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30" w:after="0" w:line="240"/>
        <w:ind w:right="0" w:left="0" w:firstLine="1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0"/>
          <w:shd w:fill="FFFFFF" w:val="clear"/>
        </w:rPr>
        <w:t xml:space="preserve">Szanowne kole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0"/>
          <w:shd w:fill="FFFFFF" w:val="clear"/>
        </w:rPr>
        <w:t xml:space="preserve">żanki i koledzy Studenci</w:t>
      </w:r>
    </w:p>
    <w:p>
      <w:pPr>
        <w:spacing w:before="0" w:after="0" w:line="240"/>
        <w:ind w:right="0" w:left="5" w:firstLine="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0"/>
          <w:shd w:fill="FFFFFF" w:val="clear"/>
        </w:rPr>
        <w:t xml:space="preserve">            Prosimy o wype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0"/>
          <w:shd w:fill="FFFFFF" w:val="clear"/>
        </w:rPr>
        <w:t xml:space="preserve">łnienie ankiety, kt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0"/>
          <w:shd w:fill="FFFFFF" w:val="clear"/>
        </w:rPr>
        <w:t xml:space="preserve">óra ma na celu ewaluacj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0"/>
          <w:shd w:fill="FFFFFF" w:val="clear"/>
        </w:rPr>
        <w:t xml:space="preserve">ę procesu dydaktycznego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  <w:t xml:space="preserve">w naszej Uczelni, a w rezultacie usprawnienie i podniesienie jego jakości. </w:t>
      </w:r>
    </w:p>
    <w:p>
      <w:pPr>
        <w:spacing w:before="0" w:after="0" w:line="240"/>
        <w:ind w:right="0" w:left="5" w:firstLine="0"/>
        <w:jc w:val="both"/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  <w:t xml:space="preserve">           Ocena dotyczy przebiegu praktyk zawodowych na kierunku Mechatronika w poszczególnych placówkach. Uzyskane informacje pos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  <w:t xml:space="preserve">łużą wyłącznie do wnioskowania w oparciu o szczeg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  <w:t xml:space="preserve">łową analizę statystyczną wszystkich uzyskanych odpowiedzi. Odpowiedzi prosimy zaznaczać w kartach odpowiedzi przez postawienie znaku X w rubryce z właściwą wersją odpowiedzi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0"/>
          <w:shd w:fill="FFFFFF" w:val="clear"/>
        </w:rPr>
        <w:t xml:space="preserve">(A, B, C, D, E, F, G).</w:t>
      </w:r>
    </w:p>
    <w:p>
      <w:pPr>
        <w:spacing w:before="0" w:after="0" w:line="240"/>
        <w:ind w:right="0" w:left="308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7"/>
          <w:position w:val="0"/>
          <w:sz w:val="18"/>
          <w:u w:val="single"/>
          <w:shd w:fill="FFFFFF" w:val="clear"/>
        </w:rPr>
        <w:t xml:space="preserve">Wzorzec odpowiedzi:</w:t>
      </w:r>
    </w:p>
    <w:p>
      <w:pPr>
        <w:tabs>
          <w:tab w:val="left" w:pos="3086" w:leader="none"/>
        </w:tabs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0"/>
          <w:position w:val="0"/>
          <w:sz w:val="18"/>
          <w:shd w:fill="FFFFFF" w:val="clear"/>
        </w:rPr>
        <w:t xml:space="preserve">A.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-2"/>
          <w:position w:val="0"/>
          <w:sz w:val="18"/>
          <w:shd w:fill="FFFFFF" w:val="clear"/>
        </w:rPr>
        <w:t xml:space="preserve">zdecydowanie nie</w:t>
      </w:r>
    </w:p>
    <w:p>
      <w:pPr>
        <w:tabs>
          <w:tab w:val="left" w:pos="3086" w:leader="none"/>
        </w:tabs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9"/>
          <w:position w:val="0"/>
          <w:sz w:val="18"/>
          <w:shd w:fill="FFFFFF" w:val="clear"/>
        </w:rPr>
        <w:t xml:space="preserve">B.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18"/>
          <w:shd w:fill="FFFFFF" w:val="clear"/>
        </w:rPr>
        <w:t xml:space="preserve">nie</w:t>
      </w:r>
    </w:p>
    <w:p>
      <w:pPr>
        <w:tabs>
          <w:tab w:val="left" w:pos="3086" w:leader="none"/>
        </w:tabs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21"/>
          <w:position w:val="0"/>
          <w:sz w:val="18"/>
          <w:shd w:fill="FFFFFF" w:val="clear"/>
        </w:rPr>
        <w:t xml:space="preserve">C.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 xml:space="preserve">raczej nie</w:t>
      </w:r>
    </w:p>
    <w:p>
      <w:pPr>
        <w:tabs>
          <w:tab w:val="left" w:pos="3086" w:leader="none"/>
        </w:tabs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9"/>
          <w:position w:val="0"/>
          <w:sz w:val="18"/>
          <w:shd w:fill="FFFFFF" w:val="clear"/>
        </w:rPr>
        <w:t xml:space="preserve">D.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18"/>
          <w:shd w:fill="FFFFFF" w:val="clear"/>
        </w:rPr>
        <w:t xml:space="preserve">trudno powiedzie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18"/>
          <w:shd w:fill="FFFFFF" w:val="clear"/>
        </w:rPr>
        <w:t xml:space="preserve">ć</w:t>
      </w:r>
    </w:p>
    <w:p>
      <w:pPr>
        <w:tabs>
          <w:tab w:val="left" w:pos="3086" w:leader="none"/>
        </w:tabs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4"/>
          <w:position w:val="0"/>
          <w:sz w:val="18"/>
          <w:shd w:fill="FFFFFF" w:val="clear"/>
        </w:rPr>
        <w:t xml:space="preserve">E.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18"/>
          <w:shd w:fill="FFFFFF" w:val="clear"/>
        </w:rPr>
        <w:t xml:space="preserve">raczej tak</w:t>
      </w:r>
    </w:p>
    <w:p>
      <w:pPr>
        <w:tabs>
          <w:tab w:val="left" w:pos="3086" w:leader="none"/>
        </w:tabs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6"/>
          <w:position w:val="0"/>
          <w:sz w:val="18"/>
          <w:shd w:fill="FFFFFF" w:val="clear"/>
        </w:rPr>
        <w:t xml:space="preserve">F.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9"/>
          <w:position w:val="0"/>
          <w:sz w:val="18"/>
          <w:shd w:fill="FFFFFF" w:val="clear"/>
        </w:rPr>
        <w:t xml:space="preserve">tak</w:t>
      </w:r>
    </w:p>
    <w:p>
      <w:pPr>
        <w:tabs>
          <w:tab w:val="left" w:pos="3086" w:leader="none"/>
        </w:tabs>
        <w:spacing w:before="0" w:after="0" w:line="240"/>
        <w:ind w:right="0" w:left="2722" w:firstLine="0"/>
        <w:jc w:val="left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9"/>
          <w:position w:val="0"/>
          <w:sz w:val="18"/>
          <w:shd w:fill="FFFFFF" w:val="clear"/>
        </w:rPr>
        <w:t xml:space="preserve">G.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18"/>
          <w:shd w:fill="FFFFFF" w:val="clear"/>
        </w:rPr>
        <w:t xml:space="preserve">zdecydowanie tak</w:t>
      </w:r>
    </w:p>
    <w:p>
      <w:pPr>
        <w:tabs>
          <w:tab w:val="left" w:pos="308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0"/>
          <w:shd w:fill="FFFFFF" w:val="clear"/>
        </w:rPr>
      </w:pPr>
    </w:p>
    <w:tbl>
      <w:tblPr/>
      <w:tblGrid>
        <w:gridCol w:w="540"/>
        <w:gridCol w:w="7048"/>
        <w:gridCol w:w="372"/>
        <w:gridCol w:w="371"/>
        <w:gridCol w:w="367"/>
        <w:gridCol w:w="357"/>
        <w:gridCol w:w="390"/>
        <w:gridCol w:w="360"/>
        <w:gridCol w:w="360"/>
      </w:tblGrid>
      <w:tr>
        <w:trPr>
          <w:trHeight w:val="58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L.p.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Pytanie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A</w:t>
            </w: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B</w:t>
            </w: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C</w:t>
            </w: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D</w:t>
            </w: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F</w:t>
            </w: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G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 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0"/>
                <w:shd w:fill="auto" w:val="clear"/>
              </w:rPr>
              <w:t xml:space="preserve">Czy na pocz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0"/>
                <w:shd w:fill="auto" w:val="clear"/>
              </w:rPr>
              <w:t xml:space="preserve">ątku praktyk zawodowych został(a) Pani/Pan zapoznany z regulaminem obowiązującym w danej plac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0"/>
                <w:shd w:fill="auto" w:val="clear"/>
              </w:rPr>
              <w:t xml:space="preserve">ówce?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Czy na pocz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ątku praktyk został(a) Pani/Pan zapoznany z topografią i funkcjonowaniem plac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ówki?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Czy personel pracuj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ący w oddziale, w kt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órym odbywaj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ą się praktyki  odnosi się do student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ów z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życzliwością?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Cz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y - Pani/Pana zdaniem - czas przeznaczony na praktyki by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ł wykorzystany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auto" w:val="clear"/>
              </w:rPr>
              <w:t xml:space="preserve">optymalnie?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auto" w:val="clear"/>
              </w:rPr>
              <w:t xml:space="preserve">Czy prowadz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auto" w:val="clear"/>
              </w:rPr>
              <w:t xml:space="preserve">ącego praktyki cechowała życzliwość (tj. przyjazne ustosunkowanie i takt)?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zy - Pani/Pana zdaniem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-opiekun prowadz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0"/>
                <w:shd w:fill="auto" w:val="clear"/>
              </w:rPr>
              <w:t xml:space="preserve">ący praktyki zawodowe wykazał się kompetencją, innowacyjnością i zaangażowaniem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 w prowadzeniu zajęć?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5"/>
                <w:position w:val="0"/>
                <w:sz w:val="20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zy - Pani/Pana zdaniem 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praktyki zawodowe umo</w:t>
            </w: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żliwiły zdobycie sprawności w wykonywaniu umiejętności praktycznych, np. jakich?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zy na praktykach zawodowych zwracano uwag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ę na przestrzeganie zasad etyki i tajemnicy zawodowej?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5"/>
                <w:position w:val="0"/>
                <w:sz w:val="20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zy opiekun nadzoruje bezpo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średnio wykonywanie obowiązk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  <w:t xml:space="preserve">ów przez studenta?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Czy zak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ład zapewnia sprzęt do prawidłowego przebiegu procesu dydaktycznego w ramach praktyki zawodowej?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Czy praktyki zawodowe pozwalaj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auto" w:val="clear"/>
              </w:rPr>
              <w:t xml:space="preserve">ą na usystematyzowanie i powiązanie z praktyką zdobytej wiedzy teoretycznej?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0"/>
                <w:shd w:fill="auto" w:val="clear"/>
              </w:rPr>
              <w:t xml:space="preserve">zy ma Pani/Pan poczucie mo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0"/>
                <w:shd w:fill="auto" w:val="clear"/>
              </w:rPr>
              <w:t xml:space="preserve">żliwości praktycznego zastosowania wiedzy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teoretycznej zdobytej na zajęciach?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0"/>
                <w:shd w:fill="auto" w:val="clear"/>
              </w:rPr>
              <w:t xml:space="preserve">zy podczas praktyk zawodowych stworzono  mo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0"/>
                <w:shd w:fill="auto" w:val="clear"/>
              </w:rPr>
              <w:t xml:space="preserve">żliwość samodzielnego pod nadzorem opiekuna wykonywania czynności wchodzących w zakres programu nieprzekraczających kompetencji studenta?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Czy zapewniona mo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auto" w:val="clear"/>
              </w:rPr>
              <w:t xml:space="preserve">żliwość wykonania czynności praktycznych była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auto" w:val="clear"/>
              </w:rPr>
              <w:t xml:space="preserve">wystarczająca dla ich opanowania?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W przypadku udzielenia odpowiedzi A, B, C lub D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2"/>
                <w:position w:val="0"/>
                <w:sz w:val="20"/>
                <w:shd w:fill="auto" w:val="clear"/>
              </w:rPr>
              <w:t xml:space="preserve">prosimy o wyja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2"/>
                <w:position w:val="0"/>
                <w:sz w:val="20"/>
                <w:shd w:fill="auto" w:val="clear"/>
              </w:rPr>
              <w:t xml:space="preserve">śnienie odpowiedzi w punkcie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2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Trudno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ści w opanowaniu czynności praktycznych w danej plac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ówce polega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ły  na.......................................................................................................................................................................................................................................................................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Czy opiekun odpowiedzialny za praktyki zawodowe w danej placówce s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łużył radą, pomocą?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Czy ilo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ść godzin realizowana w ramach praktyk zawodowych jest wystarczająca?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7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Czy opiekun potrafi prawid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łowo zorganizować przebieg praktyk zawodowych?</w:t>
            </w:r>
          </w:p>
        </w:tc>
        <w:tc>
          <w:tcPr>
            <w:tcW w:w="3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926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0"/>
                <w:shd w:fill="FFFFFF" w:val="clear"/>
              </w:rPr>
              <w:t xml:space="preserve">Czy - Pana/Pani zdaniem - sposób prowadzenia praktyk powinien ulec zmianie? - ew. jakie ma Pani/Pan propozycje w tym zakresie?</w:t>
            </w: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5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926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FFFFFF" w:val="clear"/>
              </w:rPr>
              <w:t xml:space="preserve">Prosz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position w:val="0"/>
                <w:sz w:val="20"/>
                <w:shd w:fill="FFFFFF" w:val="clear"/>
              </w:rPr>
              <w:t xml:space="preserve">ę - w miarę możliwości - wskazać pozytywne aspekty prowadzonych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FFFFFF" w:val="clear"/>
              </w:rPr>
              <w:t xml:space="preserve">praktyk w obecnym kształcie? (można wybrać więcej niż jedną cechę)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jasne, wyra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źne określenie oczekiwań wobec student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ów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FFFFFF" w:val="clear"/>
              </w:rPr>
              <w:t xml:space="preserve">skuteczne motywowanie studentów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mo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żliwość asystowania podczas badań diagnostycznych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FFFFFF" w:val="clear"/>
              </w:rPr>
              <w:t xml:space="preserve">przygotowanie merytoryczne prowadz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FFFFFF" w:val="clear"/>
              </w:rPr>
              <w:t xml:space="preserve">ącego praktyki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mo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żliwość powiązania wiedzy teoretycznej z wiedzą praktyczną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FFFFFF" w:val="clear"/>
              </w:rPr>
              <w:t xml:space="preserve">warunki lokalowe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p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FFFFFF" w:val="clear"/>
              </w:rPr>
              <w:t xml:space="preserve">ostawa prowadz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0"/>
                <w:shd w:fill="FFFFFF" w:val="clear"/>
              </w:rPr>
              <w:t xml:space="preserve">ącego praktyki (życzliwość, cierpliwość, takt , zrozumienie)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FFFFFF" w:val="clear"/>
              </w:rPr>
              <w:t xml:space="preserve">sprawiedliwo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FFFFFF" w:val="clear"/>
              </w:rPr>
              <w:t xml:space="preserve">ść oceniania student</w:t>
            </w:r>
            <w:r>
              <w:rPr>
                <w:rFonts w:ascii="Times New Roman" w:hAnsi="Times New Roman" w:cs="Times New Roman" w:eastAsia="Times New Roman"/>
                <w:color w:val="000000"/>
                <w:spacing w:val="4"/>
                <w:position w:val="0"/>
                <w:sz w:val="20"/>
                <w:shd w:fill="FFFFFF" w:val="clear"/>
              </w:rPr>
              <w:t xml:space="preserve">ów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0"/>
                <w:shd w:fill="FFFFFF" w:val="clear"/>
              </w:rPr>
              <w:t xml:space="preserve">nacisk na zrozumienie nauczanych tre</w:t>
            </w:r>
            <w:r>
              <w:rPr>
                <w:rFonts w:ascii="Times New Roman" w:hAnsi="Times New Roman" w:cs="Times New Roman" w:eastAsia="Times New Roman"/>
                <w:color w:val="000000"/>
                <w:spacing w:val="5"/>
                <w:position w:val="0"/>
                <w:sz w:val="20"/>
                <w:shd w:fill="FFFFFF" w:val="clear"/>
              </w:rPr>
              <w:t xml:space="preserve">ści programowych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FFFFFF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FFFFFF" w:val="clear"/>
              </w:rPr>
              <w:t xml:space="preserve">żyteczność praktyczna zajęć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0"/>
                <w:shd w:fill="FFFFFF" w:val="clear"/>
              </w:rPr>
              <w:t xml:space="preserve">optymalne wykorzystanie czasu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 organizacja zaj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ęć, np. możliwość doboru plac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ówki,  itp.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ڤ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0"/>
                <w:shd w:fill="auto" w:val="clear"/>
              </w:rPr>
              <w:t xml:space="preserve">inne, jakie?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0"/>
                <w:shd w:fill="auto" w:val="clear"/>
              </w:rPr>
              <w:t xml:space="preserve">…………………………………………………………………</w:t>
            </w:r>
            <w:r>
              <w:rPr>
                <w:rFonts w:ascii="Times New Roman" w:hAnsi="Times New Roman" w:cs="Times New Roman" w:eastAsia="Times New Roman"/>
                <w:color w:val="000000"/>
                <w:spacing w:val="7"/>
                <w:position w:val="0"/>
                <w:sz w:val="20"/>
                <w:shd w:fill="auto" w:val="clear"/>
              </w:rPr>
              <w:t xml:space="preserve">..</w:t>
            </w:r>
          </w:p>
        </w:tc>
        <w:tc>
          <w:tcPr>
            <w:tcW w:w="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34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Dzi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ękujemy za wypełnienie ankiety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