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93B9F" w14:textId="77777777" w:rsidR="00BA44BC" w:rsidRPr="00336D6D" w:rsidRDefault="0027320B" w:rsidP="00BA44B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36D6D">
        <w:rPr>
          <w:rFonts w:ascii="Times New Roman" w:hAnsi="Times New Roman"/>
          <w:b/>
          <w:sz w:val="32"/>
          <w:szCs w:val="32"/>
        </w:rPr>
        <w:t xml:space="preserve">PROGRAM PRAKTYKI </w:t>
      </w:r>
      <w:r w:rsidR="0051579B" w:rsidRPr="00336D6D">
        <w:rPr>
          <w:rFonts w:ascii="Times New Roman" w:hAnsi="Times New Roman"/>
          <w:b/>
          <w:sz w:val="32"/>
          <w:szCs w:val="32"/>
        </w:rPr>
        <w:t>ZAWODOWEJ PSYCHOLOGICZNO-</w:t>
      </w:r>
      <w:r w:rsidRPr="00336D6D">
        <w:rPr>
          <w:rFonts w:ascii="Times New Roman" w:hAnsi="Times New Roman"/>
          <w:b/>
          <w:sz w:val="32"/>
          <w:szCs w:val="32"/>
        </w:rPr>
        <w:t>PEDAGOGICZNEJ</w:t>
      </w:r>
      <w:r w:rsidR="0051579B" w:rsidRPr="00336D6D">
        <w:rPr>
          <w:rFonts w:ascii="Times New Roman" w:hAnsi="Times New Roman"/>
          <w:b/>
          <w:sz w:val="32"/>
          <w:szCs w:val="32"/>
        </w:rPr>
        <w:t xml:space="preserve"> CIĄGŁEJ (SZKOŁA PODSTAWOWA)</w:t>
      </w:r>
    </w:p>
    <w:p w14:paraId="5980EA3F" w14:textId="77777777" w:rsidR="00BA44BC" w:rsidRPr="00336D6D" w:rsidRDefault="00DD5476" w:rsidP="0027320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36D6D">
        <w:rPr>
          <w:rFonts w:ascii="Times New Roman" w:hAnsi="Times New Roman"/>
          <w:b/>
          <w:sz w:val="26"/>
          <w:szCs w:val="26"/>
        </w:rPr>
        <w:t>k</w:t>
      </w:r>
      <w:r w:rsidR="0027320B" w:rsidRPr="00336D6D">
        <w:rPr>
          <w:rFonts w:ascii="Times New Roman" w:hAnsi="Times New Roman"/>
          <w:b/>
          <w:sz w:val="26"/>
          <w:szCs w:val="26"/>
        </w:rPr>
        <w:t>ierunek: filologia angielska</w:t>
      </w:r>
    </w:p>
    <w:p w14:paraId="41A76886" w14:textId="77777777" w:rsidR="00DD5476" w:rsidRPr="00336D6D" w:rsidRDefault="00DD5476" w:rsidP="0027320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36D6D">
        <w:rPr>
          <w:rFonts w:ascii="Times New Roman" w:hAnsi="Times New Roman"/>
          <w:b/>
          <w:sz w:val="26"/>
          <w:szCs w:val="26"/>
        </w:rPr>
        <w:t xml:space="preserve">Instytut Humanistyczny </w:t>
      </w:r>
    </w:p>
    <w:p w14:paraId="4E61BD43" w14:textId="77777777" w:rsidR="00DD5476" w:rsidRPr="00DD5476" w:rsidRDefault="0051579B" w:rsidP="0027320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36D6D">
        <w:rPr>
          <w:rFonts w:ascii="Times New Roman" w:hAnsi="Times New Roman"/>
          <w:b/>
          <w:sz w:val="26"/>
          <w:szCs w:val="26"/>
        </w:rPr>
        <w:t xml:space="preserve">Filia </w:t>
      </w:r>
      <w:r w:rsidR="00DD5476" w:rsidRPr="00336D6D">
        <w:rPr>
          <w:rFonts w:ascii="Times New Roman" w:hAnsi="Times New Roman"/>
          <w:b/>
          <w:sz w:val="26"/>
          <w:szCs w:val="26"/>
        </w:rPr>
        <w:t>w Sandomierzu UJK w Kielcach</w:t>
      </w:r>
    </w:p>
    <w:p w14:paraId="16A6925A" w14:textId="77777777" w:rsidR="00BA44BC" w:rsidRPr="00336D6D" w:rsidRDefault="00BA44BC" w:rsidP="00BA44B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F494676" w14:textId="77777777" w:rsidR="00DD5476" w:rsidRPr="00336D6D" w:rsidRDefault="00DD5476" w:rsidP="00BA44B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920E673" w14:textId="77777777" w:rsidR="0015672A" w:rsidRDefault="0051579B" w:rsidP="00BC67C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Zgodnie ze standardem</w:t>
      </w:r>
      <w:r w:rsidR="00DD5476" w:rsidRPr="00DD5476">
        <w:rPr>
          <w:rFonts w:ascii="Times New Roman" w:hAnsi="Times New Roman"/>
        </w:rPr>
        <w:t xml:space="preserve"> kształcenia przygotowującego do wykonywania zawodu nauczyciela, praktyka </w:t>
      </w:r>
      <w:r>
        <w:rPr>
          <w:rFonts w:ascii="Times New Roman" w:hAnsi="Times New Roman"/>
        </w:rPr>
        <w:t>psychologiczno-</w:t>
      </w:r>
      <w:r w:rsidR="00DD5476">
        <w:rPr>
          <w:rFonts w:ascii="Times New Roman" w:hAnsi="Times New Roman"/>
        </w:rPr>
        <w:t>pedagogiczna</w:t>
      </w:r>
      <w:r>
        <w:rPr>
          <w:rFonts w:ascii="Times New Roman" w:hAnsi="Times New Roman"/>
        </w:rPr>
        <w:t>obejmuje p</w:t>
      </w:r>
      <w:r w:rsidR="00DD5476" w:rsidRPr="00DD5476">
        <w:rPr>
          <w:rFonts w:ascii="Times New Roman" w:hAnsi="Times New Roman"/>
        </w:rPr>
        <w:t>rzygotowanie w</w:t>
      </w:r>
      <w:r w:rsidR="00A13347">
        <w:rPr>
          <w:rFonts w:ascii="Times New Roman" w:hAnsi="Times New Roman"/>
        </w:rPr>
        <w:t xml:space="preserve"> </w:t>
      </w:r>
      <w:r w:rsidR="00DD5476" w:rsidRPr="00DD5476">
        <w:rPr>
          <w:rFonts w:ascii="Times New Roman" w:hAnsi="Times New Roman"/>
        </w:rPr>
        <w:t>zakresie</w:t>
      </w:r>
      <w:r w:rsidR="00A13347">
        <w:rPr>
          <w:rFonts w:ascii="Times New Roman" w:hAnsi="Times New Roman"/>
        </w:rPr>
        <w:t xml:space="preserve"> </w:t>
      </w:r>
      <w:r w:rsidR="00DD5476" w:rsidRPr="00DD5476">
        <w:rPr>
          <w:rFonts w:ascii="Times New Roman" w:hAnsi="Times New Roman"/>
        </w:rPr>
        <w:t>p</w:t>
      </w:r>
      <w:r w:rsidR="00B01735">
        <w:rPr>
          <w:rFonts w:ascii="Times New Roman" w:hAnsi="Times New Roman"/>
        </w:rPr>
        <w:t>sychologiczno-pedagogicznym, na </w:t>
      </w:r>
      <w:r w:rsidR="00DD5476" w:rsidRPr="00DD5476">
        <w:rPr>
          <w:rFonts w:ascii="Times New Roman" w:hAnsi="Times New Roman"/>
        </w:rPr>
        <w:t>który składają</w:t>
      </w:r>
      <w:r w:rsidR="00BC67C6">
        <w:rPr>
          <w:rFonts w:ascii="Times New Roman" w:hAnsi="Times New Roman"/>
        </w:rPr>
        <w:t xml:space="preserve"> się</w:t>
      </w:r>
      <w:r w:rsidR="00DD5476" w:rsidRPr="00DD5476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psychologia, pedagogika </w:t>
      </w:r>
      <w:r w:rsidR="00DD5476" w:rsidRPr="00DD5476">
        <w:rPr>
          <w:rFonts w:ascii="Times New Roman" w:hAnsi="Times New Roman"/>
        </w:rPr>
        <w:t xml:space="preserve">oraz praktyka. Minimalna ilość godzin przypisana temu </w:t>
      </w:r>
      <w:r>
        <w:rPr>
          <w:rFonts w:ascii="Times New Roman" w:hAnsi="Times New Roman"/>
        </w:rPr>
        <w:t xml:space="preserve">przygotowaniu </w:t>
      </w:r>
      <w:r w:rsidR="00DD5476" w:rsidRPr="00DD5476">
        <w:rPr>
          <w:rFonts w:ascii="Times New Roman" w:hAnsi="Times New Roman"/>
        </w:rPr>
        <w:t xml:space="preserve">to </w:t>
      </w:r>
      <w:r>
        <w:rPr>
          <w:rFonts w:ascii="Times New Roman" w:hAnsi="Times New Roman"/>
        </w:rPr>
        <w:t>21</w:t>
      </w:r>
      <w:r w:rsidR="00DD5476">
        <w:rPr>
          <w:rFonts w:ascii="Times New Roman" w:hAnsi="Times New Roman"/>
        </w:rPr>
        <w:t>0</w:t>
      </w:r>
      <w:r w:rsidR="00DD5476" w:rsidRPr="00DD5476">
        <w:rPr>
          <w:rFonts w:ascii="Times New Roman" w:hAnsi="Times New Roman"/>
        </w:rPr>
        <w:t xml:space="preserve"> godzin, przy czym na praktykę przeznaczono </w:t>
      </w:r>
      <w:r w:rsidR="00DD5476">
        <w:rPr>
          <w:rFonts w:ascii="Times New Roman" w:hAnsi="Times New Roman"/>
        </w:rPr>
        <w:t>30</w:t>
      </w:r>
      <w:r w:rsidR="00DD5476" w:rsidRPr="00DD5476">
        <w:rPr>
          <w:rFonts w:ascii="Times New Roman" w:hAnsi="Times New Roman"/>
        </w:rPr>
        <w:t xml:space="preserve"> godzin. Wszystkie komponenty tworzą integralną całość umożliwiającą kształtowanie kompetencji </w:t>
      </w:r>
      <w:r w:rsidR="00DD5476">
        <w:rPr>
          <w:rFonts w:ascii="Times New Roman" w:hAnsi="Times New Roman"/>
        </w:rPr>
        <w:t>psychologiczno-pedagogicznych</w:t>
      </w:r>
      <w:r w:rsidR="00DD5476" w:rsidRPr="00DD5476">
        <w:rPr>
          <w:rFonts w:ascii="Times New Roman" w:hAnsi="Times New Roman"/>
        </w:rPr>
        <w:t xml:space="preserve"> przez praktyczne zastosowanie wiedzy teoretycznej.</w:t>
      </w:r>
    </w:p>
    <w:p w14:paraId="4E358B7D" w14:textId="77777777" w:rsidR="00BC67C6" w:rsidRDefault="00BC67C6" w:rsidP="00BC67C6">
      <w:pPr>
        <w:spacing w:after="0"/>
        <w:jc w:val="both"/>
        <w:rPr>
          <w:rFonts w:ascii="Times New Roman" w:hAnsi="Times New Roman"/>
          <w:b/>
        </w:rPr>
      </w:pPr>
    </w:p>
    <w:p w14:paraId="77351FB6" w14:textId="77777777" w:rsidR="00BC67C6" w:rsidRDefault="00BC67C6" w:rsidP="00BC67C6">
      <w:pPr>
        <w:spacing w:after="120"/>
        <w:jc w:val="both"/>
        <w:rPr>
          <w:rFonts w:ascii="Times New Roman" w:hAnsi="Times New Roman"/>
          <w:b/>
        </w:rPr>
      </w:pPr>
      <w:r w:rsidRPr="00BC67C6">
        <w:rPr>
          <w:rFonts w:ascii="Times New Roman" w:hAnsi="Times New Roman"/>
          <w:b/>
        </w:rPr>
        <w:t>TEMATYKA PRAKTYKI (30 godzin)</w:t>
      </w:r>
    </w:p>
    <w:p w14:paraId="4C0E7922" w14:textId="77777777" w:rsidR="00BC67C6" w:rsidRPr="00BC67C6" w:rsidRDefault="00BC67C6" w:rsidP="00515A2E">
      <w:pPr>
        <w:spacing w:after="120"/>
        <w:ind w:left="425" w:hanging="425"/>
        <w:jc w:val="both"/>
        <w:rPr>
          <w:rFonts w:ascii="Times New Roman" w:hAnsi="Times New Roman"/>
        </w:rPr>
      </w:pPr>
      <w:r w:rsidRPr="00BC67C6">
        <w:rPr>
          <w:rFonts w:ascii="Times New Roman" w:hAnsi="Times New Roman"/>
        </w:rPr>
        <w:t>W trakcie praktyki następuje kształtowanie kompetencji opiekuńczo-wychowawczych przez:</w:t>
      </w:r>
    </w:p>
    <w:p w14:paraId="6249FC78" w14:textId="77777777" w:rsidR="00515A2E" w:rsidRPr="00515A2E" w:rsidRDefault="00BC67C6" w:rsidP="00515A2E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336D6D">
        <w:rPr>
          <w:sz w:val="22"/>
          <w:szCs w:val="22"/>
        </w:rPr>
        <w:t>zapoznanie się ze specyfiką szkoły</w:t>
      </w:r>
      <w:r w:rsidRPr="00BC67C6">
        <w:rPr>
          <w:sz w:val="22"/>
          <w:szCs w:val="22"/>
        </w:rPr>
        <w:t xml:space="preserve">, w której praktyka jest odbywana, </w:t>
      </w:r>
      <w:r w:rsidR="00515A2E">
        <w:rPr>
          <w:sz w:val="22"/>
          <w:szCs w:val="22"/>
        </w:rPr>
        <w:br/>
      </w:r>
      <w:r w:rsidRPr="00BC67C6">
        <w:rPr>
          <w:sz w:val="22"/>
          <w:szCs w:val="22"/>
        </w:rPr>
        <w:t>w szczególności poznanie realizowanych przez nią zadań opiekuńczo-wychowawczych, sposobu funkcjonowania, organizacji pracy, pracowników, uczestników procesów pedagogicznych oraz prowadzonej dokumentacji;</w:t>
      </w:r>
    </w:p>
    <w:p w14:paraId="4B676FBE" w14:textId="77777777" w:rsidR="00BC67C6" w:rsidRPr="00BC67C6" w:rsidRDefault="00BC67C6" w:rsidP="00BC67C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426" w:hanging="426"/>
        <w:jc w:val="both"/>
        <w:rPr>
          <w:sz w:val="22"/>
          <w:szCs w:val="22"/>
        </w:rPr>
      </w:pPr>
      <w:r w:rsidRPr="00336D6D">
        <w:rPr>
          <w:sz w:val="22"/>
          <w:szCs w:val="22"/>
        </w:rPr>
        <w:t>obserwowanie</w:t>
      </w:r>
      <w:r w:rsidRPr="00BC67C6">
        <w:rPr>
          <w:sz w:val="22"/>
          <w:szCs w:val="22"/>
        </w:rPr>
        <w:t>:</w:t>
      </w:r>
    </w:p>
    <w:p w14:paraId="5A36B84B" w14:textId="77777777" w:rsidR="00BC67C6" w:rsidRPr="00BC67C6" w:rsidRDefault="00BC67C6" w:rsidP="00BC67C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zorganizowanej i podejmowanej spontanicznie aktywności formalnych i nieformalnych grup uczniów;</w:t>
      </w:r>
    </w:p>
    <w:p w14:paraId="00490126" w14:textId="77777777" w:rsidR="00BC67C6" w:rsidRPr="00BC67C6" w:rsidRDefault="00BC67C6" w:rsidP="00BC67C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aktywności poszczególnych uczniów, w tym uczniów ze specjalnymi potrzebami edukacyjnymi;</w:t>
      </w:r>
    </w:p>
    <w:p w14:paraId="0BBDB180" w14:textId="77777777" w:rsidR="00BC67C6" w:rsidRPr="00BC67C6" w:rsidRDefault="00BC67C6" w:rsidP="00BC67C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interakcji dorosły (nauczyciel, wychowawca) - dziecko oraz interakcji między dziećmi </w:t>
      </w:r>
      <w:r w:rsidRPr="00BC67C6">
        <w:rPr>
          <w:sz w:val="22"/>
          <w:szCs w:val="22"/>
        </w:rPr>
        <w:br/>
        <w:t>i młodzieżą (w tym samym i w różnym wieku);</w:t>
      </w:r>
    </w:p>
    <w:p w14:paraId="074F32CD" w14:textId="77777777" w:rsidR="00BC67C6" w:rsidRPr="00BC67C6" w:rsidRDefault="00BC67C6" w:rsidP="00BC67C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procesów komunikowania interpersonalnego i społecznego w grupach wychowawczych, </w:t>
      </w:r>
      <w:r w:rsidR="00515A2E">
        <w:rPr>
          <w:sz w:val="22"/>
          <w:szCs w:val="22"/>
        </w:rPr>
        <w:br/>
      </w:r>
      <w:r w:rsidRPr="00BC67C6">
        <w:rPr>
          <w:sz w:val="22"/>
          <w:szCs w:val="22"/>
        </w:rPr>
        <w:t>ich prawidłowości i zakłóceń;</w:t>
      </w:r>
    </w:p>
    <w:p w14:paraId="045CA647" w14:textId="77777777" w:rsidR="00BC67C6" w:rsidRPr="00BC67C6" w:rsidRDefault="00BC67C6" w:rsidP="00BC67C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czynności podejmowanych przez opiekuna praktyk oraz prowadzonych przez niego zajęć;</w:t>
      </w:r>
    </w:p>
    <w:p w14:paraId="7163A4C5" w14:textId="77777777" w:rsidR="00BC67C6" w:rsidRPr="00BC67C6" w:rsidRDefault="00BC67C6" w:rsidP="00BC67C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sposobu integrowania przez opiekuna praktyk różnej działalności, w tym opiekuńczo-wychowawczej, dydaktycznej, pomocowej i terapeutycznej;</w:t>
      </w:r>
    </w:p>
    <w:p w14:paraId="16B50E99" w14:textId="77777777" w:rsidR="00BC67C6" w:rsidRPr="00BC67C6" w:rsidRDefault="00BC67C6" w:rsidP="00BC67C6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dynamiki grupy, ról pełnionych przez uczestników grupy, zachowania i postaw dzieci </w:t>
      </w:r>
      <w:r w:rsidRPr="00BC67C6">
        <w:rPr>
          <w:sz w:val="22"/>
          <w:szCs w:val="22"/>
        </w:rPr>
        <w:br/>
        <w:t>i młodzieży;</w:t>
      </w:r>
    </w:p>
    <w:p w14:paraId="3AFDC3A5" w14:textId="77777777" w:rsidR="00BC67C6" w:rsidRPr="00BC67C6" w:rsidRDefault="00BC67C6" w:rsidP="00515A2E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ind w:left="709" w:hanging="283"/>
        <w:contextualSpacing w:val="0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działań podejmowanych przez opiekuna praktyk na rzecz zapewnienia bezpieczeństwa </w:t>
      </w:r>
      <w:r w:rsidR="00515A2E">
        <w:rPr>
          <w:sz w:val="22"/>
          <w:szCs w:val="22"/>
        </w:rPr>
        <w:br/>
      </w:r>
      <w:r w:rsidRPr="00BC67C6">
        <w:rPr>
          <w:sz w:val="22"/>
          <w:szCs w:val="22"/>
        </w:rPr>
        <w:t>i zachowania dyscypliny w grupie;</w:t>
      </w:r>
    </w:p>
    <w:p w14:paraId="34477665" w14:textId="77777777" w:rsidR="00BC67C6" w:rsidRPr="00BC67C6" w:rsidRDefault="00BC67C6" w:rsidP="00BC67C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426" w:hanging="426"/>
        <w:jc w:val="both"/>
        <w:rPr>
          <w:sz w:val="22"/>
          <w:szCs w:val="22"/>
        </w:rPr>
      </w:pPr>
      <w:r w:rsidRPr="00336D6D">
        <w:rPr>
          <w:sz w:val="22"/>
          <w:szCs w:val="22"/>
        </w:rPr>
        <w:t>współdziałanie z opiekunem praktyk w</w:t>
      </w:r>
      <w:r w:rsidRPr="00BC67C6">
        <w:rPr>
          <w:sz w:val="22"/>
          <w:szCs w:val="22"/>
        </w:rPr>
        <w:t>:</w:t>
      </w:r>
    </w:p>
    <w:p w14:paraId="3495D849" w14:textId="77777777" w:rsidR="00BC67C6" w:rsidRPr="00BC67C6" w:rsidRDefault="00BC67C6" w:rsidP="00BC67C6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sprawowaniu opieki i nadzoru nad grupą oraz zapewnianiu bezpieczeństwa;</w:t>
      </w:r>
    </w:p>
    <w:p w14:paraId="739728F4" w14:textId="77777777" w:rsidR="00BC67C6" w:rsidRPr="00BC67C6" w:rsidRDefault="00BC67C6" w:rsidP="00BC67C6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podejmowaniu działań wychowawczych wynikających z zastanych sytuacji;</w:t>
      </w:r>
    </w:p>
    <w:p w14:paraId="090B20F0" w14:textId="77777777" w:rsidR="00BC67C6" w:rsidRPr="00BC67C6" w:rsidRDefault="00BC67C6" w:rsidP="00BC67C6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prowadzeniu zorganizowanych zajęć wychowawczych;</w:t>
      </w:r>
    </w:p>
    <w:p w14:paraId="0AFB5A40" w14:textId="77777777" w:rsidR="00BC67C6" w:rsidRPr="00BC67C6" w:rsidRDefault="00BC67C6" w:rsidP="00515A2E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20" w:line="276" w:lineRule="auto"/>
        <w:ind w:left="425" w:firstLine="1"/>
        <w:contextualSpacing w:val="0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podejmowaniu działań na rzecz uczniów ze specjalnymi potrzebami edukacyjnymi;</w:t>
      </w:r>
    </w:p>
    <w:p w14:paraId="67C21287" w14:textId="77777777" w:rsidR="00515A2E" w:rsidRPr="00336D6D" w:rsidRDefault="00515A2E">
      <w:pPr>
        <w:rPr>
          <w:rFonts w:ascii="Times New Roman" w:eastAsia="Times New Roman" w:hAnsi="Times New Roman"/>
          <w:lang w:eastAsia="pl-PL"/>
        </w:rPr>
      </w:pPr>
      <w:r w:rsidRPr="00336D6D">
        <w:br w:type="page"/>
      </w:r>
    </w:p>
    <w:p w14:paraId="1B4DB79C" w14:textId="77777777" w:rsidR="00BC67C6" w:rsidRPr="00BC67C6" w:rsidRDefault="00BC67C6" w:rsidP="00BC67C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426" w:hanging="426"/>
        <w:rPr>
          <w:sz w:val="22"/>
          <w:szCs w:val="22"/>
        </w:rPr>
      </w:pPr>
      <w:r w:rsidRPr="00336D6D">
        <w:rPr>
          <w:sz w:val="22"/>
          <w:szCs w:val="22"/>
        </w:rPr>
        <w:lastRenderedPageBreak/>
        <w:t>pełnienie roli opiekuna-wychowawcy, w szczególności</w:t>
      </w:r>
      <w:r w:rsidRPr="00BC67C6">
        <w:rPr>
          <w:sz w:val="22"/>
          <w:szCs w:val="22"/>
        </w:rPr>
        <w:t>:</w:t>
      </w:r>
    </w:p>
    <w:p w14:paraId="0F89AB19" w14:textId="77777777" w:rsidR="00BC67C6" w:rsidRPr="00BC67C6" w:rsidRDefault="00BC67C6" w:rsidP="00BC67C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rPr>
          <w:sz w:val="22"/>
          <w:szCs w:val="22"/>
        </w:rPr>
      </w:pPr>
      <w:r w:rsidRPr="00BC67C6">
        <w:rPr>
          <w:sz w:val="22"/>
          <w:szCs w:val="22"/>
        </w:rPr>
        <w:t>diagnozowanie dynamiki grupy oraz pozycji jednostek w grupie;</w:t>
      </w:r>
    </w:p>
    <w:p w14:paraId="2F75A63D" w14:textId="77777777" w:rsidR="00BC67C6" w:rsidRPr="00BC67C6" w:rsidRDefault="00BC67C6" w:rsidP="00515A2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poznawanie uczniów i wychowanków, ich sytuacji społecznej, potrzeb, </w:t>
      </w:r>
      <w:r w:rsidR="00515A2E">
        <w:rPr>
          <w:sz w:val="22"/>
          <w:szCs w:val="22"/>
        </w:rPr>
        <w:t xml:space="preserve">zainteresowań </w:t>
      </w:r>
      <w:r w:rsidR="00515A2E">
        <w:rPr>
          <w:sz w:val="22"/>
          <w:szCs w:val="22"/>
        </w:rPr>
        <w:br/>
        <w:t xml:space="preserve">i </w:t>
      </w:r>
      <w:r w:rsidRPr="00BC67C6">
        <w:rPr>
          <w:sz w:val="22"/>
          <w:szCs w:val="22"/>
        </w:rPr>
        <w:t xml:space="preserve">zdolności, a także określanie poziomu rozwoju oraz wstępne diagnozowanie dysfunkcji </w:t>
      </w:r>
      <w:r w:rsidR="00515A2E">
        <w:rPr>
          <w:sz w:val="22"/>
          <w:szCs w:val="22"/>
        </w:rPr>
        <w:br/>
      </w:r>
      <w:r w:rsidRPr="00BC67C6">
        <w:rPr>
          <w:sz w:val="22"/>
          <w:szCs w:val="22"/>
        </w:rPr>
        <w:t>i zaburzeń;</w:t>
      </w:r>
    </w:p>
    <w:p w14:paraId="4F7748ED" w14:textId="77777777" w:rsidR="00BC67C6" w:rsidRPr="00BC67C6" w:rsidRDefault="00BC67C6" w:rsidP="00BC67C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samodzielne prowadzenie działań opiekuńczo-wychowawczych wobec grupy </w:t>
      </w:r>
      <w:r w:rsidRPr="00BC67C6">
        <w:rPr>
          <w:sz w:val="22"/>
          <w:szCs w:val="22"/>
        </w:rPr>
        <w:br/>
        <w:t>i poszczególnych uczniów i wychowanków w grupie;</w:t>
      </w:r>
    </w:p>
    <w:p w14:paraId="2E3592FA" w14:textId="77777777" w:rsidR="00BC67C6" w:rsidRPr="00BC67C6" w:rsidRDefault="00BC67C6" w:rsidP="00BC67C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sprawowanie opieki nad grupą w toku spontanicznej aktywności uczniów </w:t>
      </w:r>
      <w:r w:rsidRPr="00BC67C6">
        <w:rPr>
          <w:sz w:val="22"/>
          <w:szCs w:val="22"/>
        </w:rPr>
        <w:br/>
        <w:t>i wychowanków;</w:t>
      </w:r>
    </w:p>
    <w:p w14:paraId="5854435B" w14:textId="0924E70A" w:rsidR="00BC67C6" w:rsidRPr="00BC67C6" w:rsidRDefault="00BC67C6" w:rsidP="00BC67C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organizację i prowadzenie zajęć wychowawczych (w tym zajęć integrujących grupę </w:t>
      </w:r>
      <w:r w:rsidRPr="00BC67C6">
        <w:rPr>
          <w:sz w:val="22"/>
          <w:szCs w:val="22"/>
        </w:rPr>
        <w:br/>
        <w:t>i działań profilaktycznych) w oparciu o samodzielnie opracowywane scenariusze;</w:t>
      </w:r>
    </w:p>
    <w:p w14:paraId="33A8DF4A" w14:textId="77777777" w:rsidR="00BC67C6" w:rsidRPr="00BC67C6" w:rsidRDefault="00BC67C6" w:rsidP="00BC67C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animowanie aktywności grupy i współdziałania jej uczestników, organizowanie pracy uczniów i wychowanków w grupach zadaniowych;</w:t>
      </w:r>
    </w:p>
    <w:p w14:paraId="708ADC91" w14:textId="77777777" w:rsidR="00BC67C6" w:rsidRPr="00BC67C6" w:rsidRDefault="00BC67C6" w:rsidP="00BC67C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podejmowanie indywidualnej pracy z uczniami i wychowankami (w tym uczniami </w:t>
      </w:r>
      <w:r w:rsidRPr="00BC67C6">
        <w:rPr>
          <w:sz w:val="22"/>
          <w:szCs w:val="22"/>
        </w:rPr>
        <w:br/>
        <w:t>ze specjalnymi potrzebami edukacyjnymi);</w:t>
      </w:r>
    </w:p>
    <w:p w14:paraId="1A3C99D8" w14:textId="77777777" w:rsidR="00BC67C6" w:rsidRPr="00BC67C6" w:rsidRDefault="00BC67C6" w:rsidP="00BC67C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podejmowanie działań wychowawczych o charakterze interwencyjnym w sytuacjach konfliktu, zagrożenia bezpieczeństwa, naruszania praw innych lub nieprzestrzegania ustalonych zasad;</w:t>
      </w:r>
    </w:p>
    <w:p w14:paraId="21E6ADFD" w14:textId="77777777" w:rsidR="00BC67C6" w:rsidRPr="00BC67C6" w:rsidRDefault="00BC67C6" w:rsidP="00515A2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76" w:lineRule="auto"/>
        <w:ind w:left="709" w:hanging="283"/>
        <w:contextualSpacing w:val="0"/>
        <w:jc w:val="both"/>
        <w:rPr>
          <w:sz w:val="22"/>
          <w:szCs w:val="22"/>
        </w:rPr>
      </w:pPr>
      <w:r w:rsidRPr="00BC67C6">
        <w:rPr>
          <w:sz w:val="22"/>
          <w:szCs w:val="22"/>
        </w:rPr>
        <w:t xml:space="preserve">sprawowanie opieki nad uczniami i wychowankami poza terenem przedszkola, szkoły </w:t>
      </w:r>
      <w:r w:rsidR="00515A2E">
        <w:rPr>
          <w:sz w:val="22"/>
          <w:szCs w:val="22"/>
        </w:rPr>
        <w:br/>
      </w:r>
      <w:r w:rsidRPr="00BC67C6">
        <w:rPr>
          <w:sz w:val="22"/>
          <w:szCs w:val="22"/>
        </w:rPr>
        <w:t>lub placówki;</w:t>
      </w:r>
    </w:p>
    <w:p w14:paraId="29AD976E" w14:textId="77777777" w:rsidR="00BC67C6" w:rsidRPr="00BC67C6" w:rsidRDefault="00BC67C6" w:rsidP="00BC67C6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426" w:hanging="426"/>
        <w:jc w:val="both"/>
        <w:rPr>
          <w:sz w:val="22"/>
          <w:szCs w:val="22"/>
        </w:rPr>
      </w:pPr>
      <w:r w:rsidRPr="00336D6D">
        <w:rPr>
          <w:sz w:val="22"/>
          <w:szCs w:val="22"/>
        </w:rPr>
        <w:t>analizę i interpretację zaobserwowanych albo doświadczanych sytuacji i zdarzeń pedagogicznych, w tym</w:t>
      </w:r>
      <w:r w:rsidRPr="00BC67C6">
        <w:rPr>
          <w:sz w:val="22"/>
          <w:szCs w:val="22"/>
        </w:rPr>
        <w:t>:</w:t>
      </w:r>
    </w:p>
    <w:p w14:paraId="03972C9C" w14:textId="77777777" w:rsidR="00BC67C6" w:rsidRPr="00BC67C6" w:rsidRDefault="00BC67C6" w:rsidP="00BC67C6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hanging="294"/>
        <w:rPr>
          <w:sz w:val="22"/>
          <w:szCs w:val="22"/>
        </w:rPr>
      </w:pPr>
      <w:r w:rsidRPr="00BC67C6">
        <w:rPr>
          <w:sz w:val="22"/>
          <w:szCs w:val="22"/>
        </w:rPr>
        <w:t>prowadzenie dokumentacji praktyki;</w:t>
      </w:r>
    </w:p>
    <w:p w14:paraId="59970163" w14:textId="77777777" w:rsidR="00BC67C6" w:rsidRPr="00BC67C6" w:rsidRDefault="00BC67C6" w:rsidP="00BC67C6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hanging="294"/>
        <w:rPr>
          <w:sz w:val="22"/>
          <w:szCs w:val="22"/>
        </w:rPr>
      </w:pPr>
      <w:r w:rsidRPr="00BC67C6">
        <w:rPr>
          <w:sz w:val="22"/>
          <w:szCs w:val="22"/>
        </w:rPr>
        <w:t>konfrontowanie wiedzy teoretycznej z praktyką;</w:t>
      </w:r>
    </w:p>
    <w:p w14:paraId="111D0CF5" w14:textId="77777777" w:rsidR="00BC67C6" w:rsidRPr="00BC67C6" w:rsidRDefault="00BC67C6" w:rsidP="00BC67C6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ocenę własnego funkcjonowania w toku realizowania zadań opiekuńczychi wychowawczych (dostrzeganie swoich mocnych i słabych stron);</w:t>
      </w:r>
    </w:p>
    <w:p w14:paraId="2286CC40" w14:textId="77777777" w:rsidR="00BC67C6" w:rsidRPr="00BC67C6" w:rsidRDefault="00BC67C6" w:rsidP="00BC67C6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ocenę przebiegu prowadzonych działań oraz realizacji zamierzonych celów;</w:t>
      </w:r>
    </w:p>
    <w:p w14:paraId="28568466" w14:textId="77777777" w:rsidR="00BC67C6" w:rsidRPr="00BC67C6" w:rsidRDefault="00BC67C6" w:rsidP="00BC67C6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konsultacje z opiekunem praktyk w celu omawiania obserwowanych sytuacji</w:t>
      </w:r>
      <w:r w:rsidR="00515A2E">
        <w:rPr>
          <w:sz w:val="22"/>
          <w:szCs w:val="22"/>
        </w:rPr>
        <w:br/>
      </w:r>
      <w:r w:rsidRPr="00BC67C6">
        <w:rPr>
          <w:sz w:val="22"/>
          <w:szCs w:val="22"/>
        </w:rPr>
        <w:t>i przeprowadzanych działań;</w:t>
      </w:r>
    </w:p>
    <w:p w14:paraId="1A220C08" w14:textId="77777777" w:rsidR="00BC67C6" w:rsidRPr="00BC67C6" w:rsidRDefault="00BC67C6" w:rsidP="00BC67C6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ind w:hanging="294"/>
        <w:jc w:val="both"/>
        <w:rPr>
          <w:sz w:val="22"/>
          <w:szCs w:val="22"/>
        </w:rPr>
      </w:pPr>
      <w:r w:rsidRPr="00BC67C6">
        <w:rPr>
          <w:sz w:val="22"/>
          <w:szCs w:val="22"/>
        </w:rPr>
        <w:t>omawianie zgromadzonych doświadczeń w grupie studentów.</w:t>
      </w:r>
    </w:p>
    <w:p w14:paraId="2734539E" w14:textId="77777777" w:rsidR="00BC67C6" w:rsidRPr="00BC67C6" w:rsidRDefault="00BC67C6" w:rsidP="00BC67C6">
      <w:pPr>
        <w:spacing w:after="0"/>
        <w:jc w:val="both"/>
        <w:rPr>
          <w:rFonts w:ascii="Times New Roman" w:hAnsi="Times New Roman"/>
          <w:b/>
        </w:rPr>
      </w:pPr>
    </w:p>
    <w:p w14:paraId="1D789D88" w14:textId="77777777" w:rsidR="005A2311" w:rsidRPr="005A2311" w:rsidRDefault="005A2311" w:rsidP="005A2311">
      <w:pPr>
        <w:jc w:val="both"/>
        <w:rPr>
          <w:rFonts w:ascii="Times New Roman" w:hAnsi="Times New Roman"/>
          <w:b/>
        </w:rPr>
      </w:pPr>
      <w:r w:rsidRPr="005A2311">
        <w:rPr>
          <w:rFonts w:ascii="Times New Roman" w:hAnsi="Times New Roman"/>
          <w:b/>
        </w:rPr>
        <w:t>FORMY AKTYWNOŚCI W RAMACH PRAKTYKI:</w:t>
      </w:r>
    </w:p>
    <w:p w14:paraId="374028AC" w14:textId="77777777" w:rsidR="005A2311" w:rsidRPr="005A2311" w:rsidRDefault="005A2311" w:rsidP="005A2311">
      <w:pPr>
        <w:spacing w:after="0"/>
        <w:jc w:val="both"/>
        <w:rPr>
          <w:rFonts w:ascii="Times New Roman" w:hAnsi="Times New Roman"/>
        </w:rPr>
      </w:pPr>
      <w:r w:rsidRPr="005A2311">
        <w:rPr>
          <w:rFonts w:ascii="Times New Roman" w:hAnsi="Times New Roman"/>
        </w:rPr>
        <w:t xml:space="preserve">W trakcie praktyk </w:t>
      </w:r>
      <w:r>
        <w:rPr>
          <w:rFonts w:ascii="Times New Roman" w:hAnsi="Times New Roman"/>
        </w:rPr>
        <w:t>student</w:t>
      </w:r>
      <w:r w:rsidRPr="005A2311">
        <w:rPr>
          <w:rFonts w:ascii="Times New Roman" w:hAnsi="Times New Roman"/>
        </w:rPr>
        <w:t xml:space="preserve"> realizuje następujące formy aktywności:</w:t>
      </w:r>
    </w:p>
    <w:p w14:paraId="33652627" w14:textId="77777777" w:rsidR="005A2311" w:rsidRPr="005A2311" w:rsidRDefault="005A2311" w:rsidP="0024427E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</w:rPr>
      </w:pPr>
      <w:r w:rsidRPr="005A2311">
        <w:rPr>
          <w:rFonts w:ascii="Times New Roman" w:hAnsi="Times New Roman"/>
        </w:rPr>
        <w:t>1.</w:t>
      </w:r>
      <w:r w:rsidRPr="005A2311">
        <w:rPr>
          <w:rFonts w:ascii="Times New Roman" w:hAnsi="Times New Roman"/>
        </w:rPr>
        <w:tab/>
      </w:r>
      <w:r w:rsidR="00286404">
        <w:rPr>
          <w:rFonts w:ascii="Times New Roman" w:hAnsi="Times New Roman"/>
        </w:rPr>
        <w:t>uczestnictwo w różnorodnych rodzajach zajęć prowadzonych w szkole;</w:t>
      </w:r>
    </w:p>
    <w:p w14:paraId="4A756D93" w14:textId="77777777" w:rsidR="005A2311" w:rsidRPr="005A2311" w:rsidRDefault="005A2311" w:rsidP="005A2311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  <w:r w:rsidRPr="005A2311">
        <w:rPr>
          <w:rFonts w:ascii="Times New Roman" w:hAnsi="Times New Roman"/>
        </w:rPr>
        <w:t>2.</w:t>
      </w:r>
      <w:r w:rsidRPr="005A2311">
        <w:rPr>
          <w:rFonts w:ascii="Times New Roman" w:hAnsi="Times New Roman"/>
        </w:rPr>
        <w:tab/>
        <w:t>obserwowanie zajęć;</w:t>
      </w:r>
    </w:p>
    <w:p w14:paraId="15F97E37" w14:textId="77777777" w:rsidR="005A2311" w:rsidRPr="005A2311" w:rsidRDefault="005A2311" w:rsidP="005A2311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  <w:r w:rsidRPr="005A2311">
        <w:rPr>
          <w:rFonts w:ascii="Times New Roman" w:hAnsi="Times New Roman"/>
        </w:rPr>
        <w:t>3.</w:t>
      </w:r>
      <w:r w:rsidRPr="005A2311">
        <w:rPr>
          <w:rFonts w:ascii="Times New Roman" w:hAnsi="Times New Roman"/>
        </w:rPr>
        <w:tab/>
        <w:t>asystowanie nauczycielowi prowadzącemu zajęcia;</w:t>
      </w:r>
    </w:p>
    <w:p w14:paraId="1F6BC758" w14:textId="77777777" w:rsidR="005A2311" w:rsidRPr="005A2311" w:rsidRDefault="005A2311" w:rsidP="005A2311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  <w:r w:rsidRPr="005A2311">
        <w:rPr>
          <w:rFonts w:ascii="Times New Roman" w:hAnsi="Times New Roman"/>
        </w:rPr>
        <w:t>4.</w:t>
      </w:r>
      <w:r w:rsidRPr="005A2311">
        <w:rPr>
          <w:rFonts w:ascii="Times New Roman" w:hAnsi="Times New Roman"/>
        </w:rPr>
        <w:tab/>
        <w:t>samodzielne prowadzenie zaję</w:t>
      </w:r>
      <w:r w:rsidR="00286404">
        <w:rPr>
          <w:rFonts w:ascii="Times New Roman" w:hAnsi="Times New Roman"/>
        </w:rPr>
        <w:t>cia wychowawczego;</w:t>
      </w:r>
    </w:p>
    <w:p w14:paraId="04CB39C3" w14:textId="77777777" w:rsidR="00BC67C6" w:rsidRDefault="005A2311" w:rsidP="005A2311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  <w:r w:rsidRPr="005A2311">
        <w:rPr>
          <w:rFonts w:ascii="Times New Roman" w:hAnsi="Times New Roman"/>
        </w:rPr>
        <w:t>5.</w:t>
      </w:r>
      <w:r w:rsidRPr="005A2311">
        <w:rPr>
          <w:rFonts w:ascii="Times New Roman" w:hAnsi="Times New Roman"/>
        </w:rPr>
        <w:tab/>
      </w:r>
      <w:r w:rsidR="00286404">
        <w:rPr>
          <w:rFonts w:ascii="Times New Roman" w:hAnsi="Times New Roman"/>
        </w:rPr>
        <w:t>omawianie obserwowanych zajęć z opiekunem praktyki.</w:t>
      </w:r>
    </w:p>
    <w:p w14:paraId="0373A990" w14:textId="77777777" w:rsidR="00286404" w:rsidRDefault="00286404" w:rsidP="005A2311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</w:p>
    <w:sectPr w:rsidR="00286404" w:rsidSect="0015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979B2"/>
    <w:multiLevelType w:val="hybridMultilevel"/>
    <w:tmpl w:val="45A6599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756823"/>
    <w:multiLevelType w:val="hybridMultilevel"/>
    <w:tmpl w:val="B134B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C0E23"/>
    <w:multiLevelType w:val="hybridMultilevel"/>
    <w:tmpl w:val="F2729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E2C96"/>
    <w:multiLevelType w:val="hybridMultilevel"/>
    <w:tmpl w:val="7088A5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85A8F"/>
    <w:multiLevelType w:val="hybridMultilevel"/>
    <w:tmpl w:val="BB6004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80572"/>
    <w:multiLevelType w:val="hybridMultilevel"/>
    <w:tmpl w:val="4B66DB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402D3"/>
    <w:multiLevelType w:val="hybridMultilevel"/>
    <w:tmpl w:val="027A6A6A"/>
    <w:lvl w:ilvl="0" w:tplc="33EE96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840278">
    <w:abstractNumId w:val="2"/>
  </w:num>
  <w:num w:numId="2" w16cid:durableId="347023256">
    <w:abstractNumId w:val="3"/>
  </w:num>
  <w:num w:numId="3" w16cid:durableId="1785885206">
    <w:abstractNumId w:val="0"/>
  </w:num>
  <w:num w:numId="4" w16cid:durableId="1262449375">
    <w:abstractNumId w:val="5"/>
  </w:num>
  <w:num w:numId="5" w16cid:durableId="1404451836">
    <w:abstractNumId w:val="4"/>
  </w:num>
  <w:num w:numId="6" w16cid:durableId="14160754">
    <w:abstractNumId w:val="1"/>
  </w:num>
  <w:num w:numId="7" w16cid:durableId="19672709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4BC"/>
    <w:rsid w:val="0000562D"/>
    <w:rsid w:val="000D1D32"/>
    <w:rsid w:val="00113298"/>
    <w:rsid w:val="0015672A"/>
    <w:rsid w:val="00162CDB"/>
    <w:rsid w:val="0024427E"/>
    <w:rsid w:val="0027320B"/>
    <w:rsid w:val="00286404"/>
    <w:rsid w:val="00336D6D"/>
    <w:rsid w:val="00365638"/>
    <w:rsid w:val="0051579B"/>
    <w:rsid w:val="00515A2E"/>
    <w:rsid w:val="005A2311"/>
    <w:rsid w:val="005F7B76"/>
    <w:rsid w:val="006178D3"/>
    <w:rsid w:val="0065766C"/>
    <w:rsid w:val="009047A6"/>
    <w:rsid w:val="009400B6"/>
    <w:rsid w:val="009713BE"/>
    <w:rsid w:val="00A13347"/>
    <w:rsid w:val="00A16F11"/>
    <w:rsid w:val="00B01735"/>
    <w:rsid w:val="00BA44BC"/>
    <w:rsid w:val="00BC67C6"/>
    <w:rsid w:val="00DD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236B"/>
  <w15:docId w15:val="{5E335947-06BC-462C-9A07-075217B5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4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7C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Łukasz Furtak</cp:lastModifiedBy>
  <cp:revision>6</cp:revision>
  <dcterms:created xsi:type="dcterms:W3CDTF">2020-02-08T11:26:00Z</dcterms:created>
  <dcterms:modified xsi:type="dcterms:W3CDTF">2025-02-23T17:44:00Z</dcterms:modified>
</cp:coreProperties>
</file>