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5420A4" w14:textId="77777777" w:rsidR="008E4CED" w:rsidRPr="00721953" w:rsidRDefault="008E4CED">
      <w:pPr>
        <w:jc w:val="center"/>
        <w:rPr>
          <w:i/>
          <w:caps/>
          <w:sz w:val="20"/>
          <w:szCs w:val="20"/>
          <w:lang w:val="en-GB"/>
        </w:rPr>
      </w:pPr>
    </w:p>
    <w:p w14:paraId="37753714" w14:textId="77777777" w:rsidR="0058769B" w:rsidRPr="00721953" w:rsidRDefault="006B18FB">
      <w:pPr>
        <w:jc w:val="center"/>
        <w:rPr>
          <w:b/>
          <w:caps/>
          <w:lang w:val="en-GB"/>
        </w:rPr>
      </w:pPr>
      <w:r w:rsidRPr="00721953">
        <w:rPr>
          <w:b/>
          <w:caps/>
          <w:lang w:val="en-GB"/>
        </w:rPr>
        <w:t xml:space="preserve">description of </w:t>
      </w:r>
      <w:r w:rsidR="00A33878" w:rsidRPr="00721953">
        <w:rPr>
          <w:b/>
          <w:caps/>
          <w:lang w:val="en-GB"/>
        </w:rPr>
        <w:t xml:space="preserve">the </w:t>
      </w:r>
      <w:r w:rsidR="0058769B" w:rsidRPr="00721953">
        <w:rPr>
          <w:b/>
          <w:caps/>
          <w:lang w:val="en-GB"/>
        </w:rPr>
        <w:t xml:space="preserve">course of study </w:t>
      </w:r>
    </w:p>
    <w:p w14:paraId="26CECBB7" w14:textId="77777777" w:rsidR="0058769B" w:rsidRPr="00721953" w:rsidRDefault="0058769B">
      <w:pPr>
        <w:jc w:val="center"/>
        <w:rPr>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8E4CED" w:rsidRPr="00721953" w14:paraId="52CA616B" w14:textId="77777777" w:rsidTr="008E4CED">
        <w:trPr>
          <w:trHeight w:val="276"/>
        </w:trPr>
        <w:tc>
          <w:tcPr>
            <w:tcW w:w="2299" w:type="dxa"/>
            <w:tcBorders>
              <w:top w:val="single" w:sz="4" w:space="0" w:color="000000"/>
              <w:left w:val="single" w:sz="4" w:space="0" w:color="000000"/>
              <w:bottom w:val="single" w:sz="4" w:space="0" w:color="000000"/>
            </w:tcBorders>
            <w:shd w:val="clear" w:color="auto" w:fill="auto"/>
          </w:tcPr>
          <w:p w14:paraId="6669EFF7" w14:textId="77777777" w:rsidR="0058769B" w:rsidRPr="00721953" w:rsidRDefault="0058769B">
            <w:pPr>
              <w:snapToGrid w:val="0"/>
              <w:rPr>
                <w:b/>
                <w:sz w:val="20"/>
                <w:szCs w:val="20"/>
                <w:lang w:val="en-GB"/>
              </w:rPr>
            </w:pPr>
            <w:r w:rsidRPr="00721953">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0927B153" w14:textId="6C424258" w:rsidR="0058769B" w:rsidRPr="00721953" w:rsidRDefault="00185C1C" w:rsidP="00185C1C">
            <w:pPr>
              <w:jc w:val="center"/>
              <w:rPr>
                <w:b/>
                <w:bCs/>
                <w:color w:val="000000"/>
                <w:sz w:val="20"/>
                <w:szCs w:val="20"/>
              </w:rPr>
            </w:pPr>
            <w:r w:rsidRPr="00721953">
              <w:rPr>
                <w:b/>
                <w:bCs/>
                <w:color w:val="000000"/>
                <w:sz w:val="20"/>
                <w:szCs w:val="20"/>
              </w:rPr>
              <w:t>0231.8.FILA1</w:t>
            </w:r>
            <w:r w:rsidR="003F7FA4" w:rsidRPr="00721953">
              <w:rPr>
                <w:b/>
                <w:bCs/>
                <w:color w:val="000000"/>
                <w:sz w:val="20"/>
                <w:szCs w:val="20"/>
              </w:rPr>
              <w:t>P</w:t>
            </w:r>
            <w:r w:rsidRPr="00721953">
              <w:rPr>
                <w:b/>
                <w:bCs/>
                <w:color w:val="000000"/>
                <w:sz w:val="20"/>
                <w:szCs w:val="20"/>
              </w:rPr>
              <w:t>.B/C04.PNJA</w:t>
            </w:r>
          </w:p>
        </w:tc>
      </w:tr>
      <w:tr w:rsidR="008E4CED" w:rsidRPr="00721953" w14:paraId="6600413B" w14:textId="77777777" w:rsidTr="008E4CED">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39081C6A" w14:textId="77777777" w:rsidR="0058769B" w:rsidRPr="00721953" w:rsidRDefault="0058769B">
            <w:pPr>
              <w:snapToGrid w:val="0"/>
              <w:rPr>
                <w:sz w:val="20"/>
                <w:szCs w:val="20"/>
                <w:lang w:val="en-GB"/>
              </w:rPr>
            </w:pPr>
            <w:r w:rsidRPr="00721953">
              <w:rPr>
                <w:b/>
                <w:sz w:val="20"/>
                <w:szCs w:val="20"/>
                <w:lang w:val="en-GB"/>
              </w:rPr>
              <w:t>Name of the course in</w:t>
            </w:r>
          </w:p>
        </w:tc>
        <w:tc>
          <w:tcPr>
            <w:tcW w:w="1318" w:type="dxa"/>
            <w:tcBorders>
              <w:top w:val="single" w:sz="4" w:space="0" w:color="000000"/>
              <w:left w:val="single" w:sz="4" w:space="0" w:color="000000"/>
              <w:bottom w:val="single" w:sz="4" w:space="0" w:color="000000"/>
            </w:tcBorders>
            <w:shd w:val="clear" w:color="auto" w:fill="auto"/>
          </w:tcPr>
          <w:p w14:paraId="0736E07C" w14:textId="77777777" w:rsidR="0058769B" w:rsidRPr="00721953" w:rsidRDefault="0058769B">
            <w:pPr>
              <w:snapToGrid w:val="0"/>
              <w:jc w:val="center"/>
              <w:rPr>
                <w:sz w:val="20"/>
                <w:szCs w:val="20"/>
                <w:lang w:val="en-GB"/>
              </w:rPr>
            </w:pPr>
            <w:r w:rsidRPr="00721953">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5F4E9D95" w14:textId="77777777" w:rsidR="0058769B" w:rsidRPr="00721953" w:rsidRDefault="00073633" w:rsidP="00073633">
            <w:pPr>
              <w:jc w:val="center"/>
              <w:rPr>
                <w:sz w:val="20"/>
                <w:szCs w:val="20"/>
              </w:rPr>
            </w:pPr>
            <w:r w:rsidRPr="00721953">
              <w:rPr>
                <w:sz w:val="20"/>
                <w:szCs w:val="20"/>
              </w:rPr>
              <w:t xml:space="preserve">Ćwiczenia </w:t>
            </w:r>
            <w:r w:rsidR="00CE2B75" w:rsidRPr="00721953">
              <w:rPr>
                <w:sz w:val="20"/>
                <w:szCs w:val="20"/>
              </w:rPr>
              <w:t>leksykalne</w:t>
            </w:r>
          </w:p>
        </w:tc>
      </w:tr>
      <w:tr w:rsidR="008E4CED" w:rsidRPr="00721953" w14:paraId="23B238CC" w14:textId="77777777" w:rsidTr="008E4CED">
        <w:trPr>
          <w:trHeight w:val="146"/>
        </w:trPr>
        <w:tc>
          <w:tcPr>
            <w:tcW w:w="2299" w:type="dxa"/>
            <w:vMerge/>
            <w:tcBorders>
              <w:top w:val="single" w:sz="4" w:space="0" w:color="000000"/>
              <w:left w:val="single" w:sz="4" w:space="0" w:color="000000"/>
              <w:bottom w:val="single" w:sz="4" w:space="0" w:color="000000"/>
            </w:tcBorders>
            <w:shd w:val="clear" w:color="auto" w:fill="auto"/>
          </w:tcPr>
          <w:p w14:paraId="32D3680D" w14:textId="77777777" w:rsidR="0058769B" w:rsidRPr="00721953" w:rsidRDefault="0058769B">
            <w:pPr>
              <w:snapToGrid w:val="0"/>
              <w:rPr>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734B789C" w14:textId="77777777" w:rsidR="0058769B" w:rsidRPr="00721953" w:rsidRDefault="0058769B">
            <w:pPr>
              <w:snapToGrid w:val="0"/>
              <w:jc w:val="center"/>
              <w:rPr>
                <w:sz w:val="20"/>
                <w:szCs w:val="20"/>
                <w:lang w:val="en-GB"/>
              </w:rPr>
            </w:pPr>
            <w:r w:rsidRPr="00721953">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315EFA39" w14:textId="77777777" w:rsidR="0058769B" w:rsidRPr="00721953" w:rsidRDefault="00CE2B75">
            <w:pPr>
              <w:snapToGrid w:val="0"/>
              <w:jc w:val="center"/>
              <w:rPr>
                <w:b/>
                <w:sz w:val="20"/>
                <w:szCs w:val="20"/>
                <w:lang w:val="en-GB"/>
              </w:rPr>
            </w:pPr>
            <w:proofErr w:type="spellStart"/>
            <w:r w:rsidRPr="00721953">
              <w:rPr>
                <w:sz w:val="20"/>
                <w:szCs w:val="20"/>
              </w:rPr>
              <w:t>LexicalClasses</w:t>
            </w:r>
            <w:proofErr w:type="spellEnd"/>
          </w:p>
        </w:tc>
      </w:tr>
    </w:tbl>
    <w:p w14:paraId="0739A6A8" w14:textId="77777777" w:rsidR="0058769B" w:rsidRPr="00721953" w:rsidRDefault="0058769B">
      <w:pPr>
        <w:rPr>
          <w:b/>
          <w:sz w:val="20"/>
          <w:szCs w:val="20"/>
          <w:lang w:val="en-GB"/>
        </w:rPr>
      </w:pPr>
    </w:p>
    <w:p w14:paraId="49BB2584" w14:textId="77777777" w:rsidR="0058769B" w:rsidRPr="00721953" w:rsidRDefault="0058769B">
      <w:pPr>
        <w:numPr>
          <w:ilvl w:val="0"/>
          <w:numId w:val="1"/>
        </w:numPr>
        <w:rPr>
          <w:b/>
          <w:caps/>
          <w:sz w:val="20"/>
          <w:szCs w:val="20"/>
          <w:lang w:val="en-GB"/>
        </w:rPr>
      </w:pPr>
      <w:r w:rsidRPr="00721953">
        <w:rPr>
          <w:b/>
          <w:sz w:val="20"/>
          <w:szCs w:val="20"/>
          <w:lang w:val="en-GB"/>
        </w:rPr>
        <w:t xml:space="preserve">LOCATION OF </w:t>
      </w:r>
      <w:r w:rsidR="00EE2575" w:rsidRPr="00721953">
        <w:rPr>
          <w:b/>
          <w:sz w:val="20"/>
          <w:szCs w:val="20"/>
          <w:lang w:val="en-GB"/>
        </w:rPr>
        <w:t xml:space="preserve">THE </w:t>
      </w:r>
      <w:r w:rsidRPr="00721953">
        <w:rPr>
          <w:b/>
          <w:caps/>
          <w:sz w:val="20"/>
          <w:szCs w:val="20"/>
          <w:lang w:val="en-GB"/>
        </w:rPr>
        <w:t>course</w:t>
      </w:r>
      <w:r w:rsidRPr="00721953">
        <w:rPr>
          <w:b/>
          <w:sz w:val="20"/>
          <w:szCs w:val="20"/>
          <w:lang w:val="en-GB"/>
        </w:rPr>
        <w:t xml:space="preserve"> OF STUDY </w:t>
      </w:r>
      <w:r w:rsidRPr="00721953">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EE2575" w:rsidRPr="00721953" w14:paraId="648B1BCE"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B9B126B" w14:textId="77777777" w:rsidR="0058769B" w:rsidRPr="00721953" w:rsidRDefault="00EE2575">
            <w:pPr>
              <w:snapToGrid w:val="0"/>
              <w:rPr>
                <w:b/>
                <w:sz w:val="20"/>
                <w:szCs w:val="20"/>
                <w:lang w:val="en-GB"/>
              </w:rPr>
            </w:pPr>
            <w:r w:rsidRPr="00721953">
              <w:rPr>
                <w:b/>
                <w:sz w:val="20"/>
                <w:szCs w:val="20"/>
                <w:lang w:val="en-GB"/>
              </w:rPr>
              <w:t>1.1. Field of s</w:t>
            </w:r>
            <w:r w:rsidR="0058769B" w:rsidRPr="00721953">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71E6810" w14:textId="77777777" w:rsidR="0058769B" w:rsidRPr="00721953" w:rsidRDefault="00073633">
            <w:pPr>
              <w:snapToGrid w:val="0"/>
              <w:rPr>
                <w:sz w:val="20"/>
                <w:szCs w:val="20"/>
                <w:lang w:val="en-GB"/>
              </w:rPr>
            </w:pPr>
            <w:r w:rsidRPr="00721953">
              <w:rPr>
                <w:sz w:val="20"/>
                <w:szCs w:val="20"/>
                <w:lang w:val="en-GB"/>
              </w:rPr>
              <w:t>English Philology</w:t>
            </w:r>
          </w:p>
        </w:tc>
      </w:tr>
      <w:tr w:rsidR="00EE2575" w:rsidRPr="00721953" w14:paraId="04B42069"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47B6A08D" w14:textId="77777777" w:rsidR="0058769B" w:rsidRPr="00721953" w:rsidRDefault="00EE2575">
            <w:pPr>
              <w:snapToGrid w:val="0"/>
              <w:rPr>
                <w:b/>
                <w:sz w:val="20"/>
                <w:szCs w:val="20"/>
                <w:lang w:val="en-GB"/>
              </w:rPr>
            </w:pPr>
            <w:r w:rsidRPr="00721953">
              <w:rPr>
                <w:b/>
                <w:sz w:val="20"/>
                <w:szCs w:val="20"/>
                <w:lang w:val="en-GB"/>
              </w:rPr>
              <w:t>1.2. Mode of s</w:t>
            </w:r>
            <w:r w:rsidR="0058769B" w:rsidRPr="00721953">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43A1E95" w14:textId="77777777" w:rsidR="0058769B" w:rsidRPr="00721953" w:rsidRDefault="005B128B">
            <w:pPr>
              <w:snapToGrid w:val="0"/>
              <w:rPr>
                <w:sz w:val="20"/>
                <w:szCs w:val="20"/>
                <w:lang w:val="en-GB"/>
              </w:rPr>
            </w:pPr>
            <w:r w:rsidRPr="00721953">
              <w:rPr>
                <w:sz w:val="20"/>
                <w:szCs w:val="20"/>
                <w:lang w:val="en-GB"/>
              </w:rPr>
              <w:t>full-time</w:t>
            </w:r>
            <w:r w:rsidR="00073633" w:rsidRPr="00721953">
              <w:rPr>
                <w:sz w:val="20"/>
                <w:szCs w:val="20"/>
                <w:lang w:val="en-GB"/>
              </w:rPr>
              <w:t>, extramural</w:t>
            </w:r>
          </w:p>
        </w:tc>
      </w:tr>
      <w:tr w:rsidR="00EE2575" w:rsidRPr="00721953" w14:paraId="562F611A" w14:textId="77777777" w:rsidTr="008E4CED">
        <w:trPr>
          <w:trHeight w:val="241"/>
        </w:trPr>
        <w:tc>
          <w:tcPr>
            <w:tcW w:w="5024" w:type="dxa"/>
            <w:tcBorders>
              <w:top w:val="single" w:sz="4" w:space="0" w:color="000000"/>
              <w:left w:val="single" w:sz="4" w:space="0" w:color="000000"/>
              <w:bottom w:val="single" w:sz="4" w:space="0" w:color="000000"/>
            </w:tcBorders>
            <w:shd w:val="clear" w:color="auto" w:fill="auto"/>
          </w:tcPr>
          <w:p w14:paraId="0D4C0D4D" w14:textId="77777777" w:rsidR="0058769B" w:rsidRPr="00721953" w:rsidRDefault="00EE2575">
            <w:pPr>
              <w:snapToGrid w:val="0"/>
              <w:rPr>
                <w:b/>
                <w:sz w:val="20"/>
                <w:szCs w:val="20"/>
                <w:lang w:val="en-GB"/>
              </w:rPr>
            </w:pPr>
            <w:r w:rsidRPr="00721953">
              <w:rPr>
                <w:b/>
                <w:sz w:val="20"/>
                <w:szCs w:val="20"/>
                <w:lang w:val="en-GB"/>
              </w:rPr>
              <w:t>1.3. Level of s</w:t>
            </w:r>
            <w:r w:rsidR="0058769B" w:rsidRPr="00721953">
              <w:rPr>
                <w:b/>
                <w:sz w:val="20"/>
                <w:szCs w:val="20"/>
                <w:lang w:val="en-GB"/>
              </w:rPr>
              <w:t>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39A6FC72" w14:textId="77777777" w:rsidR="0058769B" w:rsidRPr="00721953" w:rsidRDefault="00073633">
            <w:pPr>
              <w:snapToGrid w:val="0"/>
              <w:rPr>
                <w:sz w:val="20"/>
                <w:szCs w:val="20"/>
                <w:lang w:val="en-GB"/>
              </w:rPr>
            </w:pPr>
            <w:r w:rsidRPr="00721953">
              <w:rPr>
                <w:sz w:val="20"/>
                <w:szCs w:val="20"/>
                <w:lang w:val="en-GB"/>
              </w:rPr>
              <w:t>1</w:t>
            </w:r>
            <w:r w:rsidRPr="00721953">
              <w:rPr>
                <w:sz w:val="20"/>
                <w:szCs w:val="20"/>
                <w:vertAlign w:val="superscript"/>
                <w:lang w:val="en-GB"/>
              </w:rPr>
              <w:t>st</w:t>
            </w:r>
            <w:r w:rsidRPr="00721953">
              <w:rPr>
                <w:sz w:val="20"/>
                <w:szCs w:val="20"/>
                <w:lang w:val="en-GB"/>
              </w:rPr>
              <w:t xml:space="preserve"> grade (BA)</w:t>
            </w:r>
          </w:p>
        </w:tc>
      </w:tr>
      <w:tr w:rsidR="00EE2575" w:rsidRPr="00721953" w14:paraId="40EF151B"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72AD0B6B" w14:textId="77777777" w:rsidR="0058769B" w:rsidRPr="00721953" w:rsidRDefault="00EE2575">
            <w:pPr>
              <w:snapToGrid w:val="0"/>
              <w:rPr>
                <w:b/>
                <w:sz w:val="20"/>
                <w:szCs w:val="20"/>
                <w:lang w:val="en-GB"/>
              </w:rPr>
            </w:pPr>
            <w:r w:rsidRPr="00721953">
              <w:rPr>
                <w:b/>
                <w:sz w:val="20"/>
                <w:szCs w:val="20"/>
                <w:lang w:val="en-GB"/>
              </w:rPr>
              <w:t>1.4. Profile of s</w:t>
            </w:r>
            <w:r w:rsidR="0058769B" w:rsidRPr="00721953">
              <w:rPr>
                <w:b/>
                <w:sz w:val="20"/>
                <w:szCs w:val="20"/>
                <w:lang w:val="en-GB"/>
              </w:rPr>
              <w:t>tudy</w:t>
            </w:r>
            <w:r w:rsidR="004D0F4E" w:rsidRPr="00721953">
              <w:rPr>
                <w:b/>
                <w:sz w:val="20"/>
                <w:szCs w:val="20"/>
                <w:lang w:val="en-GB"/>
              </w:rPr>
              <w: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39BF411" w14:textId="5978041A" w:rsidR="0058769B" w:rsidRPr="00721953" w:rsidRDefault="003F7FA4">
            <w:pPr>
              <w:snapToGrid w:val="0"/>
              <w:rPr>
                <w:sz w:val="20"/>
                <w:szCs w:val="20"/>
                <w:lang w:val="en-GB"/>
              </w:rPr>
            </w:pPr>
            <w:r w:rsidRPr="00721953">
              <w:rPr>
                <w:sz w:val="20"/>
                <w:szCs w:val="20"/>
                <w:lang w:val="en-GB"/>
              </w:rPr>
              <w:t>P</w:t>
            </w:r>
            <w:r w:rsidR="00073633" w:rsidRPr="00721953">
              <w:rPr>
                <w:sz w:val="20"/>
                <w:szCs w:val="20"/>
                <w:lang w:val="en-GB"/>
              </w:rPr>
              <w:t>ractical</w:t>
            </w:r>
          </w:p>
        </w:tc>
      </w:tr>
      <w:tr w:rsidR="00EE2575" w:rsidRPr="003B6BA8" w14:paraId="4B4BEAC7"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2F097A10" w14:textId="77777777" w:rsidR="0058769B" w:rsidRPr="00721953" w:rsidRDefault="0058769B" w:rsidP="00D83C17">
            <w:pPr>
              <w:snapToGrid w:val="0"/>
              <w:rPr>
                <w:b/>
                <w:sz w:val="20"/>
                <w:szCs w:val="20"/>
                <w:lang w:val="en-GB"/>
              </w:rPr>
            </w:pPr>
            <w:r w:rsidRPr="00721953">
              <w:rPr>
                <w:b/>
                <w:sz w:val="20"/>
                <w:szCs w:val="20"/>
                <w:lang w:val="en-GB"/>
              </w:rPr>
              <w:t>1.</w:t>
            </w:r>
            <w:r w:rsidR="006A1EB7" w:rsidRPr="00721953">
              <w:rPr>
                <w:b/>
                <w:sz w:val="20"/>
                <w:szCs w:val="20"/>
                <w:lang w:val="en-GB"/>
              </w:rPr>
              <w:t>5</w:t>
            </w:r>
            <w:r w:rsidRPr="00721953">
              <w:rPr>
                <w:b/>
                <w:sz w:val="20"/>
                <w:szCs w:val="20"/>
                <w:lang w:val="en-GB"/>
              </w:rPr>
              <w:t>.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99C75B5" w14:textId="72D9692A" w:rsidR="00B063A9" w:rsidRPr="00721953" w:rsidRDefault="00391A10" w:rsidP="0040739A">
            <w:pPr>
              <w:snapToGrid w:val="0"/>
              <w:rPr>
                <w:sz w:val="20"/>
                <w:szCs w:val="20"/>
                <w:lang w:val="en-GB"/>
              </w:rPr>
            </w:pPr>
            <w:r w:rsidRPr="00721953">
              <w:rPr>
                <w:sz w:val="20"/>
                <w:szCs w:val="20"/>
                <w:lang w:val="en-GB"/>
              </w:rPr>
              <w:t xml:space="preserve">Urszula </w:t>
            </w:r>
            <w:proofErr w:type="spellStart"/>
            <w:r w:rsidRPr="00721953">
              <w:rPr>
                <w:sz w:val="20"/>
                <w:szCs w:val="20"/>
                <w:lang w:val="en-GB"/>
              </w:rPr>
              <w:t>Żmuda</w:t>
            </w:r>
            <w:proofErr w:type="spellEnd"/>
            <w:r w:rsidRPr="00721953">
              <w:rPr>
                <w:sz w:val="20"/>
                <w:szCs w:val="20"/>
                <w:lang w:val="en-GB"/>
              </w:rPr>
              <w:t>, M</w:t>
            </w:r>
            <w:r w:rsidR="00073633" w:rsidRPr="00721953">
              <w:rPr>
                <w:sz w:val="20"/>
                <w:szCs w:val="20"/>
                <w:lang w:val="en-GB"/>
              </w:rPr>
              <w:t>.</w:t>
            </w:r>
            <w:r w:rsidRPr="00721953">
              <w:rPr>
                <w:sz w:val="20"/>
                <w:szCs w:val="20"/>
                <w:lang w:val="en-GB"/>
              </w:rPr>
              <w:t>A.</w:t>
            </w:r>
            <w:r w:rsidR="00B063A9" w:rsidRPr="00721953">
              <w:rPr>
                <w:sz w:val="20"/>
                <w:szCs w:val="20"/>
                <w:lang w:val="en-GB"/>
              </w:rPr>
              <w:t xml:space="preserve">, </w:t>
            </w:r>
          </w:p>
          <w:p w14:paraId="225C5595" w14:textId="032F3E73" w:rsidR="0058769B" w:rsidRPr="00721953" w:rsidRDefault="00B063A9" w:rsidP="0040739A">
            <w:pPr>
              <w:snapToGrid w:val="0"/>
              <w:rPr>
                <w:sz w:val="20"/>
                <w:szCs w:val="20"/>
                <w:lang w:val="en-GB"/>
              </w:rPr>
            </w:pPr>
            <w:r w:rsidRPr="00721953">
              <w:rPr>
                <w:sz w:val="20"/>
                <w:szCs w:val="20"/>
                <w:lang w:val="en-GB"/>
              </w:rPr>
              <w:t xml:space="preserve">M. </w:t>
            </w:r>
            <w:proofErr w:type="spellStart"/>
            <w:r w:rsidRPr="00721953">
              <w:rPr>
                <w:sz w:val="20"/>
                <w:szCs w:val="20"/>
                <w:lang w:val="en-GB"/>
              </w:rPr>
              <w:t>Miękina</w:t>
            </w:r>
            <w:proofErr w:type="spellEnd"/>
            <w:r w:rsidRPr="00721953">
              <w:rPr>
                <w:sz w:val="20"/>
                <w:szCs w:val="20"/>
                <w:lang w:val="en-GB"/>
              </w:rPr>
              <w:t>, M.A.</w:t>
            </w:r>
            <w:r w:rsidR="00D175A3" w:rsidRPr="00721953">
              <w:rPr>
                <w:sz w:val="20"/>
                <w:szCs w:val="20"/>
                <w:lang w:val="en-GB"/>
              </w:rPr>
              <w:t xml:space="preserve">, </w:t>
            </w:r>
            <w:proofErr w:type="spellStart"/>
            <w:r w:rsidR="00D175A3" w:rsidRPr="00721953">
              <w:rPr>
                <w:sz w:val="20"/>
                <w:szCs w:val="20"/>
                <w:lang w:val="en-GB"/>
              </w:rPr>
              <w:t>mgr</w:t>
            </w:r>
            <w:proofErr w:type="spellEnd"/>
            <w:r w:rsidR="00D175A3" w:rsidRPr="00721953">
              <w:rPr>
                <w:sz w:val="20"/>
                <w:szCs w:val="20"/>
                <w:lang w:val="en-GB"/>
              </w:rPr>
              <w:t xml:space="preserve"> Witold Lech</w:t>
            </w:r>
          </w:p>
        </w:tc>
      </w:tr>
      <w:tr w:rsidR="00EE2575" w:rsidRPr="003B6BA8" w14:paraId="77C7F481" w14:textId="77777777" w:rsidTr="008E4CED">
        <w:trPr>
          <w:trHeight w:val="257"/>
        </w:trPr>
        <w:tc>
          <w:tcPr>
            <w:tcW w:w="5024" w:type="dxa"/>
            <w:tcBorders>
              <w:top w:val="single" w:sz="4" w:space="0" w:color="000000"/>
              <w:left w:val="single" w:sz="4" w:space="0" w:color="000000"/>
              <w:bottom w:val="single" w:sz="4" w:space="0" w:color="000000"/>
            </w:tcBorders>
            <w:shd w:val="clear" w:color="auto" w:fill="auto"/>
          </w:tcPr>
          <w:p w14:paraId="3A7AB03B" w14:textId="77777777" w:rsidR="0058769B" w:rsidRPr="00721953" w:rsidRDefault="006A1EB7">
            <w:pPr>
              <w:snapToGrid w:val="0"/>
              <w:rPr>
                <w:b/>
                <w:sz w:val="20"/>
                <w:szCs w:val="20"/>
                <w:lang w:val="en-GB"/>
              </w:rPr>
            </w:pPr>
            <w:r w:rsidRPr="00721953">
              <w:rPr>
                <w:b/>
                <w:sz w:val="20"/>
                <w:szCs w:val="20"/>
                <w:lang w:val="en-GB"/>
              </w:rPr>
              <w:t>1.6</w:t>
            </w:r>
            <w:r w:rsidR="0058769B" w:rsidRPr="00721953">
              <w:rPr>
                <w:b/>
                <w:sz w:val="20"/>
                <w:szCs w:val="20"/>
                <w:lang w:val="en-GB"/>
              </w:rPr>
              <w:t>.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FC79C68" w14:textId="535054FE" w:rsidR="0058769B" w:rsidRPr="00721953" w:rsidRDefault="00000000" w:rsidP="00B063A9">
            <w:pPr>
              <w:snapToGrid w:val="0"/>
              <w:rPr>
                <w:sz w:val="20"/>
                <w:szCs w:val="20"/>
                <w:lang w:val="en-US"/>
              </w:rPr>
            </w:pPr>
            <w:hyperlink r:id="rId8" w:history="1">
              <w:r w:rsidR="009E314E" w:rsidRPr="00721953">
                <w:rPr>
                  <w:rStyle w:val="Hipercze"/>
                  <w:sz w:val="20"/>
                  <w:szCs w:val="20"/>
                  <w:lang w:val="en-US"/>
                </w:rPr>
                <w:t>urszula.zmuda@ujk.edu.pl</w:t>
              </w:r>
            </w:hyperlink>
            <w:r w:rsidR="00CE2B75" w:rsidRPr="00721953">
              <w:rPr>
                <w:sz w:val="20"/>
                <w:szCs w:val="20"/>
                <w:lang w:val="en-US"/>
              </w:rPr>
              <w:t xml:space="preserve">; </w:t>
            </w:r>
            <w:r w:rsidR="00B002B3" w:rsidRPr="00721953">
              <w:rPr>
                <w:sz w:val="20"/>
                <w:szCs w:val="20"/>
                <w:lang w:val="en-US"/>
              </w:rPr>
              <w:t>m</w:t>
            </w:r>
            <w:r w:rsidR="00B063A9" w:rsidRPr="00721953">
              <w:rPr>
                <w:sz w:val="20"/>
                <w:szCs w:val="20"/>
                <w:lang w:val="en-US"/>
              </w:rPr>
              <w:t>miekina@ujk.edu.pl</w:t>
            </w:r>
            <w:r w:rsidR="00CE2B75" w:rsidRPr="00721953">
              <w:rPr>
                <w:sz w:val="20"/>
                <w:szCs w:val="20"/>
                <w:lang w:val="en-US"/>
              </w:rPr>
              <w:br/>
            </w:r>
            <w:hyperlink r:id="rId9" w:history="1">
              <w:r w:rsidR="00D175A3" w:rsidRPr="00721953">
                <w:rPr>
                  <w:rStyle w:val="Hipercze"/>
                  <w:sz w:val="20"/>
                  <w:szCs w:val="20"/>
                  <w:lang w:val="en-US"/>
                </w:rPr>
                <w:t>witold.lech@ujk.edu.pl</w:t>
              </w:r>
            </w:hyperlink>
          </w:p>
        </w:tc>
      </w:tr>
    </w:tbl>
    <w:p w14:paraId="4CFBF7F1" w14:textId="77777777" w:rsidR="0058769B" w:rsidRPr="00721953" w:rsidRDefault="0058769B">
      <w:pPr>
        <w:rPr>
          <w:b/>
          <w:sz w:val="20"/>
          <w:szCs w:val="20"/>
          <w:lang w:val="en-US"/>
        </w:rPr>
      </w:pPr>
    </w:p>
    <w:p w14:paraId="7963B4C9" w14:textId="77777777" w:rsidR="0058769B" w:rsidRPr="00721953" w:rsidRDefault="0058769B">
      <w:pPr>
        <w:numPr>
          <w:ilvl w:val="0"/>
          <w:numId w:val="1"/>
        </w:numPr>
        <w:rPr>
          <w:b/>
          <w:caps/>
          <w:sz w:val="20"/>
          <w:szCs w:val="20"/>
          <w:lang w:val="en-GB"/>
        </w:rPr>
      </w:pPr>
      <w:r w:rsidRPr="00721953">
        <w:rPr>
          <w:b/>
          <w:caps/>
          <w:sz w:val="20"/>
          <w:szCs w:val="20"/>
          <w:lang w:val="en-GB"/>
        </w:rPr>
        <w:t>Gene</w:t>
      </w:r>
      <w:r w:rsidR="006B18FB" w:rsidRPr="00721953">
        <w:rPr>
          <w:b/>
          <w:caps/>
          <w:sz w:val="20"/>
          <w:szCs w:val="20"/>
          <w:lang w:val="en-GB"/>
        </w:rPr>
        <w:t>ral characteristicS of</w:t>
      </w:r>
      <w:r w:rsidR="00A33878" w:rsidRPr="00721953">
        <w:rPr>
          <w:b/>
          <w:caps/>
          <w:sz w:val="20"/>
          <w:szCs w:val="20"/>
          <w:lang w:val="en-GB"/>
        </w:rPr>
        <w:t xml:space="preserve">the </w:t>
      </w:r>
      <w:r w:rsidRPr="00721953">
        <w:rPr>
          <w:b/>
          <w:caps/>
          <w:sz w:val="20"/>
          <w:szCs w:val="20"/>
          <w:lang w:val="en-GB"/>
        </w:rPr>
        <w:t>course of study</w:t>
      </w:r>
    </w:p>
    <w:tbl>
      <w:tblPr>
        <w:tblW w:w="9724" w:type="dxa"/>
        <w:tblInd w:w="-5" w:type="dxa"/>
        <w:tblLayout w:type="fixed"/>
        <w:tblLook w:val="0000" w:firstRow="0" w:lastRow="0" w:firstColumn="0" w:lastColumn="0" w:noHBand="0" w:noVBand="0"/>
      </w:tblPr>
      <w:tblGrid>
        <w:gridCol w:w="5052"/>
        <w:gridCol w:w="4672"/>
      </w:tblGrid>
      <w:tr w:rsidR="00EE2575" w:rsidRPr="00721953" w14:paraId="3A799DC9"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011B73DE" w14:textId="77777777" w:rsidR="0058769B" w:rsidRPr="00721953" w:rsidRDefault="004D0F4E" w:rsidP="00F13B43">
            <w:pPr>
              <w:snapToGrid w:val="0"/>
              <w:rPr>
                <w:b/>
                <w:sz w:val="20"/>
                <w:szCs w:val="20"/>
                <w:lang w:val="en-GB"/>
              </w:rPr>
            </w:pPr>
            <w:r w:rsidRPr="00721953">
              <w:rPr>
                <w:b/>
                <w:sz w:val="20"/>
                <w:szCs w:val="20"/>
                <w:lang w:val="en-GB"/>
              </w:rPr>
              <w:t>2.</w:t>
            </w:r>
            <w:r w:rsidR="00F13B43" w:rsidRPr="00721953">
              <w:rPr>
                <w:b/>
                <w:sz w:val="20"/>
                <w:szCs w:val="20"/>
                <w:lang w:val="en-GB"/>
              </w:rPr>
              <w:t>1</w:t>
            </w:r>
            <w:r w:rsidRPr="00721953">
              <w:rPr>
                <w:b/>
                <w:sz w:val="20"/>
                <w:szCs w:val="20"/>
                <w:lang w:val="en-GB"/>
              </w:rPr>
              <w:t>.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1538AE0B" w14:textId="77777777" w:rsidR="0058769B" w:rsidRPr="00721953" w:rsidRDefault="00073633">
            <w:pPr>
              <w:snapToGrid w:val="0"/>
              <w:rPr>
                <w:sz w:val="20"/>
                <w:szCs w:val="20"/>
                <w:lang w:val="en-GB"/>
              </w:rPr>
            </w:pPr>
            <w:r w:rsidRPr="00721953">
              <w:rPr>
                <w:sz w:val="20"/>
                <w:szCs w:val="20"/>
                <w:lang w:val="en-GB"/>
              </w:rPr>
              <w:t>English</w:t>
            </w:r>
          </w:p>
        </w:tc>
      </w:tr>
      <w:tr w:rsidR="00EE2575" w:rsidRPr="003B6BA8" w14:paraId="748855D7" w14:textId="77777777" w:rsidTr="008E4CED">
        <w:trPr>
          <w:trHeight w:val="259"/>
        </w:trPr>
        <w:tc>
          <w:tcPr>
            <w:tcW w:w="5052" w:type="dxa"/>
            <w:tcBorders>
              <w:top w:val="single" w:sz="4" w:space="0" w:color="000000"/>
              <w:left w:val="single" w:sz="4" w:space="0" w:color="000000"/>
              <w:bottom w:val="single" w:sz="4" w:space="0" w:color="000000"/>
            </w:tcBorders>
            <w:shd w:val="clear" w:color="auto" w:fill="auto"/>
          </w:tcPr>
          <w:p w14:paraId="66A6F96D" w14:textId="77777777" w:rsidR="0058769B" w:rsidRPr="00721953" w:rsidRDefault="0058769B" w:rsidP="004D0F4E">
            <w:pPr>
              <w:snapToGrid w:val="0"/>
              <w:rPr>
                <w:b/>
                <w:sz w:val="20"/>
                <w:szCs w:val="20"/>
                <w:lang w:val="en-GB"/>
              </w:rPr>
            </w:pPr>
            <w:r w:rsidRPr="00721953">
              <w:rPr>
                <w:b/>
                <w:sz w:val="20"/>
                <w:szCs w:val="20"/>
                <w:lang w:val="en-GB"/>
              </w:rPr>
              <w:t>2.</w:t>
            </w:r>
            <w:r w:rsidR="00F13B43" w:rsidRPr="00721953">
              <w:rPr>
                <w:b/>
                <w:sz w:val="20"/>
                <w:szCs w:val="20"/>
                <w:lang w:val="en-GB"/>
              </w:rPr>
              <w:t>2</w:t>
            </w:r>
            <w:r w:rsidRPr="00721953">
              <w:rPr>
                <w:b/>
                <w:sz w:val="20"/>
                <w:szCs w:val="20"/>
                <w:lang w:val="en-GB"/>
              </w:rPr>
              <w:t xml:space="preserve">. </w:t>
            </w:r>
            <w:r w:rsidR="004D0F4E" w:rsidRPr="00721953">
              <w:rPr>
                <w:b/>
                <w:sz w:val="20"/>
                <w:szCs w:val="20"/>
                <w:lang w:val="en-GB"/>
              </w:rPr>
              <w:t>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2EBBC52F" w14:textId="7857DB21" w:rsidR="0058769B" w:rsidRPr="00721953" w:rsidRDefault="007C6539" w:rsidP="00073633">
            <w:pPr>
              <w:snapToGrid w:val="0"/>
              <w:rPr>
                <w:sz w:val="20"/>
                <w:szCs w:val="20"/>
                <w:lang w:val="en-GB"/>
              </w:rPr>
            </w:pPr>
            <w:r w:rsidRPr="00721953">
              <w:rPr>
                <w:sz w:val="20"/>
                <w:szCs w:val="20"/>
                <w:lang w:val="en-GB"/>
              </w:rPr>
              <w:t>B1+</w:t>
            </w:r>
            <w:r w:rsidR="00073633" w:rsidRPr="00721953">
              <w:rPr>
                <w:sz w:val="20"/>
                <w:szCs w:val="20"/>
                <w:lang w:val="en-GB"/>
              </w:rPr>
              <w:t xml:space="preserve"> level (according to CEFR</w:t>
            </w:r>
            <w:r w:rsidR="003C0B40">
              <w:rPr>
                <w:sz w:val="20"/>
                <w:szCs w:val="20"/>
                <w:lang w:val="en-GB"/>
              </w:rPr>
              <w:t>)</w:t>
            </w:r>
          </w:p>
        </w:tc>
      </w:tr>
    </w:tbl>
    <w:p w14:paraId="2D521B08" w14:textId="77777777" w:rsidR="0058769B" w:rsidRPr="00721953" w:rsidRDefault="0058769B">
      <w:pPr>
        <w:rPr>
          <w:b/>
          <w:sz w:val="20"/>
          <w:szCs w:val="20"/>
          <w:lang w:val="en-GB"/>
        </w:rPr>
      </w:pPr>
    </w:p>
    <w:p w14:paraId="41E3DA8C" w14:textId="77777777" w:rsidR="004D0F4E" w:rsidRPr="00721953" w:rsidRDefault="004D0F4E" w:rsidP="004D0F4E">
      <w:pPr>
        <w:numPr>
          <w:ilvl w:val="0"/>
          <w:numId w:val="1"/>
        </w:numPr>
        <w:rPr>
          <w:b/>
          <w:sz w:val="20"/>
          <w:szCs w:val="20"/>
          <w:lang w:val="en-GB"/>
        </w:rPr>
      </w:pPr>
      <w:r w:rsidRPr="00721953">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8E4CED" w:rsidRPr="00721953" w14:paraId="00F5BB17"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5D440220" w14:textId="77777777" w:rsidR="0058769B" w:rsidRPr="00721953" w:rsidRDefault="0058769B" w:rsidP="00D7169B">
            <w:pPr>
              <w:numPr>
                <w:ilvl w:val="1"/>
                <w:numId w:val="1"/>
              </w:numPr>
              <w:snapToGrid w:val="0"/>
              <w:ind w:left="426" w:hanging="426"/>
              <w:rPr>
                <w:b/>
                <w:sz w:val="20"/>
                <w:szCs w:val="20"/>
                <w:lang w:val="en-GB"/>
              </w:rPr>
            </w:pPr>
            <w:r w:rsidRPr="00721953">
              <w:rPr>
                <w:b/>
                <w:sz w:val="20"/>
                <w:szCs w:val="20"/>
                <w:lang w:val="en-GB"/>
              </w:rPr>
              <w:t xml:space="preserve">Form of </w:t>
            </w:r>
            <w:r w:rsidR="00D7169B" w:rsidRPr="00721953">
              <w:rPr>
                <w:b/>
                <w:sz w:val="20"/>
                <w:szCs w:val="20"/>
                <w:lang w:val="en-GB"/>
              </w:rPr>
              <w:t>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5127A97" w14:textId="572F622E" w:rsidR="0058769B" w:rsidRPr="00721953" w:rsidRDefault="00741D70">
            <w:pPr>
              <w:snapToGrid w:val="0"/>
              <w:rPr>
                <w:sz w:val="20"/>
                <w:szCs w:val="20"/>
                <w:lang w:val="en-GB"/>
              </w:rPr>
            </w:pPr>
            <w:r w:rsidRPr="00721953">
              <w:rPr>
                <w:sz w:val="20"/>
                <w:szCs w:val="20"/>
                <w:lang w:val="en-GB"/>
              </w:rPr>
              <w:t xml:space="preserve">Practical </w:t>
            </w:r>
            <w:r w:rsidR="003F7FA4" w:rsidRPr="00721953">
              <w:rPr>
                <w:sz w:val="20"/>
                <w:szCs w:val="20"/>
                <w:lang w:val="en-GB"/>
              </w:rPr>
              <w:t>C</w:t>
            </w:r>
            <w:r w:rsidR="005E379F" w:rsidRPr="00721953">
              <w:rPr>
                <w:sz w:val="20"/>
                <w:szCs w:val="20"/>
                <w:lang w:val="en-GB"/>
              </w:rPr>
              <w:t>lasses</w:t>
            </w:r>
          </w:p>
        </w:tc>
      </w:tr>
      <w:tr w:rsidR="008E4CED" w:rsidRPr="003B6BA8" w14:paraId="6A8DB6F7"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6E1718BA" w14:textId="77777777" w:rsidR="0058769B" w:rsidRPr="00721953" w:rsidRDefault="004D0F4E">
            <w:pPr>
              <w:numPr>
                <w:ilvl w:val="1"/>
                <w:numId w:val="1"/>
              </w:numPr>
              <w:snapToGrid w:val="0"/>
              <w:ind w:left="426" w:hanging="426"/>
              <w:rPr>
                <w:b/>
                <w:sz w:val="20"/>
                <w:szCs w:val="20"/>
                <w:lang w:val="en-GB"/>
              </w:rPr>
            </w:pPr>
            <w:r w:rsidRPr="00721953">
              <w:rPr>
                <w:b/>
                <w:sz w:val="20"/>
                <w:szCs w:val="20"/>
                <w:lang w:val="en-GB"/>
              </w:rPr>
              <w:t>P</w:t>
            </w:r>
            <w:r w:rsidR="00EE2575" w:rsidRPr="00721953">
              <w:rPr>
                <w:b/>
                <w:sz w:val="20"/>
                <w:szCs w:val="20"/>
                <w:lang w:val="en-GB"/>
              </w:rPr>
              <w:t>l</w:t>
            </w:r>
            <w:r w:rsidRPr="00721953">
              <w:rPr>
                <w:b/>
                <w:sz w:val="20"/>
                <w:szCs w:val="20"/>
                <w:lang w:val="en-GB"/>
              </w:rPr>
              <w:t>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071C7A55" w14:textId="77777777" w:rsidR="0058769B" w:rsidRPr="00721953" w:rsidRDefault="00183956" w:rsidP="00183956">
            <w:pPr>
              <w:snapToGrid w:val="0"/>
              <w:jc w:val="both"/>
              <w:rPr>
                <w:sz w:val="20"/>
                <w:szCs w:val="20"/>
                <w:lang w:val="en-GB"/>
              </w:rPr>
            </w:pPr>
            <w:r w:rsidRPr="00721953">
              <w:rPr>
                <w:sz w:val="20"/>
                <w:szCs w:val="20"/>
                <w:lang w:val="en-GB"/>
              </w:rPr>
              <w:t>Branch campus &amp; o</w:t>
            </w:r>
            <w:r w:rsidR="006B6A10" w:rsidRPr="00721953">
              <w:rPr>
                <w:sz w:val="20"/>
                <w:szCs w:val="20"/>
                <w:lang w:val="en-GB"/>
              </w:rPr>
              <w:t xml:space="preserve">nline classes with </w:t>
            </w:r>
            <w:r w:rsidRPr="00721953">
              <w:rPr>
                <w:sz w:val="20"/>
                <w:szCs w:val="20"/>
                <w:lang w:val="en-GB"/>
              </w:rPr>
              <w:t xml:space="preserve">the </w:t>
            </w:r>
            <w:r w:rsidR="006B6A10" w:rsidRPr="00721953">
              <w:rPr>
                <w:sz w:val="20"/>
                <w:szCs w:val="20"/>
                <w:lang w:val="en-GB"/>
              </w:rPr>
              <w:t xml:space="preserve">use of </w:t>
            </w:r>
            <w:r w:rsidR="002625D6" w:rsidRPr="00721953">
              <w:rPr>
                <w:sz w:val="20"/>
                <w:szCs w:val="20"/>
                <w:lang w:val="en-GB"/>
              </w:rPr>
              <w:t xml:space="preserve">platforms available at </w:t>
            </w:r>
            <w:r w:rsidR="00440E35" w:rsidRPr="00721953">
              <w:rPr>
                <w:sz w:val="20"/>
                <w:szCs w:val="20"/>
                <w:lang w:val="en-GB"/>
              </w:rPr>
              <w:t xml:space="preserve">the </w:t>
            </w:r>
            <w:r w:rsidR="002625D6" w:rsidRPr="00721953">
              <w:rPr>
                <w:sz w:val="20"/>
                <w:szCs w:val="20"/>
                <w:lang w:val="en-GB"/>
              </w:rPr>
              <w:t>UJK</w:t>
            </w:r>
          </w:p>
        </w:tc>
      </w:tr>
      <w:tr w:rsidR="008E4CED" w:rsidRPr="003B6BA8" w14:paraId="2A7A808F" w14:textId="77777777" w:rsidTr="008E4CED">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59B10263" w14:textId="77777777" w:rsidR="0058769B" w:rsidRPr="00721953" w:rsidRDefault="0058769B">
            <w:pPr>
              <w:numPr>
                <w:ilvl w:val="1"/>
                <w:numId w:val="1"/>
              </w:numPr>
              <w:snapToGrid w:val="0"/>
              <w:ind w:left="426" w:hanging="426"/>
              <w:rPr>
                <w:b/>
                <w:sz w:val="20"/>
                <w:szCs w:val="20"/>
                <w:lang w:val="en-GB"/>
              </w:rPr>
            </w:pPr>
            <w:r w:rsidRPr="00721953">
              <w:rPr>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76B575F0" w14:textId="77777777" w:rsidR="0058769B" w:rsidRPr="00721953" w:rsidRDefault="005E379F">
            <w:pPr>
              <w:snapToGrid w:val="0"/>
              <w:rPr>
                <w:sz w:val="20"/>
                <w:szCs w:val="20"/>
                <w:lang w:val="en-GB"/>
              </w:rPr>
            </w:pPr>
            <w:r w:rsidRPr="00721953">
              <w:rPr>
                <w:sz w:val="20"/>
                <w:szCs w:val="20"/>
                <w:lang w:val="en-GB"/>
              </w:rPr>
              <w:t>Credit (terms: 1, 2, 3, 4), written exam (terms: 2, 4)</w:t>
            </w:r>
          </w:p>
        </w:tc>
      </w:tr>
      <w:tr w:rsidR="008E4CED" w:rsidRPr="003B6BA8" w14:paraId="2CA95663" w14:textId="77777777" w:rsidTr="008E4CED">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38A2B7E7" w14:textId="77777777" w:rsidR="0058769B" w:rsidRPr="00721953" w:rsidRDefault="0058769B">
            <w:pPr>
              <w:numPr>
                <w:ilvl w:val="1"/>
                <w:numId w:val="1"/>
              </w:numPr>
              <w:snapToGrid w:val="0"/>
              <w:ind w:left="426" w:hanging="426"/>
              <w:rPr>
                <w:b/>
                <w:sz w:val="20"/>
                <w:szCs w:val="20"/>
                <w:lang w:val="en-GB"/>
              </w:rPr>
            </w:pPr>
            <w:r w:rsidRPr="00721953">
              <w:rPr>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575FD79" w14:textId="77777777" w:rsidR="005E379F" w:rsidRPr="00721953" w:rsidRDefault="005E379F" w:rsidP="005E379F">
            <w:pPr>
              <w:snapToGrid w:val="0"/>
              <w:rPr>
                <w:sz w:val="20"/>
                <w:szCs w:val="20"/>
                <w:lang w:val="en-GB"/>
              </w:rPr>
            </w:pPr>
            <w:r w:rsidRPr="00721953">
              <w:rPr>
                <w:sz w:val="20"/>
                <w:szCs w:val="20"/>
                <w:lang w:val="en-GB"/>
              </w:rPr>
              <w:t>submitting methods: explanation, use of technical teaching resources;</w:t>
            </w:r>
          </w:p>
          <w:p w14:paraId="2A89DBA8" w14:textId="77777777" w:rsidR="005E379F" w:rsidRPr="00721953" w:rsidRDefault="005E379F" w:rsidP="005E379F">
            <w:pPr>
              <w:snapToGrid w:val="0"/>
              <w:rPr>
                <w:sz w:val="20"/>
                <w:szCs w:val="20"/>
                <w:lang w:val="en-GB"/>
              </w:rPr>
            </w:pPr>
            <w:r w:rsidRPr="00721953">
              <w:rPr>
                <w:sz w:val="20"/>
                <w:szCs w:val="20"/>
                <w:lang w:val="en-GB"/>
              </w:rPr>
              <w:t xml:space="preserve">practical methods: performing exercises and </w:t>
            </w:r>
            <w:r w:rsidR="00C40286" w:rsidRPr="00721953">
              <w:rPr>
                <w:sz w:val="20"/>
                <w:szCs w:val="20"/>
                <w:lang w:val="en-GB"/>
              </w:rPr>
              <w:t xml:space="preserve">lexical </w:t>
            </w:r>
            <w:r w:rsidRPr="00721953">
              <w:rPr>
                <w:sz w:val="20"/>
                <w:szCs w:val="20"/>
                <w:lang w:val="en-GB"/>
              </w:rPr>
              <w:t>tasks</w:t>
            </w:r>
          </w:p>
          <w:p w14:paraId="05BC8790" w14:textId="77777777" w:rsidR="0058769B" w:rsidRPr="00721953" w:rsidRDefault="005E379F" w:rsidP="005E379F">
            <w:pPr>
              <w:snapToGrid w:val="0"/>
              <w:rPr>
                <w:sz w:val="20"/>
                <w:szCs w:val="20"/>
                <w:lang w:val="en-GB"/>
              </w:rPr>
            </w:pPr>
            <w:r w:rsidRPr="00721953">
              <w:rPr>
                <w:sz w:val="20"/>
                <w:szCs w:val="20"/>
                <w:lang w:val="en-GB"/>
              </w:rPr>
              <w:t>activating methods: individual work, pair work, group work, systematic repetition</w:t>
            </w:r>
          </w:p>
        </w:tc>
      </w:tr>
      <w:tr w:rsidR="00A93C22" w:rsidRPr="003B6BA8" w14:paraId="1FA8E76A" w14:textId="77777777" w:rsidTr="00EB00AE">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7763DAD8" w14:textId="77777777" w:rsidR="00A93C22" w:rsidRPr="00721953" w:rsidRDefault="00A93C22">
            <w:pPr>
              <w:numPr>
                <w:ilvl w:val="1"/>
                <w:numId w:val="1"/>
              </w:numPr>
              <w:snapToGrid w:val="0"/>
              <w:ind w:left="426" w:hanging="426"/>
              <w:rPr>
                <w:b/>
                <w:sz w:val="20"/>
                <w:szCs w:val="20"/>
                <w:lang w:val="en-GB"/>
              </w:rPr>
            </w:pPr>
            <w:r w:rsidRPr="00721953">
              <w:rPr>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4CCF8A3A" w14:textId="77777777" w:rsidR="00A93C22" w:rsidRPr="00721953" w:rsidRDefault="00A93C22" w:rsidP="00B34F44">
            <w:pPr>
              <w:snapToGrid w:val="0"/>
              <w:ind w:left="-108" w:right="-108"/>
              <w:rPr>
                <w:b/>
                <w:sz w:val="20"/>
                <w:szCs w:val="20"/>
                <w:lang w:val="en-GB"/>
              </w:rPr>
            </w:pPr>
            <w:r w:rsidRPr="00721953">
              <w:rPr>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B6D32" w14:textId="5D33CFEC" w:rsidR="00A93C22" w:rsidRPr="00721953" w:rsidRDefault="003F7FA4" w:rsidP="007A339E">
            <w:pPr>
              <w:rPr>
                <w:sz w:val="20"/>
                <w:szCs w:val="20"/>
                <w:lang w:val="en-GB" w:eastAsia="pl-PL"/>
              </w:rPr>
            </w:pPr>
            <w:r w:rsidRPr="00721953">
              <w:rPr>
                <w:sz w:val="20"/>
                <w:szCs w:val="20"/>
                <w:lang w:val="en-GB"/>
              </w:rPr>
              <w:t xml:space="preserve">Guy Wellman, 1992, </w:t>
            </w:r>
            <w:proofErr w:type="spellStart"/>
            <w:r w:rsidRPr="00721953">
              <w:rPr>
                <w:sz w:val="20"/>
                <w:szCs w:val="20"/>
                <w:lang w:val="en-GB"/>
              </w:rPr>
              <w:t>Wordbuilder</w:t>
            </w:r>
            <w:proofErr w:type="spellEnd"/>
            <w:r w:rsidRPr="00721953">
              <w:rPr>
                <w:sz w:val="20"/>
                <w:szCs w:val="20"/>
                <w:lang w:val="en-GB"/>
              </w:rPr>
              <w:t>, The Heinemann English</w:t>
            </w:r>
          </w:p>
        </w:tc>
      </w:tr>
      <w:tr w:rsidR="00A93C22" w:rsidRPr="003B6BA8" w14:paraId="251B3539" w14:textId="77777777" w:rsidTr="006D1F40">
        <w:trPr>
          <w:trHeight w:val="157"/>
        </w:trPr>
        <w:tc>
          <w:tcPr>
            <w:tcW w:w="1902" w:type="dxa"/>
            <w:vMerge/>
            <w:tcBorders>
              <w:top w:val="single" w:sz="4" w:space="0" w:color="000000"/>
              <w:left w:val="single" w:sz="4" w:space="0" w:color="000000"/>
              <w:bottom w:val="single" w:sz="4" w:space="0" w:color="000000"/>
            </w:tcBorders>
            <w:shd w:val="clear" w:color="auto" w:fill="auto"/>
          </w:tcPr>
          <w:p w14:paraId="2DC29597" w14:textId="77777777" w:rsidR="00A93C22" w:rsidRPr="00721953" w:rsidRDefault="00A93C22">
            <w:pPr>
              <w:snapToGrid w:val="0"/>
              <w:ind w:left="426"/>
              <w:rPr>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1CF191A8" w14:textId="77777777" w:rsidR="00A93C22" w:rsidRPr="00721953" w:rsidRDefault="00A93C22" w:rsidP="004D0F4E">
            <w:pPr>
              <w:snapToGrid w:val="0"/>
              <w:ind w:left="-108" w:right="-108"/>
              <w:rPr>
                <w:b/>
                <w:sz w:val="20"/>
                <w:szCs w:val="20"/>
                <w:lang w:val="en-GB"/>
              </w:rPr>
            </w:pPr>
            <w:r w:rsidRPr="00721953">
              <w:rPr>
                <w:b/>
                <w:sz w:val="20"/>
                <w:szCs w:val="20"/>
                <w:lang w:val="en-GB"/>
              </w:rPr>
              <w:t>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D9EAA" w14:textId="77777777" w:rsidR="00A87314" w:rsidRPr="00721953" w:rsidRDefault="00A87314" w:rsidP="00A87314">
            <w:pPr>
              <w:rPr>
                <w:sz w:val="20"/>
                <w:szCs w:val="20"/>
                <w:lang w:val="en-US"/>
              </w:rPr>
            </w:pPr>
            <w:r w:rsidRPr="00721953">
              <w:rPr>
                <w:sz w:val="20"/>
                <w:szCs w:val="20"/>
                <w:lang w:val="en-US"/>
              </w:rPr>
              <w:t xml:space="preserve">Evans V., Dooley J., 2002. </w:t>
            </w:r>
            <w:r w:rsidRPr="00721953">
              <w:rPr>
                <w:i/>
                <w:sz w:val="20"/>
                <w:szCs w:val="20"/>
                <w:lang w:val="en-US"/>
              </w:rPr>
              <w:t>Upstream Upper Intermediate</w:t>
            </w:r>
            <w:r w:rsidRPr="00721953">
              <w:rPr>
                <w:sz w:val="20"/>
                <w:szCs w:val="20"/>
                <w:lang w:val="en-US"/>
              </w:rPr>
              <w:t>. Student’s Book. Express Publishing.</w:t>
            </w:r>
          </w:p>
          <w:p w14:paraId="5A6CC848" w14:textId="77777777" w:rsidR="00A87314" w:rsidRPr="00721953" w:rsidRDefault="00A87314" w:rsidP="00A87314">
            <w:pPr>
              <w:rPr>
                <w:sz w:val="20"/>
                <w:szCs w:val="20"/>
                <w:lang w:val="en-US"/>
              </w:rPr>
            </w:pPr>
            <w:r w:rsidRPr="00721953">
              <w:rPr>
                <w:sz w:val="20"/>
                <w:szCs w:val="20"/>
                <w:lang w:val="en-US"/>
              </w:rPr>
              <w:t xml:space="preserve">Evans V., Dooley J., 2002. </w:t>
            </w:r>
            <w:r w:rsidRPr="00721953">
              <w:rPr>
                <w:i/>
                <w:sz w:val="20"/>
                <w:szCs w:val="20"/>
                <w:lang w:val="en-US"/>
              </w:rPr>
              <w:t>Upstream Upper Intermediate</w:t>
            </w:r>
            <w:r w:rsidRPr="00721953">
              <w:rPr>
                <w:sz w:val="20"/>
                <w:szCs w:val="20"/>
                <w:lang w:val="en-US"/>
              </w:rPr>
              <w:t>. Workbook Book. Express Publishing.</w:t>
            </w:r>
          </w:p>
          <w:p w14:paraId="1A4C5AFC" w14:textId="77777777" w:rsidR="00A93C22" w:rsidRPr="00721953" w:rsidRDefault="00A93C22" w:rsidP="007A339E">
            <w:pPr>
              <w:rPr>
                <w:sz w:val="20"/>
                <w:szCs w:val="20"/>
                <w:lang w:val="en-US"/>
              </w:rPr>
            </w:pPr>
            <w:r w:rsidRPr="00721953">
              <w:rPr>
                <w:sz w:val="20"/>
                <w:szCs w:val="20"/>
                <w:lang w:val="en-US"/>
              </w:rPr>
              <w:t xml:space="preserve">Vince, M. 2003. </w:t>
            </w:r>
            <w:r w:rsidRPr="00721953">
              <w:rPr>
                <w:i/>
                <w:sz w:val="20"/>
                <w:szCs w:val="20"/>
                <w:lang w:val="en-US"/>
              </w:rPr>
              <w:t>Language Practice for First. English Grammar and Vocabulary.</w:t>
            </w:r>
            <w:r w:rsidRPr="00721953">
              <w:rPr>
                <w:sz w:val="20"/>
                <w:szCs w:val="20"/>
                <w:lang w:val="en-US"/>
              </w:rPr>
              <w:t>5th Edition Oxford: Macmillan</w:t>
            </w:r>
          </w:p>
          <w:p w14:paraId="7E4B2D71" w14:textId="77777777" w:rsidR="00A93C22" w:rsidRPr="00721953" w:rsidRDefault="00A93C22" w:rsidP="007A339E">
            <w:pPr>
              <w:rPr>
                <w:sz w:val="20"/>
                <w:szCs w:val="20"/>
                <w:lang w:val="en-US"/>
              </w:rPr>
            </w:pPr>
          </w:p>
        </w:tc>
      </w:tr>
    </w:tbl>
    <w:p w14:paraId="1FD59836" w14:textId="77777777" w:rsidR="0058769B" w:rsidRPr="00721953" w:rsidRDefault="0058769B">
      <w:pPr>
        <w:rPr>
          <w:b/>
          <w:sz w:val="20"/>
          <w:szCs w:val="20"/>
          <w:lang w:val="en-GB"/>
        </w:rPr>
      </w:pPr>
    </w:p>
    <w:p w14:paraId="603D148D" w14:textId="77777777" w:rsidR="0058769B" w:rsidRPr="00721953" w:rsidRDefault="0058769B">
      <w:pPr>
        <w:numPr>
          <w:ilvl w:val="0"/>
          <w:numId w:val="1"/>
        </w:numPr>
        <w:rPr>
          <w:b/>
          <w:sz w:val="20"/>
          <w:szCs w:val="20"/>
          <w:lang w:val="en-GB"/>
        </w:rPr>
      </w:pPr>
      <w:r w:rsidRPr="00721953">
        <w:rPr>
          <w:b/>
          <w:caps/>
          <w:sz w:val="20"/>
          <w:szCs w:val="20"/>
          <w:lang w:val="en-GB"/>
        </w:rPr>
        <w:t>Objectives, syllab</w:t>
      </w:r>
      <w:r w:rsidR="00AE3D74" w:rsidRPr="00721953">
        <w:rPr>
          <w:b/>
          <w:caps/>
          <w:sz w:val="20"/>
          <w:szCs w:val="20"/>
          <w:lang w:val="en-GB"/>
        </w:rPr>
        <w:t>us CONTENT and intended LEARNING</w:t>
      </w:r>
      <w:r w:rsidRPr="00721953">
        <w:rPr>
          <w:b/>
          <w:caps/>
          <w:sz w:val="20"/>
          <w:szCs w:val="20"/>
          <w:lang w:val="en-GB"/>
        </w:rPr>
        <w:t xml:space="preserve"> outcomes</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EE2575" w:rsidRPr="003B6BA8" w14:paraId="0531874F" w14:textId="77777777" w:rsidTr="00066876">
        <w:trPr>
          <w:trHeight w:val="671"/>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224A4343" w14:textId="0EAC8AF9" w:rsidR="0058769B" w:rsidRPr="00721953" w:rsidRDefault="0058769B">
            <w:pPr>
              <w:numPr>
                <w:ilvl w:val="1"/>
                <w:numId w:val="1"/>
              </w:numPr>
              <w:snapToGrid w:val="0"/>
              <w:rPr>
                <w:b/>
                <w:sz w:val="20"/>
                <w:szCs w:val="20"/>
                <w:lang w:val="en-GB"/>
              </w:rPr>
            </w:pPr>
            <w:r w:rsidRPr="00721953">
              <w:rPr>
                <w:b/>
                <w:sz w:val="20"/>
                <w:szCs w:val="20"/>
                <w:lang w:val="en-GB"/>
              </w:rPr>
              <w:t>Course objectives</w:t>
            </w:r>
            <w:r w:rsidR="000B1BA9" w:rsidRPr="00721953">
              <w:rPr>
                <w:b/>
                <w:i/>
                <w:sz w:val="20"/>
                <w:szCs w:val="20"/>
                <w:lang w:val="en-GB"/>
              </w:rPr>
              <w:t>(class)</w:t>
            </w:r>
          </w:p>
          <w:p w14:paraId="1603133F" w14:textId="77777777" w:rsidR="00B41BAF" w:rsidRPr="00721953" w:rsidRDefault="00B41BAF" w:rsidP="00B41BAF">
            <w:pPr>
              <w:snapToGrid w:val="0"/>
              <w:ind w:left="360"/>
              <w:rPr>
                <w:sz w:val="20"/>
                <w:szCs w:val="20"/>
                <w:lang w:val="en-GB"/>
              </w:rPr>
            </w:pPr>
          </w:p>
          <w:p w14:paraId="0F060A51" w14:textId="77777777" w:rsidR="00B41BAF" w:rsidRPr="00721953" w:rsidRDefault="00B41BAF" w:rsidP="00B41BAF">
            <w:pPr>
              <w:snapToGrid w:val="0"/>
              <w:ind w:left="360"/>
              <w:rPr>
                <w:sz w:val="20"/>
                <w:szCs w:val="20"/>
                <w:lang w:val="en-GB"/>
              </w:rPr>
            </w:pPr>
            <w:r w:rsidRPr="00721953">
              <w:rPr>
                <w:sz w:val="20"/>
                <w:szCs w:val="20"/>
                <w:lang w:val="en-GB"/>
              </w:rPr>
              <w:t>Classes</w:t>
            </w:r>
          </w:p>
          <w:p w14:paraId="75C68244" w14:textId="77777777" w:rsidR="00C40286" w:rsidRPr="00721953" w:rsidRDefault="00C40286" w:rsidP="00B41BAF">
            <w:pPr>
              <w:snapToGrid w:val="0"/>
              <w:ind w:left="360"/>
              <w:rPr>
                <w:sz w:val="20"/>
                <w:szCs w:val="20"/>
                <w:lang w:val="en-GB"/>
              </w:rPr>
            </w:pPr>
          </w:p>
          <w:p w14:paraId="5B80576C" w14:textId="77777777" w:rsidR="00C40286" w:rsidRPr="00721953" w:rsidRDefault="00C40286" w:rsidP="00C40286">
            <w:pPr>
              <w:snapToGrid w:val="0"/>
              <w:ind w:left="360"/>
              <w:rPr>
                <w:sz w:val="20"/>
                <w:szCs w:val="20"/>
                <w:lang w:val="en-GB"/>
              </w:rPr>
            </w:pPr>
            <w:r w:rsidRPr="00721953">
              <w:rPr>
                <w:sz w:val="20"/>
                <w:szCs w:val="20"/>
                <w:lang w:val="en-GB"/>
              </w:rPr>
              <w:t>C1 - raising the lexical co</w:t>
            </w:r>
            <w:r w:rsidR="00FD077A" w:rsidRPr="00721953">
              <w:rPr>
                <w:sz w:val="20"/>
                <w:szCs w:val="20"/>
                <w:lang w:val="en-GB"/>
              </w:rPr>
              <w:t xml:space="preserve">mpetence of students to the </w:t>
            </w:r>
            <w:r w:rsidRPr="00721953">
              <w:rPr>
                <w:sz w:val="20"/>
                <w:szCs w:val="20"/>
                <w:lang w:val="en-GB"/>
              </w:rPr>
              <w:t>C1 level;</w:t>
            </w:r>
          </w:p>
          <w:p w14:paraId="65A6B9A7" w14:textId="77777777" w:rsidR="00C40286" w:rsidRPr="00721953" w:rsidRDefault="00C40286" w:rsidP="00C40286">
            <w:pPr>
              <w:snapToGrid w:val="0"/>
              <w:ind w:left="360"/>
              <w:rPr>
                <w:sz w:val="20"/>
                <w:szCs w:val="20"/>
                <w:lang w:val="en-GB"/>
              </w:rPr>
            </w:pPr>
            <w:r w:rsidRPr="00721953">
              <w:rPr>
                <w:sz w:val="20"/>
                <w:szCs w:val="20"/>
                <w:lang w:val="en-GB"/>
              </w:rPr>
              <w:t>C2 - enabling students to practice the mastered vocabulary in realistic situations/contexts;</w:t>
            </w:r>
          </w:p>
          <w:p w14:paraId="482D1954" w14:textId="77777777" w:rsidR="000B1BA9" w:rsidRPr="00721953" w:rsidRDefault="00C40286" w:rsidP="00C40286">
            <w:pPr>
              <w:snapToGrid w:val="0"/>
              <w:ind w:left="360"/>
              <w:rPr>
                <w:sz w:val="20"/>
                <w:szCs w:val="20"/>
                <w:lang w:val="en-GB"/>
              </w:rPr>
            </w:pPr>
            <w:r w:rsidRPr="00721953">
              <w:rPr>
                <w:sz w:val="20"/>
                <w:szCs w:val="20"/>
                <w:lang w:val="en-GB"/>
              </w:rPr>
              <w:t>C3 - indicating to students the dependence of vocabulary on the register (formal/informal/descriptive, etc.)</w:t>
            </w:r>
          </w:p>
        </w:tc>
      </w:tr>
      <w:tr w:rsidR="00EE2575" w:rsidRPr="003B6BA8" w14:paraId="425FB07D" w14:textId="77777777" w:rsidTr="00BF0C92">
        <w:trPr>
          <w:trHeight w:val="265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5820825E" w14:textId="41A7802E" w:rsidR="000B1BA9" w:rsidRPr="00721953" w:rsidRDefault="000B1BA9">
            <w:pPr>
              <w:numPr>
                <w:ilvl w:val="1"/>
                <w:numId w:val="1"/>
              </w:numPr>
              <w:snapToGrid w:val="0"/>
              <w:rPr>
                <w:b/>
                <w:sz w:val="20"/>
                <w:szCs w:val="20"/>
                <w:lang w:val="en-GB"/>
              </w:rPr>
            </w:pPr>
            <w:r w:rsidRPr="00721953">
              <w:rPr>
                <w:b/>
                <w:sz w:val="20"/>
                <w:szCs w:val="20"/>
                <w:lang w:val="en-GB"/>
              </w:rPr>
              <w:t xml:space="preserve">Detailed syllabus </w:t>
            </w:r>
            <w:r w:rsidRPr="00721953">
              <w:rPr>
                <w:b/>
                <w:i/>
                <w:sz w:val="20"/>
                <w:szCs w:val="20"/>
                <w:lang w:val="en-GB"/>
              </w:rPr>
              <w:t>(class</w:t>
            </w:r>
            <w:r w:rsidR="003B6BA8">
              <w:rPr>
                <w:b/>
                <w:i/>
                <w:sz w:val="20"/>
                <w:szCs w:val="20"/>
                <w:lang w:val="en-GB"/>
              </w:rPr>
              <w:t xml:space="preserve"> 105h</w:t>
            </w:r>
            <w:r w:rsidRPr="00721953">
              <w:rPr>
                <w:b/>
                <w:i/>
                <w:sz w:val="20"/>
                <w:szCs w:val="20"/>
                <w:lang w:val="en-GB"/>
              </w:rPr>
              <w:t>)</w:t>
            </w:r>
          </w:p>
          <w:p w14:paraId="7236317A" w14:textId="77777777" w:rsidR="000B1BA9" w:rsidRPr="00721953" w:rsidRDefault="000B1BA9" w:rsidP="000B1BA9">
            <w:pPr>
              <w:ind w:left="360"/>
              <w:rPr>
                <w:sz w:val="20"/>
                <w:szCs w:val="20"/>
                <w:lang w:val="en-GB"/>
              </w:rPr>
            </w:pPr>
          </w:p>
          <w:p w14:paraId="241513A7" w14:textId="77777777" w:rsidR="00B41BAF" w:rsidRPr="00721953" w:rsidRDefault="00B41BAF" w:rsidP="000B1BA9">
            <w:pPr>
              <w:ind w:left="360"/>
              <w:rPr>
                <w:sz w:val="20"/>
                <w:szCs w:val="20"/>
                <w:lang w:val="en-GB"/>
              </w:rPr>
            </w:pPr>
            <w:r w:rsidRPr="00721953">
              <w:rPr>
                <w:sz w:val="20"/>
                <w:szCs w:val="20"/>
                <w:lang w:val="en-GB"/>
              </w:rPr>
              <w:t>Classes</w:t>
            </w:r>
          </w:p>
          <w:p w14:paraId="579FAABC" w14:textId="77777777" w:rsidR="00B41BAF" w:rsidRPr="00721953" w:rsidRDefault="00B41BAF" w:rsidP="002D2725">
            <w:pPr>
              <w:rPr>
                <w:sz w:val="20"/>
                <w:szCs w:val="20"/>
                <w:lang w:val="en-GB"/>
              </w:rPr>
            </w:pPr>
          </w:p>
          <w:p w14:paraId="2365C990" w14:textId="77777777" w:rsidR="00685650" w:rsidRPr="00721953" w:rsidRDefault="00685650" w:rsidP="00685650">
            <w:pPr>
              <w:ind w:left="360"/>
              <w:rPr>
                <w:sz w:val="20"/>
                <w:szCs w:val="20"/>
                <w:lang w:val="en-GB"/>
              </w:rPr>
            </w:pPr>
          </w:p>
          <w:p w14:paraId="12F255EF" w14:textId="77777777" w:rsidR="00685650" w:rsidRPr="00721953" w:rsidRDefault="00685650" w:rsidP="00685650">
            <w:pPr>
              <w:ind w:left="360"/>
              <w:rPr>
                <w:sz w:val="20"/>
                <w:szCs w:val="20"/>
                <w:lang w:val="en-GB"/>
              </w:rPr>
            </w:pPr>
            <w:r w:rsidRPr="00721953">
              <w:rPr>
                <w:sz w:val="20"/>
                <w:szCs w:val="20"/>
                <w:lang w:val="en-GB"/>
              </w:rPr>
              <w:t>1. General vocabulary (texts) enabling students to achiev</w:t>
            </w:r>
            <w:r w:rsidR="00FD077A" w:rsidRPr="00721953">
              <w:rPr>
                <w:sz w:val="20"/>
                <w:szCs w:val="20"/>
                <w:lang w:val="en-GB"/>
              </w:rPr>
              <w:t xml:space="preserve">e lexical competence at the </w:t>
            </w:r>
            <w:r w:rsidRPr="00721953">
              <w:rPr>
                <w:sz w:val="20"/>
                <w:szCs w:val="20"/>
                <w:lang w:val="en-GB"/>
              </w:rPr>
              <w:t>C1 level.</w:t>
            </w:r>
          </w:p>
          <w:p w14:paraId="75D76346" w14:textId="77777777" w:rsidR="00685650" w:rsidRPr="00721953" w:rsidRDefault="00685650" w:rsidP="00685650">
            <w:pPr>
              <w:ind w:left="360"/>
              <w:rPr>
                <w:sz w:val="20"/>
                <w:szCs w:val="20"/>
                <w:lang w:val="en-GB"/>
              </w:rPr>
            </w:pPr>
            <w:r w:rsidRPr="00721953">
              <w:rPr>
                <w:sz w:val="20"/>
                <w:szCs w:val="20"/>
                <w:lang w:val="en-GB"/>
              </w:rPr>
              <w:t>2. Detailed vocabulary enabling students to learn about the use of specific lexical units (proverbs, phrasal verbs, sayings, collocations) as well as understand minor differences between synonyms (lexical exercises).</w:t>
            </w:r>
          </w:p>
          <w:p w14:paraId="63087022" w14:textId="77777777" w:rsidR="00685650" w:rsidRPr="00721953" w:rsidRDefault="00685650" w:rsidP="00BF0C92">
            <w:pPr>
              <w:ind w:left="360"/>
              <w:rPr>
                <w:sz w:val="20"/>
                <w:szCs w:val="20"/>
                <w:lang w:val="en-GB"/>
              </w:rPr>
            </w:pPr>
            <w:r w:rsidRPr="00721953">
              <w:rPr>
                <w:sz w:val="20"/>
                <w:szCs w:val="20"/>
                <w:lang w:val="en-GB"/>
              </w:rPr>
              <w:t xml:space="preserve">3. Contextual vocabulary used in everyday situations (buying a bus ticket, ordering a </w:t>
            </w:r>
            <w:proofErr w:type="spellStart"/>
            <w:r w:rsidRPr="00721953">
              <w:rPr>
                <w:sz w:val="20"/>
                <w:szCs w:val="20"/>
                <w:lang w:val="en-GB"/>
              </w:rPr>
              <w:t>mealin</w:t>
            </w:r>
            <w:proofErr w:type="spellEnd"/>
            <w:r w:rsidRPr="00721953">
              <w:rPr>
                <w:sz w:val="20"/>
                <w:szCs w:val="20"/>
                <w:lang w:val="en-GB"/>
              </w:rPr>
              <w:t xml:space="preserve"> restaurants, etc).</w:t>
            </w:r>
          </w:p>
          <w:p w14:paraId="55C2C45B" w14:textId="77777777" w:rsidR="00685650" w:rsidRPr="00721953" w:rsidRDefault="00685650" w:rsidP="00685650">
            <w:pPr>
              <w:ind w:left="360"/>
              <w:rPr>
                <w:sz w:val="20"/>
                <w:szCs w:val="20"/>
                <w:lang w:val="en-GB"/>
              </w:rPr>
            </w:pPr>
            <w:r w:rsidRPr="00721953">
              <w:rPr>
                <w:sz w:val="20"/>
                <w:szCs w:val="20"/>
                <w:lang w:val="en-GB"/>
              </w:rPr>
              <w:t>4. Developing word formation competence (awareness of the structure of words and its use in lexical exercises).</w:t>
            </w:r>
          </w:p>
          <w:p w14:paraId="2BF3C880" w14:textId="77777777" w:rsidR="002D2725" w:rsidRPr="00721953" w:rsidRDefault="00685650" w:rsidP="00685650">
            <w:pPr>
              <w:ind w:left="360"/>
              <w:rPr>
                <w:sz w:val="20"/>
                <w:szCs w:val="20"/>
                <w:lang w:val="en-GB"/>
              </w:rPr>
            </w:pPr>
            <w:r w:rsidRPr="00721953">
              <w:rPr>
                <w:sz w:val="20"/>
                <w:szCs w:val="20"/>
                <w:lang w:val="en-GB"/>
              </w:rPr>
              <w:t>5. Developing the ability to translate words/phrases/sentences both English-Polish and Polish-English.</w:t>
            </w:r>
          </w:p>
        </w:tc>
      </w:tr>
    </w:tbl>
    <w:p w14:paraId="6C028B04" w14:textId="77777777" w:rsidR="00B34F44" w:rsidRDefault="00B34F44">
      <w:pPr>
        <w:rPr>
          <w:rFonts w:eastAsia="Arial Unicode MS"/>
          <w:b/>
          <w:sz w:val="20"/>
          <w:szCs w:val="20"/>
          <w:lang w:val="en-GB" w:eastAsia="pl-PL"/>
        </w:rPr>
      </w:pPr>
    </w:p>
    <w:p w14:paraId="165183F6" w14:textId="77777777" w:rsidR="003B6BA8" w:rsidRDefault="003B6BA8">
      <w:pPr>
        <w:rPr>
          <w:rFonts w:eastAsia="Arial Unicode MS"/>
          <w:b/>
          <w:sz w:val="20"/>
          <w:szCs w:val="20"/>
          <w:lang w:val="en-GB" w:eastAsia="pl-PL"/>
        </w:rPr>
      </w:pPr>
    </w:p>
    <w:p w14:paraId="4B9DF49A" w14:textId="77777777" w:rsidR="003B6BA8" w:rsidRDefault="003B6BA8">
      <w:pPr>
        <w:rPr>
          <w:rFonts w:eastAsia="Arial Unicode MS"/>
          <w:b/>
          <w:sz w:val="20"/>
          <w:szCs w:val="20"/>
          <w:lang w:val="en-GB" w:eastAsia="pl-PL"/>
        </w:rPr>
      </w:pPr>
    </w:p>
    <w:p w14:paraId="546C1F3E" w14:textId="77777777" w:rsidR="003B6BA8" w:rsidRPr="00721953" w:rsidRDefault="003B6BA8">
      <w:pPr>
        <w:rPr>
          <w:rFonts w:eastAsia="Arial Unicode MS"/>
          <w:b/>
          <w:sz w:val="20"/>
          <w:szCs w:val="20"/>
          <w:lang w:val="en-GB" w:eastAsia="pl-PL"/>
        </w:rPr>
      </w:pPr>
    </w:p>
    <w:p w14:paraId="389C0FF7" w14:textId="77777777" w:rsidR="0058769B" w:rsidRPr="00721953" w:rsidRDefault="00B34F44">
      <w:pPr>
        <w:rPr>
          <w:sz w:val="20"/>
          <w:szCs w:val="20"/>
          <w:lang w:val="en-GB"/>
        </w:rPr>
      </w:pPr>
      <w:r w:rsidRPr="00721953">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EE2575" w:rsidRPr="00721953" w14:paraId="511AC141" w14:textId="77777777" w:rsidTr="00B34F44">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561D45C7" w14:textId="77777777" w:rsidR="0073495B" w:rsidRPr="00721953" w:rsidRDefault="00B34F44" w:rsidP="0073495B">
            <w:pPr>
              <w:ind w:left="113" w:right="113"/>
              <w:jc w:val="center"/>
              <w:rPr>
                <w:rFonts w:eastAsia="Arial Unicode MS"/>
                <w:b/>
                <w:sz w:val="20"/>
                <w:szCs w:val="20"/>
                <w:lang w:val="en-GB" w:eastAsia="pl-PL"/>
              </w:rPr>
            </w:pPr>
            <w:r w:rsidRPr="00721953">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3C0AD556" w14:textId="77777777" w:rsidR="0073495B" w:rsidRPr="00721953" w:rsidRDefault="0073495B" w:rsidP="0073495B">
            <w:pPr>
              <w:jc w:val="center"/>
              <w:rPr>
                <w:rFonts w:eastAsia="Arial Unicode MS"/>
                <w:b/>
                <w:sz w:val="20"/>
                <w:szCs w:val="20"/>
                <w:lang w:val="en-GB" w:eastAsia="pl-PL"/>
              </w:rPr>
            </w:pPr>
            <w:r w:rsidRPr="00721953">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06A70941" w14:textId="77777777" w:rsidR="0073495B" w:rsidRPr="00721953" w:rsidRDefault="0073495B" w:rsidP="00AE3D74">
            <w:pPr>
              <w:jc w:val="center"/>
              <w:rPr>
                <w:rFonts w:eastAsia="Arial Unicode MS"/>
                <w:b/>
                <w:sz w:val="20"/>
                <w:szCs w:val="20"/>
                <w:lang w:val="en-GB" w:eastAsia="pl-PL"/>
              </w:rPr>
            </w:pPr>
            <w:r w:rsidRPr="00721953">
              <w:rPr>
                <w:rFonts w:eastAsia="Arial Unicode MS"/>
                <w:b/>
                <w:sz w:val="20"/>
                <w:szCs w:val="20"/>
                <w:lang w:val="en-GB" w:eastAsia="pl-PL"/>
              </w:rPr>
              <w:t xml:space="preserve">Relation to </w:t>
            </w:r>
            <w:r w:rsidR="00AE3D74" w:rsidRPr="00721953">
              <w:rPr>
                <w:rFonts w:eastAsia="Arial Unicode MS"/>
                <w:b/>
                <w:sz w:val="20"/>
                <w:szCs w:val="20"/>
                <w:lang w:val="en-GB" w:eastAsia="pl-PL"/>
              </w:rPr>
              <w:t xml:space="preserve">learning </w:t>
            </w:r>
            <w:r w:rsidRPr="00721953">
              <w:rPr>
                <w:rFonts w:eastAsia="Arial Unicode MS"/>
                <w:b/>
                <w:sz w:val="20"/>
                <w:szCs w:val="20"/>
                <w:lang w:val="en-GB" w:eastAsia="pl-PL"/>
              </w:rPr>
              <w:t>outcomes</w:t>
            </w:r>
          </w:p>
        </w:tc>
      </w:tr>
      <w:tr w:rsidR="00EE2575" w:rsidRPr="003B6BA8" w14:paraId="396121A4"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A74AEC3" w14:textId="77777777" w:rsidR="0073495B" w:rsidRPr="00721953" w:rsidRDefault="0073495B" w:rsidP="0073495B">
            <w:pPr>
              <w:jc w:val="center"/>
              <w:rPr>
                <w:rFonts w:eastAsia="Arial Unicode MS"/>
                <w:strike/>
                <w:sz w:val="20"/>
                <w:szCs w:val="20"/>
                <w:lang w:val="en-GB" w:eastAsia="pl-PL"/>
              </w:rPr>
            </w:pPr>
            <w:r w:rsidRPr="00721953">
              <w:rPr>
                <w:sz w:val="20"/>
                <w:szCs w:val="20"/>
                <w:lang w:val="en-GB"/>
              </w:rPr>
              <w:t xml:space="preserve">within the scope of </w:t>
            </w:r>
            <w:r w:rsidRPr="00721953">
              <w:rPr>
                <w:b/>
                <w:caps/>
                <w:sz w:val="20"/>
                <w:szCs w:val="20"/>
                <w:lang w:val="en-GB"/>
              </w:rPr>
              <w:t>knowledge</w:t>
            </w:r>
            <w:r w:rsidRPr="00721953">
              <w:rPr>
                <w:b/>
                <w:sz w:val="20"/>
                <w:szCs w:val="20"/>
                <w:lang w:val="en-GB"/>
              </w:rPr>
              <w:t>:</w:t>
            </w:r>
          </w:p>
        </w:tc>
      </w:tr>
      <w:tr w:rsidR="00EE2575" w:rsidRPr="00721953" w14:paraId="5C685781" w14:textId="77777777" w:rsidTr="00AC669C">
        <w:trPr>
          <w:trHeight w:val="284"/>
        </w:trPr>
        <w:tc>
          <w:tcPr>
            <w:tcW w:w="794" w:type="dxa"/>
            <w:tcBorders>
              <w:top w:val="single" w:sz="4" w:space="0" w:color="auto"/>
              <w:left w:val="single" w:sz="4" w:space="0" w:color="auto"/>
              <w:bottom w:val="single" w:sz="4" w:space="0" w:color="auto"/>
              <w:right w:val="single" w:sz="4" w:space="0" w:color="auto"/>
            </w:tcBorders>
          </w:tcPr>
          <w:p w14:paraId="5E547043" w14:textId="77777777" w:rsidR="0073495B" w:rsidRPr="00721953" w:rsidRDefault="0073495B" w:rsidP="002021FB">
            <w:pPr>
              <w:rPr>
                <w:rFonts w:eastAsia="Arial Unicode MS"/>
                <w:sz w:val="20"/>
                <w:szCs w:val="20"/>
                <w:lang w:val="en-GB" w:eastAsia="pl-PL"/>
              </w:rPr>
            </w:pPr>
            <w:r w:rsidRPr="00721953">
              <w:rPr>
                <w:rFonts w:eastAsia="Arial Unicode MS"/>
                <w:sz w:val="20"/>
                <w:szCs w:val="20"/>
                <w:lang w:val="en-GB" w:eastAsia="pl-PL"/>
              </w:rPr>
              <w:t>W01</w:t>
            </w:r>
          </w:p>
        </w:tc>
        <w:tc>
          <w:tcPr>
            <w:tcW w:w="7145" w:type="dxa"/>
            <w:tcBorders>
              <w:top w:val="single" w:sz="4" w:space="0" w:color="auto"/>
              <w:left w:val="single" w:sz="4" w:space="0" w:color="auto"/>
              <w:bottom w:val="single" w:sz="4" w:space="0" w:color="auto"/>
              <w:right w:val="single" w:sz="4" w:space="0" w:color="auto"/>
            </w:tcBorders>
          </w:tcPr>
          <w:p w14:paraId="68639274" w14:textId="1712B0C5" w:rsidR="0073495B" w:rsidRPr="00721953" w:rsidRDefault="002021FB" w:rsidP="002021FB">
            <w:pPr>
              <w:rPr>
                <w:rFonts w:eastAsia="Arial Unicode MS"/>
                <w:sz w:val="20"/>
                <w:szCs w:val="20"/>
                <w:lang w:val="en-GB" w:eastAsia="pl-PL"/>
              </w:rPr>
            </w:pPr>
            <w:r w:rsidRPr="00721953">
              <w:rPr>
                <w:rFonts w:eastAsia="Arial Unicode MS"/>
                <w:sz w:val="20"/>
                <w:szCs w:val="20"/>
                <w:lang w:val="en-GB" w:eastAsia="pl-PL"/>
              </w:rPr>
              <w:t xml:space="preserve">has </w:t>
            </w:r>
            <w:r w:rsidR="005E476D" w:rsidRPr="00721953">
              <w:rPr>
                <w:rFonts w:eastAsia="Arial Unicode MS"/>
                <w:sz w:val="20"/>
                <w:szCs w:val="20"/>
                <w:lang w:val="en-GB" w:eastAsia="pl-PL"/>
              </w:rPr>
              <w:t>well-organised</w:t>
            </w:r>
            <w:r w:rsidRPr="00721953">
              <w:rPr>
                <w:rFonts w:eastAsia="Arial Unicode MS"/>
                <w:sz w:val="20"/>
                <w:szCs w:val="20"/>
                <w:lang w:val="en-GB" w:eastAsia="pl-PL"/>
              </w:rPr>
              <w:t xml:space="preserve"> knowledge of the place of English philology in the humanities</w:t>
            </w:r>
            <w:r w:rsidR="00224213">
              <w:rPr>
                <w:rFonts w:eastAsia="Arial Unicode MS"/>
                <w:sz w:val="20"/>
                <w:szCs w:val="20"/>
                <w:lang w:val="en-GB" w:eastAsia="pl-PL"/>
              </w:rPr>
              <w:t xml:space="preserve"> </w:t>
            </w:r>
            <w:r w:rsidRPr="00721953">
              <w:rPr>
                <w:rFonts w:eastAsia="Arial Unicode MS"/>
                <w:sz w:val="20"/>
                <w:szCs w:val="20"/>
                <w:lang w:val="en-GB" w:eastAsia="pl-PL"/>
              </w:rPr>
              <w:t>and social</w:t>
            </w:r>
            <w:r w:rsidR="005E476D" w:rsidRPr="00721953">
              <w:rPr>
                <w:rFonts w:eastAsia="Arial Unicode MS"/>
                <w:sz w:val="20"/>
                <w:szCs w:val="20"/>
                <w:lang w:val="en-GB" w:eastAsia="pl-PL"/>
              </w:rPr>
              <w:t xml:space="preserve"> studies</w:t>
            </w:r>
            <w:r w:rsidRPr="00721953">
              <w:rPr>
                <w:rFonts w:eastAsia="Arial Unicode MS"/>
                <w:sz w:val="20"/>
                <w:szCs w:val="20"/>
                <w:lang w:val="en-GB" w:eastAsia="pl-PL"/>
              </w:rPr>
              <w:t>, oriented to practical applications in the professional activities of an English philologist</w:t>
            </w:r>
            <w:r w:rsidR="00224213">
              <w:rPr>
                <w:rFonts w:eastAsia="Arial Unicode MS"/>
                <w:sz w:val="20"/>
                <w:szCs w:val="20"/>
                <w:lang w:val="en-GB" w:eastAsia="pl-PL"/>
              </w:rPr>
              <w:t xml:space="preserve"> </w:t>
            </w:r>
            <w:r w:rsidR="00224213">
              <w:rPr>
                <w:sz w:val="20"/>
                <w:szCs w:val="20"/>
                <w:lang w:val="en-US"/>
              </w:rPr>
              <w:t>with respect to lexical skills</w:t>
            </w:r>
          </w:p>
        </w:tc>
        <w:tc>
          <w:tcPr>
            <w:tcW w:w="1842" w:type="dxa"/>
            <w:tcBorders>
              <w:top w:val="single" w:sz="4" w:space="0" w:color="auto"/>
              <w:left w:val="single" w:sz="4" w:space="0" w:color="auto"/>
              <w:bottom w:val="single" w:sz="4" w:space="0" w:color="auto"/>
              <w:right w:val="single" w:sz="4" w:space="0" w:color="auto"/>
            </w:tcBorders>
          </w:tcPr>
          <w:p w14:paraId="4EF65D5B" w14:textId="36FF75A1" w:rsidR="0073495B" w:rsidRPr="00721953" w:rsidRDefault="005B128B" w:rsidP="0073495B">
            <w:pPr>
              <w:rPr>
                <w:rFonts w:eastAsia="Arial Unicode MS"/>
                <w:strike/>
                <w:sz w:val="20"/>
                <w:szCs w:val="20"/>
                <w:lang w:val="en-GB" w:eastAsia="pl-PL"/>
              </w:rPr>
            </w:pPr>
            <w:r w:rsidRPr="00721953">
              <w:rPr>
                <w:sz w:val="20"/>
                <w:szCs w:val="20"/>
              </w:rPr>
              <w:t>FIL</w:t>
            </w:r>
            <w:r w:rsidR="004241A0" w:rsidRPr="00721953">
              <w:rPr>
                <w:sz w:val="20"/>
                <w:szCs w:val="20"/>
              </w:rPr>
              <w:t>A</w:t>
            </w:r>
            <w:r w:rsidRPr="00721953">
              <w:rPr>
                <w:sz w:val="20"/>
                <w:szCs w:val="20"/>
              </w:rPr>
              <w:t>1P_W01</w:t>
            </w:r>
          </w:p>
        </w:tc>
      </w:tr>
      <w:tr w:rsidR="00EE2575" w:rsidRPr="003B6BA8" w14:paraId="3E8B70C4"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29F1DBD6" w14:textId="77777777" w:rsidR="0073495B" w:rsidRPr="00721953" w:rsidRDefault="0073495B" w:rsidP="0073495B">
            <w:pPr>
              <w:jc w:val="center"/>
              <w:rPr>
                <w:rFonts w:eastAsia="Arial Unicode MS"/>
                <w:strike/>
                <w:sz w:val="20"/>
                <w:szCs w:val="20"/>
                <w:lang w:val="en-GB" w:eastAsia="pl-PL"/>
              </w:rPr>
            </w:pPr>
            <w:r w:rsidRPr="00721953">
              <w:rPr>
                <w:rFonts w:eastAsia="Arial Unicode MS"/>
                <w:sz w:val="20"/>
                <w:szCs w:val="20"/>
                <w:lang w:val="en-GB" w:eastAsia="pl-PL"/>
              </w:rPr>
              <w:t xml:space="preserve">within the scope of </w:t>
            </w:r>
            <w:r w:rsidRPr="00721953">
              <w:rPr>
                <w:rFonts w:eastAsia="Arial Unicode MS"/>
                <w:b/>
                <w:sz w:val="20"/>
                <w:szCs w:val="20"/>
                <w:lang w:val="en-GB" w:eastAsia="pl-PL"/>
              </w:rPr>
              <w:t>ABILITIES:</w:t>
            </w:r>
          </w:p>
        </w:tc>
      </w:tr>
      <w:tr w:rsidR="005B128B" w:rsidRPr="00721953" w14:paraId="7F572000" w14:textId="77777777" w:rsidTr="00F61BDD">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0671E8BF" w14:textId="77777777" w:rsidR="005B128B" w:rsidRPr="00721953" w:rsidRDefault="005B128B" w:rsidP="005B128B">
            <w:pPr>
              <w:rPr>
                <w:sz w:val="20"/>
                <w:szCs w:val="20"/>
              </w:rPr>
            </w:pPr>
            <w:r w:rsidRPr="00721953">
              <w:rPr>
                <w:sz w:val="20"/>
                <w:szCs w:val="20"/>
              </w:rPr>
              <w:t>U01</w:t>
            </w:r>
          </w:p>
        </w:tc>
        <w:tc>
          <w:tcPr>
            <w:tcW w:w="7145" w:type="dxa"/>
            <w:tcBorders>
              <w:top w:val="single" w:sz="4" w:space="0" w:color="auto"/>
              <w:left w:val="single" w:sz="4" w:space="0" w:color="auto"/>
              <w:bottom w:val="single" w:sz="4" w:space="0" w:color="auto"/>
              <w:right w:val="single" w:sz="4" w:space="0" w:color="auto"/>
            </w:tcBorders>
          </w:tcPr>
          <w:p w14:paraId="5AFA9D2F" w14:textId="12768D7C" w:rsidR="005B128B" w:rsidRPr="00721953" w:rsidRDefault="005E476D" w:rsidP="005B128B">
            <w:pPr>
              <w:rPr>
                <w:rFonts w:eastAsia="Arial Unicode MS"/>
                <w:sz w:val="20"/>
                <w:szCs w:val="20"/>
                <w:lang w:val="en-GB" w:eastAsia="pl-PL"/>
              </w:rPr>
            </w:pPr>
            <w:r w:rsidRPr="00721953">
              <w:rPr>
                <w:rFonts w:eastAsia="Arial Unicode MS"/>
                <w:sz w:val="20"/>
                <w:szCs w:val="20"/>
                <w:lang w:val="en-GB" w:eastAsia="pl-PL"/>
              </w:rPr>
              <w:t xml:space="preserve">is able to </w:t>
            </w:r>
            <w:r w:rsidR="005B128B" w:rsidRPr="00721953">
              <w:rPr>
                <w:rFonts w:eastAsia="Arial Unicode MS"/>
                <w:sz w:val="20"/>
                <w:szCs w:val="20"/>
                <w:lang w:val="en-GB" w:eastAsia="pl-PL"/>
              </w:rPr>
              <w:t xml:space="preserve">independently create logically and grammatically coherent oral and written </w:t>
            </w:r>
            <w:r w:rsidRPr="00721953">
              <w:rPr>
                <w:rFonts w:eastAsia="Arial Unicode MS"/>
                <w:sz w:val="20"/>
                <w:szCs w:val="20"/>
                <w:lang w:val="en-GB" w:eastAsia="pl-PL"/>
              </w:rPr>
              <w:t xml:space="preserve">utterances and analyse them </w:t>
            </w:r>
            <w:r w:rsidR="005B128B" w:rsidRPr="00721953">
              <w:rPr>
                <w:rFonts w:eastAsia="Arial Unicode MS"/>
                <w:sz w:val="20"/>
                <w:szCs w:val="20"/>
                <w:lang w:val="en-GB" w:eastAsia="pl-PL"/>
              </w:rPr>
              <w:t>taking into account the cultural and social context</w:t>
            </w:r>
            <w:r w:rsidR="00C64088">
              <w:rPr>
                <w:rFonts w:eastAsia="Arial Unicode MS"/>
                <w:sz w:val="20"/>
                <w:szCs w:val="20"/>
                <w:lang w:val="en-GB" w:eastAsia="pl-PL"/>
              </w:rPr>
              <w:t xml:space="preserve"> </w:t>
            </w:r>
            <w:r w:rsidR="00C64088">
              <w:rPr>
                <w:sz w:val="20"/>
                <w:szCs w:val="20"/>
                <w:lang w:val="en-US"/>
              </w:rPr>
              <w:t>with respect to lexical skills.</w:t>
            </w:r>
          </w:p>
        </w:tc>
        <w:tc>
          <w:tcPr>
            <w:tcW w:w="1842" w:type="dxa"/>
            <w:tcBorders>
              <w:top w:val="single" w:sz="4" w:space="0" w:color="auto"/>
              <w:left w:val="single" w:sz="4" w:space="0" w:color="auto"/>
              <w:bottom w:val="single" w:sz="4" w:space="0" w:color="auto"/>
              <w:right w:val="single" w:sz="4" w:space="0" w:color="auto"/>
            </w:tcBorders>
            <w:vAlign w:val="center"/>
          </w:tcPr>
          <w:p w14:paraId="5B6CFDF2" w14:textId="0150678D" w:rsidR="005B128B" w:rsidRPr="00721953" w:rsidRDefault="005B128B" w:rsidP="005B128B">
            <w:pPr>
              <w:rPr>
                <w:sz w:val="20"/>
                <w:szCs w:val="20"/>
              </w:rPr>
            </w:pPr>
            <w:r w:rsidRPr="00721953">
              <w:rPr>
                <w:sz w:val="20"/>
                <w:szCs w:val="20"/>
              </w:rPr>
              <w:t>FIL</w:t>
            </w:r>
            <w:r w:rsidR="004241A0" w:rsidRPr="00721953">
              <w:rPr>
                <w:sz w:val="20"/>
                <w:szCs w:val="20"/>
              </w:rPr>
              <w:t>A</w:t>
            </w:r>
            <w:r w:rsidRPr="00721953">
              <w:rPr>
                <w:sz w:val="20"/>
                <w:szCs w:val="20"/>
              </w:rPr>
              <w:t>1P_U05</w:t>
            </w:r>
          </w:p>
        </w:tc>
      </w:tr>
      <w:tr w:rsidR="005B128B" w:rsidRPr="00721953" w14:paraId="12BA6682" w14:textId="77777777" w:rsidTr="00F61BDD">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4C73A034" w14:textId="77777777" w:rsidR="005B128B" w:rsidRPr="00721953" w:rsidRDefault="005B128B" w:rsidP="005B128B">
            <w:pPr>
              <w:rPr>
                <w:sz w:val="20"/>
                <w:szCs w:val="20"/>
              </w:rPr>
            </w:pPr>
            <w:r w:rsidRPr="00721953">
              <w:rPr>
                <w:sz w:val="20"/>
                <w:szCs w:val="20"/>
              </w:rPr>
              <w:t>U02</w:t>
            </w:r>
          </w:p>
        </w:tc>
        <w:tc>
          <w:tcPr>
            <w:tcW w:w="7145" w:type="dxa"/>
            <w:tcBorders>
              <w:top w:val="single" w:sz="4" w:space="0" w:color="auto"/>
              <w:left w:val="single" w:sz="4" w:space="0" w:color="auto"/>
              <w:bottom w:val="single" w:sz="4" w:space="0" w:color="auto"/>
              <w:right w:val="single" w:sz="4" w:space="0" w:color="auto"/>
            </w:tcBorders>
          </w:tcPr>
          <w:p w14:paraId="0AD5BCA4" w14:textId="4C4C40A0" w:rsidR="005B128B" w:rsidRPr="00721953" w:rsidRDefault="005B128B" w:rsidP="005B128B">
            <w:pPr>
              <w:rPr>
                <w:rFonts w:eastAsia="Arial Unicode MS"/>
                <w:sz w:val="20"/>
                <w:szCs w:val="20"/>
                <w:lang w:val="en-GB" w:eastAsia="pl-PL"/>
              </w:rPr>
            </w:pPr>
            <w:r w:rsidRPr="00721953">
              <w:rPr>
                <w:rFonts w:eastAsia="Arial Unicode MS"/>
                <w:sz w:val="20"/>
                <w:szCs w:val="20"/>
                <w:lang w:val="en-GB" w:eastAsia="pl-PL"/>
              </w:rPr>
              <w:t>has language skills in accordance wi</w:t>
            </w:r>
            <w:r w:rsidR="00FD077A" w:rsidRPr="00721953">
              <w:rPr>
                <w:rFonts w:eastAsia="Arial Unicode MS"/>
                <w:sz w:val="20"/>
                <w:szCs w:val="20"/>
                <w:lang w:val="en-GB" w:eastAsia="pl-PL"/>
              </w:rPr>
              <w:t xml:space="preserve">th the requirements set for </w:t>
            </w:r>
            <w:r w:rsidRPr="00721953">
              <w:rPr>
                <w:rFonts w:eastAsia="Arial Unicode MS"/>
                <w:sz w:val="20"/>
                <w:szCs w:val="20"/>
                <w:lang w:val="en-GB" w:eastAsia="pl-PL"/>
              </w:rPr>
              <w:t xml:space="preserve">C1 </w:t>
            </w:r>
            <w:r w:rsidR="005E476D" w:rsidRPr="00721953">
              <w:rPr>
                <w:rFonts w:eastAsia="Arial Unicode MS"/>
                <w:sz w:val="20"/>
                <w:szCs w:val="20"/>
                <w:lang w:val="en-GB" w:eastAsia="pl-PL"/>
              </w:rPr>
              <w:t>CEFR</w:t>
            </w:r>
            <w:r w:rsidRPr="00721953">
              <w:rPr>
                <w:rFonts w:eastAsia="Arial Unicode MS"/>
                <w:sz w:val="20"/>
                <w:szCs w:val="20"/>
                <w:lang w:val="en-GB" w:eastAsia="pl-PL"/>
              </w:rPr>
              <w:t xml:space="preserve"> levels</w:t>
            </w:r>
            <w:r w:rsidR="00C64088">
              <w:rPr>
                <w:rFonts w:eastAsia="Arial Unicode MS"/>
                <w:sz w:val="20"/>
                <w:szCs w:val="20"/>
                <w:lang w:val="en-GB" w:eastAsia="pl-PL"/>
              </w:rPr>
              <w:t xml:space="preserve"> </w:t>
            </w:r>
            <w:r w:rsidR="00C64088">
              <w:rPr>
                <w:sz w:val="20"/>
                <w:szCs w:val="20"/>
                <w:lang w:val="en-US"/>
              </w:rPr>
              <w:t>with respect to lexical skills.</w:t>
            </w:r>
          </w:p>
        </w:tc>
        <w:tc>
          <w:tcPr>
            <w:tcW w:w="1842" w:type="dxa"/>
            <w:tcBorders>
              <w:top w:val="single" w:sz="4" w:space="0" w:color="auto"/>
              <w:left w:val="single" w:sz="4" w:space="0" w:color="auto"/>
              <w:bottom w:val="single" w:sz="4" w:space="0" w:color="auto"/>
              <w:right w:val="single" w:sz="4" w:space="0" w:color="auto"/>
            </w:tcBorders>
            <w:vAlign w:val="center"/>
          </w:tcPr>
          <w:p w14:paraId="44B29993" w14:textId="04A13955" w:rsidR="005B128B" w:rsidRPr="00721953" w:rsidRDefault="005B128B" w:rsidP="005B128B">
            <w:pPr>
              <w:rPr>
                <w:sz w:val="20"/>
                <w:szCs w:val="20"/>
              </w:rPr>
            </w:pPr>
            <w:r w:rsidRPr="00721953">
              <w:rPr>
                <w:sz w:val="20"/>
                <w:szCs w:val="20"/>
              </w:rPr>
              <w:t>FIL</w:t>
            </w:r>
            <w:r w:rsidR="004241A0" w:rsidRPr="00721953">
              <w:rPr>
                <w:sz w:val="20"/>
                <w:szCs w:val="20"/>
              </w:rPr>
              <w:t>A</w:t>
            </w:r>
            <w:r w:rsidRPr="00721953">
              <w:rPr>
                <w:sz w:val="20"/>
                <w:szCs w:val="20"/>
              </w:rPr>
              <w:t>1P_U13</w:t>
            </w:r>
          </w:p>
        </w:tc>
      </w:tr>
      <w:tr w:rsidR="005B128B" w:rsidRPr="00721953" w14:paraId="36F11DD4" w14:textId="77777777" w:rsidTr="00F61BDD">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13FB555B" w14:textId="77777777" w:rsidR="005B128B" w:rsidRPr="00721953" w:rsidRDefault="005B128B" w:rsidP="005B128B">
            <w:pPr>
              <w:rPr>
                <w:sz w:val="20"/>
                <w:szCs w:val="20"/>
              </w:rPr>
            </w:pPr>
            <w:r w:rsidRPr="00721953">
              <w:rPr>
                <w:sz w:val="20"/>
                <w:szCs w:val="20"/>
              </w:rPr>
              <w:t>U03</w:t>
            </w:r>
          </w:p>
        </w:tc>
        <w:tc>
          <w:tcPr>
            <w:tcW w:w="7145" w:type="dxa"/>
            <w:tcBorders>
              <w:top w:val="single" w:sz="4" w:space="0" w:color="auto"/>
              <w:left w:val="single" w:sz="4" w:space="0" w:color="auto"/>
              <w:bottom w:val="single" w:sz="4" w:space="0" w:color="auto"/>
              <w:right w:val="single" w:sz="4" w:space="0" w:color="auto"/>
            </w:tcBorders>
          </w:tcPr>
          <w:p w14:paraId="2C064C84" w14:textId="750627AE" w:rsidR="005B128B" w:rsidRPr="00721953" w:rsidRDefault="005B128B" w:rsidP="005B128B">
            <w:pPr>
              <w:rPr>
                <w:rFonts w:eastAsia="Arial Unicode MS"/>
                <w:sz w:val="20"/>
                <w:szCs w:val="20"/>
                <w:lang w:val="en-GB" w:eastAsia="pl-PL"/>
              </w:rPr>
            </w:pPr>
            <w:r w:rsidRPr="00721953">
              <w:rPr>
                <w:rFonts w:eastAsia="Arial Unicode MS"/>
                <w:sz w:val="20"/>
                <w:szCs w:val="20"/>
                <w:lang w:val="en-GB" w:eastAsia="pl-PL"/>
              </w:rPr>
              <w:t xml:space="preserve">has basic organizational skills allowing for planning individual and team </w:t>
            </w:r>
            <w:r w:rsidR="005E476D" w:rsidRPr="00721953">
              <w:rPr>
                <w:rFonts w:eastAsia="Arial Unicode MS"/>
                <w:sz w:val="20"/>
                <w:szCs w:val="20"/>
                <w:lang w:val="en-GB" w:eastAsia="pl-PL"/>
              </w:rPr>
              <w:t xml:space="preserve">work </w:t>
            </w:r>
            <w:r w:rsidRPr="00721953">
              <w:rPr>
                <w:rFonts w:eastAsia="Arial Unicode MS"/>
                <w:sz w:val="20"/>
                <w:szCs w:val="20"/>
                <w:lang w:val="en-GB" w:eastAsia="pl-PL"/>
              </w:rPr>
              <w:t>related to the professional activity of an English philologist</w:t>
            </w:r>
            <w:r w:rsidR="00C64088">
              <w:rPr>
                <w:rFonts w:eastAsia="Arial Unicode MS"/>
                <w:sz w:val="20"/>
                <w:szCs w:val="20"/>
                <w:lang w:val="en-GB" w:eastAsia="pl-PL"/>
              </w:rPr>
              <w:t xml:space="preserve"> </w:t>
            </w:r>
            <w:r w:rsidR="00C64088">
              <w:rPr>
                <w:sz w:val="20"/>
                <w:szCs w:val="20"/>
                <w:lang w:val="en-US"/>
              </w:rPr>
              <w:t>with respect to lexical skills.</w:t>
            </w:r>
          </w:p>
        </w:tc>
        <w:tc>
          <w:tcPr>
            <w:tcW w:w="1842" w:type="dxa"/>
            <w:tcBorders>
              <w:top w:val="single" w:sz="4" w:space="0" w:color="auto"/>
              <w:left w:val="single" w:sz="4" w:space="0" w:color="auto"/>
              <w:bottom w:val="single" w:sz="4" w:space="0" w:color="auto"/>
              <w:right w:val="single" w:sz="4" w:space="0" w:color="auto"/>
            </w:tcBorders>
            <w:vAlign w:val="center"/>
          </w:tcPr>
          <w:p w14:paraId="08B2303C" w14:textId="382132B2" w:rsidR="005B128B" w:rsidRPr="00721953" w:rsidRDefault="005B128B" w:rsidP="005B128B">
            <w:pPr>
              <w:rPr>
                <w:sz w:val="20"/>
                <w:szCs w:val="20"/>
              </w:rPr>
            </w:pPr>
            <w:r w:rsidRPr="00721953">
              <w:rPr>
                <w:sz w:val="20"/>
                <w:szCs w:val="20"/>
              </w:rPr>
              <w:t>FIL</w:t>
            </w:r>
            <w:r w:rsidR="004241A0" w:rsidRPr="00721953">
              <w:rPr>
                <w:sz w:val="20"/>
                <w:szCs w:val="20"/>
              </w:rPr>
              <w:t>A</w:t>
            </w:r>
            <w:r w:rsidRPr="00721953">
              <w:rPr>
                <w:sz w:val="20"/>
                <w:szCs w:val="20"/>
              </w:rPr>
              <w:t>1P_U14</w:t>
            </w:r>
          </w:p>
        </w:tc>
      </w:tr>
      <w:tr w:rsidR="00EE2575" w:rsidRPr="003B6BA8" w14:paraId="5F4B53DD" w14:textId="77777777" w:rsidTr="00AC669C">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5B12120D" w14:textId="77777777" w:rsidR="0073495B" w:rsidRPr="00721953" w:rsidRDefault="0073495B" w:rsidP="0073495B">
            <w:pPr>
              <w:jc w:val="center"/>
              <w:rPr>
                <w:rFonts w:eastAsia="Arial Unicode MS"/>
                <w:strike/>
                <w:sz w:val="20"/>
                <w:szCs w:val="20"/>
                <w:lang w:val="en-GB" w:eastAsia="pl-PL"/>
              </w:rPr>
            </w:pPr>
            <w:r w:rsidRPr="00721953">
              <w:rPr>
                <w:sz w:val="20"/>
                <w:szCs w:val="20"/>
                <w:lang w:val="en-GB"/>
              </w:rPr>
              <w:t xml:space="preserve">within the scope of  </w:t>
            </w:r>
            <w:r w:rsidRPr="00721953">
              <w:rPr>
                <w:b/>
                <w:caps/>
                <w:sz w:val="20"/>
                <w:szCs w:val="20"/>
                <w:lang w:val="en-GB"/>
              </w:rPr>
              <w:t>Social COMPETENCE</w:t>
            </w:r>
            <w:r w:rsidRPr="00721953">
              <w:rPr>
                <w:b/>
                <w:sz w:val="20"/>
                <w:szCs w:val="20"/>
                <w:lang w:val="en-GB"/>
              </w:rPr>
              <w:t>:</w:t>
            </w:r>
          </w:p>
        </w:tc>
      </w:tr>
      <w:tr w:rsidR="005B128B" w:rsidRPr="00721953" w14:paraId="680BA0F9" w14:textId="77777777" w:rsidTr="00C43F0F">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67DD28A3" w14:textId="77777777" w:rsidR="005B128B" w:rsidRPr="00721953" w:rsidRDefault="005B128B" w:rsidP="005B128B">
            <w:pPr>
              <w:rPr>
                <w:sz w:val="20"/>
                <w:szCs w:val="20"/>
              </w:rPr>
            </w:pPr>
            <w:r w:rsidRPr="00721953">
              <w:rPr>
                <w:sz w:val="20"/>
                <w:szCs w:val="20"/>
              </w:rPr>
              <w:t>K01</w:t>
            </w:r>
          </w:p>
        </w:tc>
        <w:tc>
          <w:tcPr>
            <w:tcW w:w="7145" w:type="dxa"/>
            <w:tcBorders>
              <w:top w:val="single" w:sz="4" w:space="0" w:color="auto"/>
              <w:left w:val="single" w:sz="4" w:space="0" w:color="auto"/>
              <w:bottom w:val="single" w:sz="4" w:space="0" w:color="auto"/>
              <w:right w:val="single" w:sz="4" w:space="0" w:color="auto"/>
            </w:tcBorders>
          </w:tcPr>
          <w:p w14:paraId="2A6CEFE0" w14:textId="44AC3742" w:rsidR="005B128B" w:rsidRPr="00721953" w:rsidRDefault="005B128B" w:rsidP="005B128B">
            <w:pPr>
              <w:rPr>
                <w:rFonts w:eastAsia="Arial Unicode MS"/>
                <w:sz w:val="20"/>
                <w:szCs w:val="20"/>
                <w:lang w:val="en-GB" w:eastAsia="pl-PL"/>
              </w:rPr>
            </w:pPr>
            <w:r w:rsidRPr="00721953">
              <w:rPr>
                <w:rFonts w:eastAsia="Arial Unicode MS"/>
                <w:sz w:val="20"/>
                <w:szCs w:val="20"/>
                <w:lang w:val="en-GB" w:eastAsia="pl-PL"/>
              </w:rPr>
              <w:t>is aware of the level of his knowledge and skills, he is aware of the necessity of continuing vocational education and personal development, he constantly improves his professional competences and sets the directions of his own development</w:t>
            </w:r>
            <w:r w:rsidR="00C64088">
              <w:rPr>
                <w:rFonts w:eastAsia="Arial Unicode MS"/>
                <w:sz w:val="20"/>
                <w:szCs w:val="20"/>
                <w:lang w:val="en-GB" w:eastAsia="pl-PL"/>
              </w:rPr>
              <w:t xml:space="preserve"> </w:t>
            </w:r>
            <w:r w:rsidR="00C64088">
              <w:rPr>
                <w:sz w:val="20"/>
                <w:szCs w:val="20"/>
                <w:lang w:val="en-US"/>
              </w:rPr>
              <w:t>with respect to lexical skills.</w:t>
            </w:r>
          </w:p>
        </w:tc>
        <w:tc>
          <w:tcPr>
            <w:tcW w:w="1842" w:type="dxa"/>
            <w:tcBorders>
              <w:top w:val="single" w:sz="4" w:space="0" w:color="auto"/>
              <w:left w:val="single" w:sz="4" w:space="0" w:color="auto"/>
              <w:bottom w:val="single" w:sz="4" w:space="0" w:color="auto"/>
              <w:right w:val="single" w:sz="4" w:space="0" w:color="auto"/>
            </w:tcBorders>
            <w:vAlign w:val="center"/>
          </w:tcPr>
          <w:p w14:paraId="303B251D" w14:textId="6CA29A34" w:rsidR="005B128B" w:rsidRPr="00721953" w:rsidRDefault="005B128B" w:rsidP="005B128B">
            <w:pPr>
              <w:rPr>
                <w:sz w:val="20"/>
                <w:szCs w:val="20"/>
              </w:rPr>
            </w:pPr>
            <w:r w:rsidRPr="00721953">
              <w:rPr>
                <w:sz w:val="20"/>
                <w:szCs w:val="20"/>
              </w:rPr>
              <w:t>FIL</w:t>
            </w:r>
            <w:r w:rsidR="004241A0" w:rsidRPr="00721953">
              <w:rPr>
                <w:sz w:val="20"/>
                <w:szCs w:val="20"/>
              </w:rPr>
              <w:t>A</w:t>
            </w:r>
            <w:r w:rsidRPr="00721953">
              <w:rPr>
                <w:sz w:val="20"/>
                <w:szCs w:val="20"/>
              </w:rPr>
              <w:t>1P_K01</w:t>
            </w:r>
          </w:p>
        </w:tc>
      </w:tr>
      <w:tr w:rsidR="005B128B" w:rsidRPr="00721953" w14:paraId="08756445" w14:textId="77777777" w:rsidTr="00C43F0F">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212B6FB0" w14:textId="77777777" w:rsidR="005B128B" w:rsidRPr="00721953" w:rsidRDefault="005B128B" w:rsidP="005B128B">
            <w:pPr>
              <w:rPr>
                <w:sz w:val="20"/>
                <w:szCs w:val="20"/>
              </w:rPr>
            </w:pPr>
            <w:r w:rsidRPr="00721953">
              <w:rPr>
                <w:sz w:val="20"/>
                <w:szCs w:val="20"/>
              </w:rPr>
              <w:t>K02</w:t>
            </w:r>
          </w:p>
        </w:tc>
        <w:tc>
          <w:tcPr>
            <w:tcW w:w="7145" w:type="dxa"/>
            <w:tcBorders>
              <w:top w:val="single" w:sz="4" w:space="0" w:color="auto"/>
              <w:left w:val="single" w:sz="4" w:space="0" w:color="auto"/>
              <w:bottom w:val="single" w:sz="4" w:space="0" w:color="auto"/>
              <w:right w:val="single" w:sz="4" w:space="0" w:color="auto"/>
            </w:tcBorders>
          </w:tcPr>
          <w:p w14:paraId="1A6876C0" w14:textId="19F114AF" w:rsidR="005B128B" w:rsidRPr="00721953" w:rsidRDefault="009F6203" w:rsidP="005B128B">
            <w:pPr>
              <w:rPr>
                <w:rFonts w:eastAsia="Arial Unicode MS"/>
                <w:sz w:val="20"/>
                <w:szCs w:val="20"/>
                <w:lang w:val="en-GB" w:eastAsia="pl-PL"/>
              </w:rPr>
            </w:pPr>
            <w:r w:rsidRPr="00F70908">
              <w:rPr>
                <w:rFonts w:eastAsia="Arial Unicode MS"/>
                <w:sz w:val="20"/>
                <w:szCs w:val="20"/>
                <w:lang w:val="en-GB" w:eastAsia="pl-PL"/>
              </w:rPr>
              <w:t>is prepared to responsibly perform professional roles</w:t>
            </w:r>
            <w:r>
              <w:rPr>
                <w:rFonts w:eastAsia="Arial Unicode MS"/>
                <w:sz w:val="20"/>
                <w:szCs w:val="20"/>
                <w:lang w:val="en-GB" w:eastAsia="pl-PL"/>
              </w:rPr>
              <w:t xml:space="preserve"> related to his / her future responsibilities of an English teacher philologist,</w:t>
            </w:r>
            <w:r w:rsidRPr="00F70908">
              <w:rPr>
                <w:rFonts w:eastAsia="Arial Unicode MS"/>
                <w:sz w:val="20"/>
                <w:szCs w:val="20"/>
                <w:lang w:val="en-GB" w:eastAsia="pl-PL"/>
              </w:rPr>
              <w:t xml:space="preserve"> and take responsibility for the consequences of his</w:t>
            </w:r>
            <w:r>
              <w:rPr>
                <w:rFonts w:eastAsia="Arial Unicode MS"/>
                <w:sz w:val="20"/>
                <w:szCs w:val="20"/>
                <w:lang w:val="en-GB" w:eastAsia="pl-PL"/>
              </w:rPr>
              <w:t xml:space="preserve"> / her</w:t>
            </w:r>
            <w:r w:rsidRPr="00F70908">
              <w:rPr>
                <w:rFonts w:eastAsia="Arial Unicode MS"/>
                <w:sz w:val="20"/>
                <w:szCs w:val="20"/>
                <w:lang w:val="en-GB" w:eastAsia="pl-PL"/>
              </w:rPr>
              <w:t xml:space="preserve"> actions</w:t>
            </w:r>
            <w:r>
              <w:rPr>
                <w:rFonts w:eastAsia="Arial Unicode MS"/>
                <w:sz w:val="20"/>
                <w:szCs w:val="20"/>
                <w:lang w:val="en-GB" w:eastAsia="pl-PL"/>
              </w:rPr>
              <w:t xml:space="preserve"> (lack of lexical correctness and variety), as well as  </w:t>
            </w:r>
            <w:r w:rsidRPr="009F6203">
              <w:rPr>
                <w:rFonts w:eastAsia="Arial Unicode MS"/>
                <w:sz w:val="20"/>
                <w:szCs w:val="20"/>
                <w:lang w:val="en-GB" w:eastAsia="pl-PL"/>
              </w:rPr>
              <w:t>comply with the principles of professional ethics</w:t>
            </w:r>
            <w:r>
              <w:rPr>
                <w:rFonts w:eastAsia="Arial Unicode MS"/>
                <w:sz w:val="20"/>
                <w:szCs w:val="20"/>
                <w:lang w:val="en-GB" w:eastAsia="pl-PL"/>
              </w:rPr>
              <w:t xml:space="preserve"> </w:t>
            </w:r>
            <w:r>
              <w:rPr>
                <w:sz w:val="20"/>
                <w:szCs w:val="20"/>
                <w:lang w:val="en-US"/>
              </w:rPr>
              <w:t>with respect to lexical skills</w:t>
            </w:r>
          </w:p>
        </w:tc>
        <w:tc>
          <w:tcPr>
            <w:tcW w:w="1842" w:type="dxa"/>
            <w:tcBorders>
              <w:top w:val="single" w:sz="4" w:space="0" w:color="auto"/>
              <w:left w:val="single" w:sz="4" w:space="0" w:color="auto"/>
              <w:bottom w:val="single" w:sz="4" w:space="0" w:color="auto"/>
              <w:right w:val="single" w:sz="4" w:space="0" w:color="auto"/>
            </w:tcBorders>
            <w:vAlign w:val="center"/>
          </w:tcPr>
          <w:p w14:paraId="34A065FD" w14:textId="3502BF0B" w:rsidR="005B128B" w:rsidRPr="00721953" w:rsidRDefault="005B128B" w:rsidP="005B128B">
            <w:pPr>
              <w:rPr>
                <w:sz w:val="20"/>
                <w:szCs w:val="20"/>
              </w:rPr>
            </w:pPr>
            <w:r w:rsidRPr="00721953">
              <w:rPr>
                <w:sz w:val="20"/>
                <w:szCs w:val="20"/>
              </w:rPr>
              <w:t>FIL</w:t>
            </w:r>
            <w:r w:rsidR="004241A0" w:rsidRPr="00721953">
              <w:rPr>
                <w:sz w:val="20"/>
                <w:szCs w:val="20"/>
              </w:rPr>
              <w:t>A</w:t>
            </w:r>
            <w:r w:rsidRPr="00721953">
              <w:rPr>
                <w:sz w:val="20"/>
                <w:szCs w:val="20"/>
              </w:rPr>
              <w:t>1P_K03</w:t>
            </w:r>
          </w:p>
        </w:tc>
      </w:tr>
    </w:tbl>
    <w:p w14:paraId="1A9457E0" w14:textId="77777777" w:rsidR="0060594E" w:rsidRPr="00721953" w:rsidRDefault="0060594E">
      <w:pPr>
        <w:rPr>
          <w:sz w:val="20"/>
          <w:szCs w:val="20"/>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45"/>
      </w:tblGrid>
      <w:tr w:rsidR="00EE2575" w:rsidRPr="003B6BA8" w14:paraId="285996BE" w14:textId="77777777" w:rsidTr="0060594E">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47FBF7AE" w14:textId="77777777" w:rsidR="0073495B" w:rsidRPr="00721953" w:rsidRDefault="00DC78F8" w:rsidP="0073495B">
            <w:pPr>
              <w:numPr>
                <w:ilvl w:val="1"/>
                <w:numId w:val="3"/>
              </w:numPr>
              <w:tabs>
                <w:tab w:val="left" w:pos="426"/>
              </w:tabs>
              <w:ind w:left="426" w:hanging="426"/>
              <w:rPr>
                <w:rFonts w:eastAsia="Arial Unicode MS"/>
                <w:b/>
                <w:sz w:val="20"/>
                <w:szCs w:val="20"/>
                <w:lang w:val="en-GB" w:eastAsia="pl-PL"/>
              </w:rPr>
            </w:pPr>
            <w:r w:rsidRPr="00721953">
              <w:rPr>
                <w:rFonts w:eastAsia="Arial Unicode MS"/>
                <w:b/>
                <w:sz w:val="20"/>
                <w:szCs w:val="20"/>
                <w:lang w:val="en-GB" w:eastAsia="pl-PL"/>
              </w:rPr>
              <w:t>Methods of ass</w:t>
            </w:r>
            <w:r w:rsidR="00AE3D74" w:rsidRPr="00721953">
              <w:rPr>
                <w:rFonts w:eastAsia="Arial Unicode MS"/>
                <w:b/>
                <w:sz w:val="20"/>
                <w:szCs w:val="20"/>
                <w:lang w:val="en-GB" w:eastAsia="pl-PL"/>
              </w:rPr>
              <w:t>essment of the intended learning</w:t>
            </w:r>
            <w:r w:rsidRPr="00721953">
              <w:rPr>
                <w:rFonts w:eastAsia="Arial Unicode MS"/>
                <w:b/>
                <w:sz w:val="20"/>
                <w:szCs w:val="20"/>
                <w:lang w:val="en-GB" w:eastAsia="pl-PL"/>
              </w:rPr>
              <w:t xml:space="preserve"> outcomes</w:t>
            </w:r>
          </w:p>
        </w:tc>
      </w:tr>
      <w:tr w:rsidR="00EE2575" w:rsidRPr="00721953" w14:paraId="4155B5A7" w14:textId="77777777" w:rsidTr="0060594E">
        <w:trPr>
          <w:trHeight w:val="284"/>
        </w:trPr>
        <w:tc>
          <w:tcPr>
            <w:tcW w:w="1864" w:type="dxa"/>
            <w:vMerge w:val="restart"/>
            <w:tcBorders>
              <w:left w:val="single" w:sz="4" w:space="0" w:color="auto"/>
              <w:right w:val="single" w:sz="4" w:space="0" w:color="auto"/>
            </w:tcBorders>
            <w:vAlign w:val="center"/>
          </w:tcPr>
          <w:p w14:paraId="0FF8CA46" w14:textId="77777777" w:rsidR="00DC78F8" w:rsidRPr="00721953" w:rsidRDefault="00DC78F8" w:rsidP="0073495B">
            <w:pPr>
              <w:jc w:val="center"/>
              <w:rPr>
                <w:rFonts w:eastAsia="Arial Unicode MS"/>
                <w:b/>
                <w:sz w:val="20"/>
                <w:szCs w:val="20"/>
                <w:lang w:val="en-GB" w:eastAsia="pl-PL"/>
              </w:rPr>
            </w:pPr>
            <w:r w:rsidRPr="00721953">
              <w:rPr>
                <w:rFonts w:eastAsia="Arial Unicode MS"/>
                <w:b/>
                <w:sz w:val="20"/>
                <w:szCs w:val="20"/>
                <w:lang w:val="en-GB" w:eastAsia="pl-PL"/>
              </w:rPr>
              <w:t xml:space="preserve">Teaching </w:t>
            </w:r>
          </w:p>
          <w:p w14:paraId="56748B56" w14:textId="77777777" w:rsidR="0073495B" w:rsidRPr="00721953" w:rsidRDefault="00DC78F8" w:rsidP="0073495B">
            <w:pPr>
              <w:jc w:val="center"/>
              <w:rPr>
                <w:rFonts w:eastAsia="Arial Unicode MS"/>
                <w:b/>
                <w:sz w:val="20"/>
                <w:szCs w:val="20"/>
                <w:lang w:val="en-GB" w:eastAsia="pl-PL"/>
              </w:rPr>
            </w:pPr>
            <w:r w:rsidRPr="00721953">
              <w:rPr>
                <w:rFonts w:eastAsia="Arial Unicode MS"/>
                <w:b/>
                <w:sz w:val="20"/>
                <w:szCs w:val="20"/>
                <w:lang w:val="en-GB" w:eastAsia="pl-PL"/>
              </w:rPr>
              <w:t>outcomes</w:t>
            </w:r>
          </w:p>
          <w:p w14:paraId="50124D04" w14:textId="77777777" w:rsidR="0073495B" w:rsidRPr="00721953" w:rsidRDefault="00DC78F8" w:rsidP="0073495B">
            <w:pPr>
              <w:jc w:val="center"/>
              <w:rPr>
                <w:rFonts w:eastAsia="Arial Unicode MS"/>
                <w:sz w:val="20"/>
                <w:szCs w:val="20"/>
                <w:lang w:val="en-GB" w:eastAsia="pl-PL"/>
              </w:rPr>
            </w:pPr>
            <w:r w:rsidRPr="00721953">
              <w:rPr>
                <w:rFonts w:eastAsia="Arial Unicode MS"/>
                <w:b/>
                <w:i/>
                <w:sz w:val="20"/>
                <w:szCs w:val="20"/>
                <w:lang w:val="en-GB" w:eastAsia="pl-PL"/>
              </w:rPr>
              <w:t>(code</w:t>
            </w:r>
            <w:r w:rsidR="0073495B" w:rsidRPr="00721953">
              <w:rPr>
                <w:rFonts w:eastAsia="Arial Unicode MS"/>
                <w:b/>
                <w:i/>
                <w:sz w:val="20"/>
                <w:szCs w:val="20"/>
                <w:lang w:val="en-GB" w:eastAsia="pl-PL"/>
              </w:rPr>
              <w:t>)</w:t>
            </w:r>
          </w:p>
        </w:tc>
        <w:tc>
          <w:tcPr>
            <w:tcW w:w="7917" w:type="dxa"/>
            <w:gridSpan w:val="21"/>
            <w:tcBorders>
              <w:top w:val="single" w:sz="4" w:space="0" w:color="auto"/>
              <w:left w:val="single" w:sz="4" w:space="0" w:color="auto"/>
              <w:bottom w:val="single" w:sz="4" w:space="0" w:color="auto"/>
              <w:right w:val="single" w:sz="4" w:space="0" w:color="auto"/>
            </w:tcBorders>
          </w:tcPr>
          <w:p w14:paraId="69216612" w14:textId="77777777" w:rsidR="0073495B" w:rsidRPr="00721953" w:rsidRDefault="00DC78F8" w:rsidP="0073495B">
            <w:pPr>
              <w:jc w:val="center"/>
              <w:rPr>
                <w:rFonts w:eastAsia="Arial Unicode MS"/>
                <w:sz w:val="20"/>
                <w:szCs w:val="20"/>
                <w:lang w:val="en-GB" w:eastAsia="pl-PL"/>
              </w:rPr>
            </w:pPr>
            <w:r w:rsidRPr="00721953">
              <w:rPr>
                <w:rFonts w:eastAsia="Arial Unicode MS"/>
                <w:b/>
                <w:sz w:val="20"/>
                <w:szCs w:val="20"/>
                <w:lang w:val="en-GB" w:eastAsia="pl-PL"/>
              </w:rPr>
              <w:t xml:space="preserve">Method of assessment </w:t>
            </w:r>
            <w:r w:rsidR="0073495B" w:rsidRPr="00721953">
              <w:rPr>
                <w:rFonts w:eastAsia="Arial Unicode MS"/>
                <w:b/>
                <w:sz w:val="20"/>
                <w:szCs w:val="20"/>
                <w:lang w:val="en-GB" w:eastAsia="pl-PL"/>
              </w:rPr>
              <w:t>(+/-)</w:t>
            </w:r>
          </w:p>
        </w:tc>
      </w:tr>
      <w:tr w:rsidR="00EE2575" w:rsidRPr="00721953" w14:paraId="704A97C4" w14:textId="77777777" w:rsidTr="0060594E">
        <w:trPr>
          <w:trHeight w:val="284"/>
        </w:trPr>
        <w:tc>
          <w:tcPr>
            <w:tcW w:w="1864" w:type="dxa"/>
            <w:vMerge/>
            <w:tcBorders>
              <w:left w:val="single" w:sz="4" w:space="0" w:color="auto"/>
              <w:right w:val="single" w:sz="4" w:space="0" w:color="auto"/>
            </w:tcBorders>
          </w:tcPr>
          <w:p w14:paraId="10269DD7" w14:textId="77777777" w:rsidR="0073495B" w:rsidRPr="00721953" w:rsidRDefault="0073495B" w:rsidP="0073495B">
            <w:pPr>
              <w:rPr>
                <w:rFonts w:eastAsia="Arial Unicode MS"/>
                <w:sz w:val="20"/>
                <w:szCs w:val="20"/>
                <w:lang w:val="en-GB" w:eastAsia="pl-PL"/>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3481F03D" w14:textId="77777777" w:rsidR="0073495B" w:rsidRPr="00721953" w:rsidRDefault="00DC78F8" w:rsidP="0073495B">
            <w:pPr>
              <w:ind w:left="-113" w:right="-113"/>
              <w:jc w:val="center"/>
              <w:rPr>
                <w:rFonts w:eastAsia="Arial Unicode MS"/>
                <w:b/>
                <w:sz w:val="20"/>
                <w:szCs w:val="20"/>
                <w:lang w:val="en-GB" w:eastAsia="pl-PL"/>
              </w:rPr>
            </w:pPr>
            <w:r w:rsidRPr="00721953">
              <w:rPr>
                <w:rFonts w:eastAsia="Arial Unicode MS"/>
                <w:b/>
                <w:sz w:val="20"/>
                <w:szCs w:val="20"/>
                <w:lang w:val="en-GB" w:eastAsia="pl-PL"/>
              </w:rPr>
              <w:t>Exam oral/written</w:t>
            </w:r>
            <w:r w:rsidR="0073495B" w:rsidRPr="00721953">
              <w:rPr>
                <w:rFonts w:eastAsia="Arial Unicode MS"/>
                <w:b/>
                <w:sz w:val="20"/>
                <w:szCs w:val="20"/>
                <w:lang w:val="en-GB" w:eastAsia="pl-PL"/>
              </w:rPr>
              <w:t>*</w:t>
            </w: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77EA114C" w14:textId="77777777" w:rsidR="0073495B" w:rsidRPr="00721953" w:rsidRDefault="00DC78F8" w:rsidP="0073495B">
            <w:pPr>
              <w:ind w:left="-57" w:right="-57"/>
              <w:jc w:val="center"/>
              <w:rPr>
                <w:rFonts w:eastAsia="Arial Unicode MS"/>
                <w:b/>
                <w:sz w:val="20"/>
                <w:szCs w:val="20"/>
                <w:lang w:val="en-GB" w:eastAsia="pl-PL"/>
              </w:rPr>
            </w:pPr>
            <w:r w:rsidRPr="00721953">
              <w:rPr>
                <w:rFonts w:eastAsia="Arial Unicode MS"/>
                <w:b/>
                <w:sz w:val="20"/>
                <w:szCs w:val="20"/>
                <w:lang w:val="en-GB" w:eastAsia="pl-PL"/>
              </w:rPr>
              <w:t>Test</w:t>
            </w:r>
            <w:r w:rsidR="0073495B" w:rsidRPr="00721953">
              <w:rPr>
                <w:rFonts w:eastAsia="Arial Unicode MS"/>
                <w:b/>
                <w:sz w:val="20"/>
                <w:szCs w:val="20"/>
                <w:lang w:val="en-GB" w:eastAsia="pl-PL"/>
              </w:rPr>
              <w:t>*</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69A69934" w14:textId="77777777" w:rsidR="0073495B" w:rsidRPr="00721953" w:rsidRDefault="00DC78F8" w:rsidP="0073495B">
            <w:pPr>
              <w:jc w:val="center"/>
              <w:rPr>
                <w:rFonts w:eastAsia="Arial Unicode MS"/>
                <w:b/>
                <w:sz w:val="20"/>
                <w:szCs w:val="20"/>
                <w:lang w:val="en-GB" w:eastAsia="pl-PL"/>
              </w:rPr>
            </w:pPr>
            <w:r w:rsidRPr="00721953">
              <w:rPr>
                <w:rFonts w:eastAsia="Arial Unicode MS"/>
                <w:b/>
                <w:sz w:val="20"/>
                <w:szCs w:val="20"/>
                <w:lang w:val="en-GB" w:eastAsia="pl-PL"/>
              </w:rPr>
              <w:t>Project</w:t>
            </w:r>
            <w:r w:rsidR="0073495B" w:rsidRPr="00721953">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37503ED3" w14:textId="77777777" w:rsidR="00DC78F8" w:rsidRPr="00721953" w:rsidRDefault="00DC78F8" w:rsidP="00DC78F8">
            <w:pPr>
              <w:jc w:val="center"/>
              <w:rPr>
                <w:rFonts w:eastAsia="Arial Unicode MS"/>
                <w:b/>
                <w:sz w:val="20"/>
                <w:szCs w:val="20"/>
                <w:lang w:val="en-GB" w:eastAsia="pl-PL"/>
              </w:rPr>
            </w:pPr>
            <w:r w:rsidRPr="00721953">
              <w:rPr>
                <w:rFonts w:eastAsia="Arial Unicode MS"/>
                <w:b/>
                <w:sz w:val="20"/>
                <w:szCs w:val="20"/>
                <w:lang w:val="en-GB" w:eastAsia="pl-PL"/>
              </w:rPr>
              <w:t xml:space="preserve">Effort </w:t>
            </w:r>
          </w:p>
          <w:p w14:paraId="1C8703D0" w14:textId="77777777" w:rsidR="0073495B" w:rsidRPr="00721953" w:rsidRDefault="00DC78F8" w:rsidP="00DC78F8">
            <w:pPr>
              <w:jc w:val="center"/>
              <w:rPr>
                <w:rFonts w:eastAsia="Arial Unicode MS"/>
                <w:b/>
                <w:sz w:val="20"/>
                <w:szCs w:val="20"/>
                <w:lang w:val="en-GB" w:eastAsia="pl-PL"/>
              </w:rPr>
            </w:pPr>
            <w:r w:rsidRPr="00721953">
              <w:rPr>
                <w:rFonts w:eastAsia="Arial Unicode MS"/>
                <w:b/>
                <w:sz w:val="20"/>
                <w:szCs w:val="20"/>
                <w:lang w:val="en-GB" w:eastAsia="pl-PL"/>
              </w:rPr>
              <w:t>in class</w:t>
            </w:r>
            <w:r w:rsidR="0073495B" w:rsidRPr="00721953">
              <w:rPr>
                <w:rFonts w:eastAsia="Arial Unicode MS"/>
                <w:b/>
                <w:spacing w:val="-2"/>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02AA1044" w14:textId="77777777" w:rsidR="0073495B" w:rsidRPr="00721953" w:rsidRDefault="00AC669C" w:rsidP="0073495B">
            <w:pPr>
              <w:jc w:val="center"/>
              <w:rPr>
                <w:rFonts w:eastAsia="Arial Unicode MS"/>
                <w:b/>
                <w:sz w:val="20"/>
                <w:szCs w:val="20"/>
                <w:lang w:val="en-GB" w:eastAsia="pl-PL"/>
              </w:rPr>
            </w:pPr>
            <w:r w:rsidRPr="00721953">
              <w:rPr>
                <w:rFonts w:eastAsia="Arial Unicode MS"/>
                <w:b/>
                <w:sz w:val="20"/>
                <w:szCs w:val="20"/>
                <w:lang w:val="en-GB" w:eastAsia="pl-PL"/>
              </w:rPr>
              <w:t>Self-study</w:t>
            </w:r>
            <w:r w:rsidR="0073495B" w:rsidRPr="00721953">
              <w:rPr>
                <w:rFonts w:eastAsia="Arial Unicode MS"/>
                <w:b/>
                <w:sz w:val="20"/>
                <w:szCs w:val="20"/>
                <w:lang w:val="en-GB" w:eastAsia="pl-PL"/>
              </w:rPr>
              <w:t>*</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513EC20A" w14:textId="77777777" w:rsidR="0073495B" w:rsidRPr="00721953" w:rsidRDefault="00DC78F8" w:rsidP="0073495B">
            <w:pPr>
              <w:jc w:val="center"/>
              <w:rPr>
                <w:rFonts w:eastAsia="Arial Unicode MS"/>
                <w:b/>
                <w:sz w:val="20"/>
                <w:szCs w:val="20"/>
                <w:lang w:val="en-GB" w:eastAsia="pl-PL"/>
              </w:rPr>
            </w:pPr>
            <w:r w:rsidRPr="00721953">
              <w:rPr>
                <w:rFonts w:eastAsia="Arial Unicode MS"/>
                <w:b/>
                <w:sz w:val="20"/>
                <w:szCs w:val="20"/>
                <w:lang w:val="en-GB" w:eastAsia="pl-PL"/>
              </w:rPr>
              <w:t>Group work*</w:t>
            </w:r>
          </w:p>
        </w:tc>
        <w:tc>
          <w:tcPr>
            <w:tcW w:w="1103"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6FA6E275" w14:textId="77777777" w:rsidR="0073495B" w:rsidRPr="00721953" w:rsidRDefault="00DC78F8" w:rsidP="0073495B">
            <w:pPr>
              <w:jc w:val="center"/>
              <w:rPr>
                <w:rFonts w:eastAsia="Arial Unicode MS"/>
                <w:b/>
                <w:sz w:val="20"/>
                <w:szCs w:val="20"/>
                <w:highlight w:val="lightGray"/>
                <w:lang w:val="en-GB" w:eastAsia="pl-PL"/>
              </w:rPr>
            </w:pPr>
            <w:r w:rsidRPr="00721953">
              <w:rPr>
                <w:rFonts w:eastAsia="Arial Unicode MS"/>
                <w:b/>
                <w:sz w:val="20"/>
                <w:szCs w:val="20"/>
                <w:lang w:val="en-GB" w:eastAsia="pl-PL"/>
              </w:rPr>
              <w:t>Others</w:t>
            </w:r>
            <w:r w:rsidR="0073495B" w:rsidRPr="00721953">
              <w:rPr>
                <w:rFonts w:eastAsia="Arial Unicode MS"/>
                <w:b/>
                <w:sz w:val="20"/>
                <w:szCs w:val="20"/>
                <w:lang w:val="en-GB" w:eastAsia="pl-PL"/>
              </w:rPr>
              <w:t>*</w:t>
            </w:r>
          </w:p>
        </w:tc>
      </w:tr>
      <w:tr w:rsidR="00EE2575" w:rsidRPr="00721953" w14:paraId="10D8F486" w14:textId="77777777" w:rsidTr="0060594E">
        <w:trPr>
          <w:trHeight w:val="284"/>
        </w:trPr>
        <w:tc>
          <w:tcPr>
            <w:tcW w:w="1864" w:type="dxa"/>
            <w:vMerge/>
            <w:tcBorders>
              <w:left w:val="single" w:sz="4" w:space="0" w:color="auto"/>
              <w:right w:val="single" w:sz="4" w:space="0" w:color="auto"/>
            </w:tcBorders>
          </w:tcPr>
          <w:p w14:paraId="78AD1E61" w14:textId="77777777" w:rsidR="0073495B" w:rsidRPr="00721953" w:rsidRDefault="0073495B" w:rsidP="0073495B">
            <w:pPr>
              <w:rPr>
                <w:rFonts w:eastAsia="Arial Unicode MS"/>
                <w:sz w:val="20"/>
                <w:szCs w:val="20"/>
                <w:lang w:val="en-GB" w:eastAsia="pl-PL"/>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47369E6" w14:textId="77777777" w:rsidR="0073495B" w:rsidRPr="00721953" w:rsidRDefault="00AC669C" w:rsidP="0073495B">
            <w:pPr>
              <w:jc w:val="center"/>
              <w:rPr>
                <w:rFonts w:eastAsia="Arial Unicode MS"/>
                <w:b/>
                <w:i/>
                <w:sz w:val="20"/>
                <w:szCs w:val="20"/>
                <w:lang w:val="en-GB" w:eastAsia="pl-PL"/>
              </w:rPr>
            </w:pPr>
            <w:r w:rsidRPr="00721953">
              <w:rPr>
                <w:rFonts w:eastAsia="Arial Unicode MS"/>
                <w:b/>
                <w:i/>
                <w:sz w:val="20"/>
                <w:szCs w:val="20"/>
                <w:lang w:val="en-GB" w:eastAsia="pl-PL"/>
              </w:rPr>
              <w:t>Form of classes</w:t>
            </w: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7AB25D5D" w14:textId="77777777" w:rsidR="0073495B" w:rsidRPr="00721953" w:rsidRDefault="00AC669C" w:rsidP="0073495B">
            <w:pPr>
              <w:jc w:val="center"/>
              <w:rPr>
                <w:rFonts w:eastAsia="Arial Unicode MS"/>
                <w:b/>
                <w:i/>
                <w:sz w:val="20"/>
                <w:szCs w:val="20"/>
                <w:lang w:val="en-GB" w:eastAsia="pl-PL"/>
              </w:rPr>
            </w:pPr>
            <w:r w:rsidRPr="00721953">
              <w:rPr>
                <w:rFonts w:eastAsia="Arial Unicode MS"/>
                <w:b/>
                <w:i/>
                <w:sz w:val="20"/>
                <w:szCs w:val="20"/>
                <w:lang w:val="en-GB" w:eastAsia="pl-PL"/>
              </w:rPr>
              <w:t>Form of classes</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7B4BD8F" w14:textId="77777777" w:rsidR="0073495B" w:rsidRPr="00721953" w:rsidRDefault="00AC669C" w:rsidP="0073495B">
            <w:pPr>
              <w:jc w:val="center"/>
              <w:rPr>
                <w:rFonts w:eastAsia="Arial Unicode MS"/>
                <w:sz w:val="20"/>
                <w:szCs w:val="20"/>
                <w:lang w:val="en-GB" w:eastAsia="pl-PL"/>
              </w:rPr>
            </w:pPr>
            <w:r w:rsidRPr="00721953">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5BD8EBB1" w14:textId="77777777" w:rsidR="0073495B" w:rsidRPr="00721953" w:rsidRDefault="00AC669C" w:rsidP="0073495B">
            <w:pPr>
              <w:jc w:val="center"/>
              <w:rPr>
                <w:rFonts w:eastAsia="Arial Unicode MS"/>
                <w:sz w:val="20"/>
                <w:szCs w:val="20"/>
                <w:lang w:val="en-GB" w:eastAsia="pl-PL"/>
              </w:rPr>
            </w:pPr>
            <w:r w:rsidRPr="00721953">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BD6CFDA" w14:textId="77777777" w:rsidR="0073495B" w:rsidRPr="00721953" w:rsidRDefault="00AC669C" w:rsidP="0073495B">
            <w:pPr>
              <w:jc w:val="center"/>
              <w:rPr>
                <w:rFonts w:eastAsia="Arial Unicode MS"/>
                <w:sz w:val="20"/>
                <w:szCs w:val="20"/>
                <w:lang w:val="en-GB" w:eastAsia="pl-PL"/>
              </w:rPr>
            </w:pPr>
            <w:r w:rsidRPr="00721953">
              <w:rPr>
                <w:rFonts w:eastAsia="Arial Unicode MS"/>
                <w:b/>
                <w:i/>
                <w:sz w:val="20"/>
                <w:szCs w:val="20"/>
                <w:lang w:val="en-GB" w:eastAsia="pl-PL"/>
              </w:rPr>
              <w:t>Form of classes</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6AF09CE8" w14:textId="77777777" w:rsidR="0073495B" w:rsidRPr="00721953" w:rsidRDefault="00AC669C" w:rsidP="0073495B">
            <w:pPr>
              <w:jc w:val="center"/>
              <w:rPr>
                <w:rFonts w:eastAsia="Arial Unicode MS"/>
                <w:sz w:val="20"/>
                <w:szCs w:val="20"/>
                <w:lang w:val="en-GB" w:eastAsia="pl-PL"/>
              </w:rPr>
            </w:pPr>
            <w:r w:rsidRPr="00721953">
              <w:rPr>
                <w:rFonts w:eastAsia="Arial Unicode MS"/>
                <w:b/>
                <w:i/>
                <w:sz w:val="20"/>
                <w:szCs w:val="20"/>
                <w:lang w:val="en-GB" w:eastAsia="pl-PL"/>
              </w:rPr>
              <w:t>Form of classes</w:t>
            </w:r>
          </w:p>
        </w:tc>
        <w:tc>
          <w:tcPr>
            <w:tcW w:w="1103"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2BC071C2" w14:textId="77777777" w:rsidR="0073495B" w:rsidRPr="00721953" w:rsidRDefault="00AC669C" w:rsidP="0073495B">
            <w:pPr>
              <w:jc w:val="center"/>
              <w:rPr>
                <w:rFonts w:eastAsia="Arial Unicode MS"/>
                <w:sz w:val="20"/>
                <w:szCs w:val="20"/>
                <w:lang w:val="en-GB" w:eastAsia="pl-PL"/>
              </w:rPr>
            </w:pPr>
            <w:r w:rsidRPr="00721953">
              <w:rPr>
                <w:rFonts w:eastAsia="Arial Unicode MS"/>
                <w:b/>
                <w:i/>
                <w:sz w:val="20"/>
                <w:szCs w:val="20"/>
                <w:lang w:val="en-GB" w:eastAsia="pl-PL"/>
              </w:rPr>
              <w:t>Form of classes</w:t>
            </w:r>
          </w:p>
        </w:tc>
      </w:tr>
      <w:tr w:rsidR="00EE2575" w:rsidRPr="00721953" w14:paraId="4716C744" w14:textId="77777777" w:rsidTr="0060594E">
        <w:trPr>
          <w:trHeight w:val="284"/>
        </w:trPr>
        <w:tc>
          <w:tcPr>
            <w:tcW w:w="1864" w:type="dxa"/>
            <w:vMerge/>
            <w:tcBorders>
              <w:left w:val="single" w:sz="4" w:space="0" w:color="auto"/>
              <w:bottom w:val="single" w:sz="4" w:space="0" w:color="auto"/>
              <w:right w:val="single" w:sz="4" w:space="0" w:color="auto"/>
            </w:tcBorders>
          </w:tcPr>
          <w:p w14:paraId="6E29725F" w14:textId="77777777" w:rsidR="0073495B" w:rsidRPr="00721953" w:rsidRDefault="0073495B" w:rsidP="0073495B">
            <w:pPr>
              <w:rPr>
                <w:rFonts w:eastAsia="Arial Unicode MS"/>
                <w:i/>
                <w:sz w:val="20"/>
                <w:szCs w:val="20"/>
                <w:lang w:val="en-GB" w:eastAsia="pl-PL"/>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715A178" w14:textId="77777777" w:rsidR="0073495B" w:rsidRPr="00721953" w:rsidRDefault="00AC669C" w:rsidP="0073495B">
            <w:pPr>
              <w:jc w:val="center"/>
              <w:rPr>
                <w:rFonts w:eastAsia="Arial Unicode MS"/>
                <w:i/>
                <w:sz w:val="20"/>
                <w:szCs w:val="20"/>
                <w:lang w:val="en-GB" w:eastAsia="pl-PL"/>
              </w:rPr>
            </w:pPr>
            <w:r w:rsidRPr="00721953">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23E05548" w14:textId="77777777" w:rsidR="0073495B" w:rsidRPr="00721953" w:rsidRDefault="0073495B" w:rsidP="0073495B">
            <w:pPr>
              <w:jc w:val="center"/>
              <w:rPr>
                <w:rFonts w:eastAsia="Arial Unicode MS"/>
                <w:i/>
                <w:sz w:val="20"/>
                <w:szCs w:val="20"/>
                <w:lang w:val="en-GB" w:eastAsia="pl-PL"/>
              </w:rPr>
            </w:pPr>
            <w:r w:rsidRPr="00721953">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0347914" w14:textId="77777777" w:rsidR="0073495B" w:rsidRPr="00721953" w:rsidRDefault="0073495B" w:rsidP="0073495B">
            <w:pPr>
              <w:jc w:val="center"/>
              <w:rPr>
                <w:rFonts w:eastAsia="Arial Unicode MS"/>
                <w:i/>
                <w:sz w:val="20"/>
                <w:szCs w:val="20"/>
                <w:lang w:val="en-GB" w:eastAsia="pl-PL"/>
              </w:rPr>
            </w:pPr>
            <w:r w:rsidRPr="00721953">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vAlign w:val="center"/>
          </w:tcPr>
          <w:p w14:paraId="2815F0E0" w14:textId="77777777" w:rsidR="0073495B" w:rsidRPr="00721953" w:rsidRDefault="00AC669C" w:rsidP="0073495B">
            <w:pPr>
              <w:jc w:val="center"/>
              <w:rPr>
                <w:rFonts w:eastAsia="Arial Unicode MS"/>
                <w:i/>
                <w:sz w:val="20"/>
                <w:szCs w:val="20"/>
                <w:lang w:val="en-GB" w:eastAsia="pl-PL"/>
              </w:rPr>
            </w:pPr>
            <w:r w:rsidRPr="00721953">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6CC6778C" w14:textId="77777777" w:rsidR="0073495B" w:rsidRPr="00721953" w:rsidRDefault="0073495B" w:rsidP="0073495B">
            <w:pPr>
              <w:jc w:val="center"/>
              <w:rPr>
                <w:rFonts w:eastAsia="Arial Unicode MS"/>
                <w:i/>
                <w:sz w:val="20"/>
                <w:szCs w:val="20"/>
                <w:lang w:val="en-GB" w:eastAsia="pl-PL"/>
              </w:rPr>
            </w:pPr>
            <w:r w:rsidRPr="00721953">
              <w:rPr>
                <w:rFonts w:eastAsia="Arial Unicode MS"/>
                <w:i/>
                <w:sz w:val="20"/>
                <w:szCs w:val="20"/>
                <w:lang w:val="en-GB" w:eastAsia="pl-PL"/>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14E51C37" w14:textId="77777777" w:rsidR="0073495B" w:rsidRPr="00721953" w:rsidRDefault="0073495B" w:rsidP="0073495B">
            <w:pPr>
              <w:jc w:val="center"/>
              <w:rPr>
                <w:rFonts w:eastAsia="Arial Unicode MS"/>
                <w:i/>
                <w:sz w:val="20"/>
                <w:szCs w:val="20"/>
                <w:lang w:val="en-GB" w:eastAsia="pl-PL"/>
              </w:rPr>
            </w:pPr>
            <w:r w:rsidRPr="00721953">
              <w:rPr>
                <w:rFonts w:eastAsia="Arial Unicode MS"/>
                <w:i/>
                <w:sz w:val="20"/>
                <w:szCs w:val="20"/>
                <w:lang w:val="en-GB" w:eastAsia="pl-PL"/>
              </w:rPr>
              <w:t>...</w:t>
            </w: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4782241" w14:textId="77777777" w:rsidR="0073495B" w:rsidRPr="00721953" w:rsidRDefault="00AC669C" w:rsidP="0073495B">
            <w:pPr>
              <w:jc w:val="center"/>
              <w:rPr>
                <w:rFonts w:eastAsia="Arial Unicode MS"/>
                <w:i/>
                <w:sz w:val="20"/>
                <w:szCs w:val="20"/>
                <w:lang w:val="en-GB" w:eastAsia="pl-PL"/>
              </w:rPr>
            </w:pPr>
            <w:r w:rsidRPr="00721953">
              <w:rPr>
                <w:rFonts w:eastAsia="Arial Unicode MS"/>
                <w:i/>
                <w:sz w:val="20"/>
                <w:szCs w:val="20"/>
                <w:lang w:val="en-GB" w:eastAsia="pl-PL"/>
              </w:rPr>
              <w:t>L</w:t>
            </w: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7FC6DAE5" w14:textId="77777777" w:rsidR="0073495B" w:rsidRPr="00721953" w:rsidRDefault="0073495B" w:rsidP="0073495B">
            <w:pPr>
              <w:jc w:val="center"/>
              <w:rPr>
                <w:rFonts w:eastAsia="Arial Unicode MS"/>
                <w:i/>
                <w:sz w:val="20"/>
                <w:szCs w:val="20"/>
                <w:lang w:val="en-GB" w:eastAsia="pl-PL"/>
              </w:rPr>
            </w:pPr>
            <w:r w:rsidRPr="00721953">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AC887BE" w14:textId="77777777" w:rsidR="0073495B" w:rsidRPr="00721953" w:rsidRDefault="0073495B" w:rsidP="0073495B">
            <w:pPr>
              <w:jc w:val="center"/>
              <w:rPr>
                <w:rFonts w:eastAsia="Arial Unicode MS"/>
                <w:i/>
                <w:sz w:val="20"/>
                <w:szCs w:val="20"/>
                <w:lang w:val="en-GB" w:eastAsia="pl-PL"/>
              </w:rPr>
            </w:pPr>
            <w:r w:rsidRPr="00721953">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4A0C43F0" w14:textId="77777777" w:rsidR="0073495B" w:rsidRPr="00721953" w:rsidRDefault="00AC669C" w:rsidP="0073495B">
            <w:pPr>
              <w:jc w:val="center"/>
              <w:rPr>
                <w:rFonts w:eastAsia="Arial Unicode MS"/>
                <w:i/>
                <w:sz w:val="20"/>
                <w:szCs w:val="20"/>
                <w:lang w:val="en-GB" w:eastAsia="pl-PL"/>
              </w:rPr>
            </w:pPr>
            <w:r w:rsidRPr="00721953">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539725B4" w14:textId="77777777" w:rsidR="0073495B" w:rsidRPr="00721953" w:rsidRDefault="0073495B" w:rsidP="0073495B">
            <w:pPr>
              <w:jc w:val="center"/>
              <w:rPr>
                <w:rFonts w:eastAsia="Arial Unicode MS"/>
                <w:i/>
                <w:sz w:val="20"/>
                <w:szCs w:val="20"/>
                <w:lang w:val="en-GB" w:eastAsia="pl-PL"/>
              </w:rPr>
            </w:pPr>
            <w:r w:rsidRPr="00721953">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688E4A39" w14:textId="77777777" w:rsidR="0073495B" w:rsidRPr="00721953" w:rsidRDefault="0073495B" w:rsidP="0073495B">
            <w:pPr>
              <w:jc w:val="center"/>
              <w:rPr>
                <w:rFonts w:eastAsia="Arial Unicode MS"/>
                <w:i/>
                <w:sz w:val="20"/>
                <w:szCs w:val="20"/>
                <w:lang w:val="en-GB" w:eastAsia="pl-PL"/>
              </w:rPr>
            </w:pPr>
            <w:r w:rsidRPr="00721953">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35C252C3" w14:textId="77777777" w:rsidR="0073495B" w:rsidRPr="00721953" w:rsidRDefault="00AC669C" w:rsidP="0073495B">
            <w:pPr>
              <w:jc w:val="center"/>
              <w:rPr>
                <w:rFonts w:eastAsia="Arial Unicode MS"/>
                <w:i/>
                <w:sz w:val="20"/>
                <w:szCs w:val="20"/>
                <w:lang w:val="en-GB" w:eastAsia="pl-PL"/>
              </w:rPr>
            </w:pPr>
            <w:r w:rsidRPr="00721953">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AEDC573" w14:textId="77777777" w:rsidR="0073495B" w:rsidRPr="00721953" w:rsidRDefault="0073495B" w:rsidP="0073495B">
            <w:pPr>
              <w:jc w:val="center"/>
              <w:rPr>
                <w:rFonts w:eastAsia="Arial Unicode MS"/>
                <w:i/>
                <w:sz w:val="20"/>
                <w:szCs w:val="20"/>
                <w:lang w:val="en-GB" w:eastAsia="pl-PL"/>
              </w:rPr>
            </w:pPr>
            <w:r w:rsidRPr="00721953">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EBCB8FA" w14:textId="77777777" w:rsidR="0073495B" w:rsidRPr="00721953" w:rsidRDefault="0073495B" w:rsidP="0073495B">
            <w:pPr>
              <w:jc w:val="center"/>
              <w:rPr>
                <w:rFonts w:eastAsia="Arial Unicode MS"/>
                <w:i/>
                <w:sz w:val="20"/>
                <w:szCs w:val="20"/>
                <w:lang w:val="en-GB" w:eastAsia="pl-PL"/>
              </w:rPr>
            </w:pPr>
            <w:r w:rsidRPr="00721953">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vAlign w:val="center"/>
          </w:tcPr>
          <w:p w14:paraId="79110D62" w14:textId="77777777" w:rsidR="0073495B" w:rsidRPr="00721953" w:rsidRDefault="00AC669C" w:rsidP="0073495B">
            <w:pPr>
              <w:jc w:val="center"/>
              <w:rPr>
                <w:rFonts w:eastAsia="Arial Unicode MS"/>
                <w:i/>
                <w:sz w:val="20"/>
                <w:szCs w:val="20"/>
                <w:lang w:val="en-GB" w:eastAsia="pl-PL"/>
              </w:rPr>
            </w:pPr>
            <w:r w:rsidRPr="00721953">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1E3B5C25" w14:textId="77777777" w:rsidR="0073495B" w:rsidRPr="00721953" w:rsidRDefault="0073495B" w:rsidP="0073495B">
            <w:pPr>
              <w:jc w:val="center"/>
              <w:rPr>
                <w:rFonts w:eastAsia="Arial Unicode MS"/>
                <w:i/>
                <w:sz w:val="20"/>
                <w:szCs w:val="20"/>
                <w:lang w:val="en-GB" w:eastAsia="pl-PL"/>
              </w:rPr>
            </w:pPr>
            <w:r w:rsidRPr="00721953">
              <w:rPr>
                <w:rFonts w:eastAsia="Arial Unicode MS"/>
                <w:i/>
                <w:sz w:val="20"/>
                <w:szCs w:val="20"/>
                <w:lang w:val="en-GB" w:eastAsia="pl-PL"/>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664AAE83" w14:textId="77777777" w:rsidR="0073495B" w:rsidRPr="00721953" w:rsidRDefault="0073495B" w:rsidP="0073495B">
            <w:pPr>
              <w:jc w:val="center"/>
              <w:rPr>
                <w:rFonts w:eastAsia="Arial Unicode MS"/>
                <w:i/>
                <w:sz w:val="20"/>
                <w:szCs w:val="20"/>
                <w:lang w:val="en-GB" w:eastAsia="pl-PL"/>
              </w:rPr>
            </w:pPr>
            <w:r w:rsidRPr="00721953">
              <w:rPr>
                <w:rFonts w:eastAsia="Arial Unicode MS"/>
                <w:i/>
                <w:sz w:val="20"/>
                <w:szCs w:val="20"/>
                <w:lang w:val="en-GB" w:eastAsia="pl-PL"/>
              </w:rPr>
              <w:t>...</w:t>
            </w: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A15C4D6" w14:textId="77777777" w:rsidR="0073495B" w:rsidRPr="00721953" w:rsidRDefault="00AC669C" w:rsidP="0073495B">
            <w:pPr>
              <w:jc w:val="center"/>
              <w:rPr>
                <w:rFonts w:eastAsia="Arial Unicode MS"/>
                <w:i/>
                <w:sz w:val="20"/>
                <w:szCs w:val="20"/>
                <w:lang w:val="en-GB" w:eastAsia="pl-PL"/>
              </w:rPr>
            </w:pPr>
            <w:r w:rsidRPr="00721953">
              <w:rPr>
                <w:rFonts w:eastAsia="Arial Unicode MS"/>
                <w:i/>
                <w:sz w:val="20"/>
                <w:szCs w:val="20"/>
                <w:lang w:val="en-GB" w:eastAsia="pl-PL"/>
              </w:rPr>
              <w:t>L</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02D1924" w14:textId="77777777" w:rsidR="0073495B" w:rsidRPr="00721953" w:rsidRDefault="0073495B" w:rsidP="0073495B">
            <w:pPr>
              <w:jc w:val="center"/>
              <w:rPr>
                <w:rFonts w:eastAsia="Arial Unicode MS"/>
                <w:i/>
                <w:sz w:val="20"/>
                <w:szCs w:val="20"/>
                <w:lang w:val="en-GB" w:eastAsia="pl-PL"/>
              </w:rPr>
            </w:pPr>
            <w:r w:rsidRPr="00721953">
              <w:rPr>
                <w:rFonts w:eastAsia="Arial Unicode MS"/>
                <w:i/>
                <w:sz w:val="20"/>
                <w:szCs w:val="20"/>
                <w:lang w:val="en-GB" w:eastAsia="pl-PL"/>
              </w:rPr>
              <w:t>C</w:t>
            </w:r>
          </w:p>
        </w:tc>
        <w:tc>
          <w:tcPr>
            <w:tcW w:w="34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2D2A33ED" w14:textId="77777777" w:rsidR="0073495B" w:rsidRPr="00721953" w:rsidRDefault="0073495B" w:rsidP="0073495B">
            <w:pPr>
              <w:jc w:val="center"/>
              <w:rPr>
                <w:rFonts w:eastAsia="Arial Unicode MS"/>
                <w:i/>
                <w:sz w:val="20"/>
                <w:szCs w:val="20"/>
                <w:lang w:val="en-GB" w:eastAsia="pl-PL"/>
              </w:rPr>
            </w:pPr>
            <w:r w:rsidRPr="00721953">
              <w:rPr>
                <w:rFonts w:eastAsia="Arial Unicode MS"/>
                <w:i/>
                <w:sz w:val="20"/>
                <w:szCs w:val="20"/>
                <w:lang w:val="en-GB" w:eastAsia="pl-PL"/>
              </w:rPr>
              <w:t>...</w:t>
            </w:r>
          </w:p>
        </w:tc>
      </w:tr>
      <w:tr w:rsidR="002D2725" w:rsidRPr="00721953" w14:paraId="45504D98"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4FE75012" w14:textId="77777777" w:rsidR="002D2725" w:rsidRPr="00721953" w:rsidRDefault="002D2725" w:rsidP="002D2725">
            <w:pPr>
              <w:rPr>
                <w:sz w:val="20"/>
                <w:szCs w:val="20"/>
              </w:rPr>
            </w:pPr>
            <w:r w:rsidRPr="00721953">
              <w:rPr>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77F7B09B" w14:textId="77777777" w:rsidR="002D2725" w:rsidRPr="00721953" w:rsidRDefault="002D2725" w:rsidP="002D2725">
            <w:pPr>
              <w:rPr>
                <w:b/>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743F23FD" w14:textId="77777777" w:rsidR="002D2725" w:rsidRPr="00721953" w:rsidRDefault="002D2725" w:rsidP="002D2725">
            <w:pPr>
              <w:rPr>
                <w:b/>
                <w:sz w:val="20"/>
                <w:szCs w:val="20"/>
              </w:rPr>
            </w:pPr>
            <w:r w:rsidRPr="00721953">
              <w:rPr>
                <w:b/>
                <w:sz w:val="20"/>
                <w:szCs w:val="20"/>
              </w:rPr>
              <w:t>+</w:t>
            </w: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3554A084" w14:textId="77777777" w:rsidR="002D2725" w:rsidRPr="00721953" w:rsidRDefault="002D2725" w:rsidP="002D2725">
            <w:pPr>
              <w:rPr>
                <w:b/>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0A9EA852" w14:textId="77777777" w:rsidR="002D2725" w:rsidRPr="00721953" w:rsidRDefault="002D2725" w:rsidP="002D2725">
            <w:pPr>
              <w:rPr>
                <w:b/>
                <w:sz w:val="20"/>
                <w:szCs w:val="20"/>
              </w:rPr>
            </w:pPr>
          </w:p>
        </w:tc>
        <w:tc>
          <w:tcPr>
            <w:tcW w:w="378" w:type="dxa"/>
            <w:tcBorders>
              <w:top w:val="single" w:sz="12" w:space="0" w:color="auto"/>
              <w:left w:val="dashSmallGap" w:sz="4" w:space="0" w:color="auto"/>
              <w:bottom w:val="single" w:sz="4" w:space="0" w:color="auto"/>
              <w:right w:val="dashSmallGap" w:sz="4" w:space="0" w:color="auto"/>
            </w:tcBorders>
            <w:vAlign w:val="center"/>
          </w:tcPr>
          <w:p w14:paraId="03AC0665" w14:textId="77777777" w:rsidR="002D2725" w:rsidRPr="00721953" w:rsidRDefault="002D2725" w:rsidP="002D2725">
            <w:pPr>
              <w:rPr>
                <w:b/>
                <w:sz w:val="20"/>
                <w:szCs w:val="20"/>
              </w:rPr>
            </w:pPr>
            <w:r w:rsidRPr="00721953">
              <w:rPr>
                <w:b/>
                <w:sz w:val="20"/>
                <w:szCs w:val="20"/>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797DF16F" w14:textId="77777777" w:rsidR="002D2725" w:rsidRPr="00721953" w:rsidRDefault="002D2725" w:rsidP="002D2725">
            <w:pPr>
              <w:rPr>
                <w:b/>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FA4179F" w14:textId="77777777" w:rsidR="002D2725" w:rsidRPr="00721953" w:rsidRDefault="002D2725" w:rsidP="002D2725">
            <w:pPr>
              <w:rPr>
                <w:b/>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052B28F9" w14:textId="77777777" w:rsidR="002D2725" w:rsidRPr="00721953" w:rsidRDefault="002D2725" w:rsidP="002D2725">
            <w:pPr>
              <w:rPr>
                <w:b/>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3CF95D2" w14:textId="77777777" w:rsidR="002D2725" w:rsidRPr="00721953" w:rsidRDefault="002D2725" w:rsidP="002D2725">
            <w:pPr>
              <w:rPr>
                <w:b/>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2DB3906D" w14:textId="77777777" w:rsidR="002D2725" w:rsidRPr="00721953" w:rsidRDefault="002D2725" w:rsidP="002D2725">
            <w:pPr>
              <w:rPr>
                <w:b/>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5CB87818" w14:textId="77777777" w:rsidR="002D2725" w:rsidRPr="00721953" w:rsidRDefault="002D2725" w:rsidP="002D2725">
            <w:pPr>
              <w:rPr>
                <w:b/>
                <w:sz w:val="20"/>
                <w:szCs w:val="20"/>
              </w:rPr>
            </w:pPr>
            <w:r w:rsidRPr="00721953">
              <w:rPr>
                <w:b/>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2BE40A09" w14:textId="77777777" w:rsidR="002D2725" w:rsidRPr="00721953" w:rsidRDefault="002D2725" w:rsidP="002D2725">
            <w:pPr>
              <w:rPr>
                <w:b/>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661C286" w14:textId="77777777" w:rsidR="002D2725" w:rsidRPr="00721953" w:rsidRDefault="002D2725" w:rsidP="002D2725">
            <w:pPr>
              <w:rPr>
                <w:b/>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F7084EA" w14:textId="77777777" w:rsidR="002D2725" w:rsidRPr="00721953" w:rsidRDefault="002D2725" w:rsidP="002D2725">
            <w:pPr>
              <w:rPr>
                <w:b/>
                <w:sz w:val="20"/>
                <w:szCs w:val="20"/>
              </w:rPr>
            </w:pPr>
            <w:r w:rsidRPr="00721953">
              <w:rPr>
                <w:b/>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2AA7F6FA" w14:textId="77777777" w:rsidR="002D2725" w:rsidRPr="00721953" w:rsidRDefault="002D2725" w:rsidP="002D2725">
            <w:pPr>
              <w:rPr>
                <w:b/>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08BA92DD" w14:textId="77777777" w:rsidR="002D2725" w:rsidRPr="00721953" w:rsidRDefault="002D2725" w:rsidP="002D2725">
            <w:pPr>
              <w:rPr>
                <w:b/>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78A0EB0B" w14:textId="77777777" w:rsidR="002D2725" w:rsidRPr="00721953" w:rsidRDefault="002D2725" w:rsidP="002D2725">
            <w:pPr>
              <w:rPr>
                <w:b/>
                <w:sz w:val="20"/>
                <w:szCs w:val="20"/>
              </w:rPr>
            </w:pPr>
            <w:r w:rsidRPr="00721953">
              <w:rPr>
                <w:b/>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5065FF21" w14:textId="77777777" w:rsidR="002D2725" w:rsidRPr="00721953" w:rsidRDefault="002D2725" w:rsidP="002D2725">
            <w:pPr>
              <w:rPr>
                <w:b/>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73F971D2" w14:textId="77777777" w:rsidR="002D2725" w:rsidRPr="00721953" w:rsidRDefault="002D2725" w:rsidP="002D2725">
            <w:pPr>
              <w:rPr>
                <w:b/>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3908784" w14:textId="77777777" w:rsidR="002D2725" w:rsidRPr="00721953" w:rsidRDefault="002D2725" w:rsidP="002D2725">
            <w:pPr>
              <w:rPr>
                <w:b/>
                <w:sz w:val="20"/>
                <w:szCs w:val="20"/>
              </w:rPr>
            </w:pPr>
          </w:p>
        </w:tc>
        <w:tc>
          <w:tcPr>
            <w:tcW w:w="345"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1AABA11B" w14:textId="77777777" w:rsidR="002D2725" w:rsidRPr="00721953" w:rsidRDefault="002D2725" w:rsidP="002D2725">
            <w:pPr>
              <w:rPr>
                <w:b/>
                <w:sz w:val="20"/>
                <w:szCs w:val="20"/>
              </w:rPr>
            </w:pPr>
          </w:p>
        </w:tc>
      </w:tr>
      <w:tr w:rsidR="002D2725" w:rsidRPr="00721953" w14:paraId="1AF48AAC"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4BD9051" w14:textId="77777777" w:rsidR="002D2725" w:rsidRPr="00721953" w:rsidRDefault="002D2725" w:rsidP="002D2725">
            <w:pPr>
              <w:rPr>
                <w:sz w:val="20"/>
                <w:szCs w:val="20"/>
              </w:rPr>
            </w:pPr>
            <w:r w:rsidRPr="00721953">
              <w:rPr>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75653EE"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5DECFDD" w14:textId="77777777" w:rsidR="002D2725" w:rsidRPr="00721953" w:rsidRDefault="002D2725" w:rsidP="002D2725">
            <w:pPr>
              <w:rPr>
                <w:b/>
                <w:sz w:val="20"/>
                <w:szCs w:val="20"/>
              </w:rPr>
            </w:pPr>
            <w:r w:rsidRPr="00721953">
              <w:rPr>
                <w:b/>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FD93B88" w14:textId="77777777" w:rsidR="002D2725" w:rsidRPr="00721953"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4BCDC020"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F505EDF" w14:textId="77777777" w:rsidR="002D2725" w:rsidRPr="00721953" w:rsidRDefault="002D2725" w:rsidP="002D2725">
            <w:pPr>
              <w:rPr>
                <w:b/>
                <w:sz w:val="20"/>
                <w:szCs w:val="20"/>
              </w:rPr>
            </w:pPr>
            <w:r w:rsidRPr="00721953">
              <w:rPr>
                <w:b/>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39546349" w14:textId="77777777" w:rsidR="002D2725" w:rsidRPr="00721953"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571ABED"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4DD9D15"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4DFFD60"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0084869"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8CE9346" w14:textId="77777777" w:rsidR="002D2725" w:rsidRPr="00721953" w:rsidRDefault="002D2725" w:rsidP="002D2725">
            <w:pPr>
              <w:rPr>
                <w:b/>
                <w:sz w:val="20"/>
                <w:szCs w:val="20"/>
              </w:rPr>
            </w:pPr>
            <w:r w:rsidRPr="00721953">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7F4C7F1"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4A70BB1"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7786669" w14:textId="77777777" w:rsidR="002D2725" w:rsidRPr="00721953" w:rsidRDefault="002D2725" w:rsidP="002D2725">
            <w:pPr>
              <w:rPr>
                <w:b/>
                <w:sz w:val="20"/>
                <w:szCs w:val="20"/>
              </w:rPr>
            </w:pPr>
            <w:r w:rsidRPr="00721953">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0FD8D34"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A1EF389"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00719AFA" w14:textId="77777777" w:rsidR="002D2725" w:rsidRPr="00721953" w:rsidRDefault="002D2725" w:rsidP="002D2725">
            <w:pPr>
              <w:rPr>
                <w:b/>
                <w:sz w:val="20"/>
                <w:szCs w:val="20"/>
              </w:rPr>
            </w:pPr>
            <w:r w:rsidRPr="00721953">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215311E2"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AE1D343"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4726D3F" w14:textId="77777777" w:rsidR="002D2725" w:rsidRPr="00721953" w:rsidRDefault="002D2725" w:rsidP="002D2725">
            <w:pP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4D5D90D" w14:textId="77777777" w:rsidR="002D2725" w:rsidRPr="00721953" w:rsidRDefault="002D2725" w:rsidP="002D2725">
            <w:pPr>
              <w:rPr>
                <w:b/>
                <w:sz w:val="20"/>
                <w:szCs w:val="20"/>
              </w:rPr>
            </w:pPr>
          </w:p>
        </w:tc>
      </w:tr>
      <w:tr w:rsidR="002D2725" w:rsidRPr="00721953" w14:paraId="38322F35"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3278BA7F" w14:textId="77777777" w:rsidR="002D2725" w:rsidRPr="00721953" w:rsidRDefault="002D2725" w:rsidP="002D2725">
            <w:pPr>
              <w:rPr>
                <w:sz w:val="20"/>
                <w:szCs w:val="20"/>
              </w:rPr>
            </w:pPr>
            <w:r w:rsidRPr="00721953">
              <w:rPr>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C975956"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54B2D78" w14:textId="77777777" w:rsidR="002D2725" w:rsidRPr="00721953" w:rsidRDefault="002D2725" w:rsidP="002D2725">
            <w:pPr>
              <w:rPr>
                <w:b/>
                <w:sz w:val="20"/>
                <w:szCs w:val="20"/>
              </w:rPr>
            </w:pPr>
            <w:r w:rsidRPr="00721953">
              <w:rPr>
                <w:b/>
                <w:sz w:val="20"/>
                <w:szCs w:val="20"/>
              </w:rPr>
              <w:t>+</w:t>
            </w: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01C2212" w14:textId="77777777" w:rsidR="002D2725" w:rsidRPr="00721953"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7253DF55"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16ABB512" w14:textId="77777777" w:rsidR="002D2725" w:rsidRPr="00721953" w:rsidRDefault="002D2725" w:rsidP="002D2725">
            <w:pPr>
              <w:rPr>
                <w:b/>
                <w:sz w:val="20"/>
                <w:szCs w:val="20"/>
              </w:rPr>
            </w:pPr>
            <w:r w:rsidRPr="00721953">
              <w:rPr>
                <w:b/>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544E2A50" w14:textId="77777777" w:rsidR="002D2725" w:rsidRPr="00721953"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5BA106F"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E155634"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398E799"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4BF9C933"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8A883AA" w14:textId="77777777" w:rsidR="002D2725" w:rsidRPr="00721953" w:rsidRDefault="002D2725" w:rsidP="002D2725">
            <w:pPr>
              <w:rPr>
                <w:b/>
                <w:sz w:val="20"/>
                <w:szCs w:val="20"/>
              </w:rPr>
            </w:pPr>
            <w:r w:rsidRPr="00721953">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3CFFE4F"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D5BBF3D"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3C47D40" w14:textId="77777777" w:rsidR="002D2725" w:rsidRPr="00721953" w:rsidRDefault="002D2725" w:rsidP="002D2725">
            <w:pPr>
              <w:rPr>
                <w:b/>
                <w:sz w:val="20"/>
                <w:szCs w:val="20"/>
              </w:rPr>
            </w:pPr>
            <w:r w:rsidRPr="00721953">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405BDEB"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B53A6A8"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32D3D0B" w14:textId="77777777" w:rsidR="002D2725" w:rsidRPr="00721953" w:rsidRDefault="002D2725" w:rsidP="002D2725">
            <w:pPr>
              <w:rPr>
                <w:b/>
                <w:sz w:val="20"/>
                <w:szCs w:val="20"/>
              </w:rPr>
            </w:pPr>
            <w:r w:rsidRPr="00721953">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98BA9CF"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DFE49BC"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F5F7B79" w14:textId="77777777" w:rsidR="002D2725" w:rsidRPr="00721953" w:rsidRDefault="002D2725" w:rsidP="002D2725">
            <w:pP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D10CA6A" w14:textId="77777777" w:rsidR="002D2725" w:rsidRPr="00721953" w:rsidRDefault="002D2725" w:rsidP="002D2725">
            <w:pPr>
              <w:rPr>
                <w:b/>
                <w:sz w:val="20"/>
                <w:szCs w:val="20"/>
              </w:rPr>
            </w:pPr>
          </w:p>
        </w:tc>
      </w:tr>
      <w:tr w:rsidR="002D2725" w:rsidRPr="00721953" w14:paraId="60563D7C"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7849D0E7" w14:textId="77777777" w:rsidR="002D2725" w:rsidRPr="00721953" w:rsidRDefault="002D2725" w:rsidP="002D2725">
            <w:pPr>
              <w:rPr>
                <w:sz w:val="20"/>
                <w:szCs w:val="20"/>
              </w:rPr>
            </w:pPr>
            <w:r w:rsidRPr="00721953">
              <w:rPr>
                <w:sz w:val="20"/>
                <w:szCs w:val="20"/>
              </w:rPr>
              <w:t>U03</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2E02727"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C4AD91D"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E77EE1F" w14:textId="77777777" w:rsidR="002D2725" w:rsidRPr="00721953"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69F70B21"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572D218"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60F2CC24" w14:textId="77777777" w:rsidR="002D2725" w:rsidRPr="00721953"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D8E70B8"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C873569"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A18CC92"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46CC533"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BD5E5EF" w14:textId="77777777" w:rsidR="002D2725" w:rsidRPr="00721953" w:rsidRDefault="002D2725" w:rsidP="002D2725">
            <w:pPr>
              <w:rPr>
                <w:b/>
                <w:sz w:val="20"/>
                <w:szCs w:val="20"/>
              </w:rPr>
            </w:pPr>
            <w:r w:rsidRPr="00721953">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7E2C256"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1464624"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FFDB84E" w14:textId="77777777" w:rsidR="002D2725" w:rsidRPr="00721953" w:rsidRDefault="002D2725" w:rsidP="002D2725">
            <w:pPr>
              <w:rPr>
                <w:b/>
                <w:sz w:val="20"/>
                <w:szCs w:val="20"/>
              </w:rPr>
            </w:pPr>
            <w:r w:rsidRPr="00721953">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3947163"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0CEAFC5"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439D302" w14:textId="77777777" w:rsidR="002D2725" w:rsidRPr="00721953" w:rsidRDefault="002D2725" w:rsidP="002D2725">
            <w:pPr>
              <w:rPr>
                <w:b/>
                <w:sz w:val="20"/>
                <w:szCs w:val="20"/>
              </w:rPr>
            </w:pPr>
            <w:r w:rsidRPr="00721953">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960E7A5"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5A35858"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680F2AC" w14:textId="77777777" w:rsidR="002D2725" w:rsidRPr="00721953" w:rsidRDefault="002D2725" w:rsidP="002D2725">
            <w:pP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BEA8DFF" w14:textId="77777777" w:rsidR="002D2725" w:rsidRPr="00721953" w:rsidRDefault="002D2725" w:rsidP="002D2725">
            <w:pPr>
              <w:rPr>
                <w:b/>
                <w:sz w:val="20"/>
                <w:szCs w:val="20"/>
              </w:rPr>
            </w:pPr>
          </w:p>
        </w:tc>
      </w:tr>
      <w:tr w:rsidR="002D2725" w:rsidRPr="00721953" w14:paraId="3AC44339"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6781B3AF" w14:textId="77777777" w:rsidR="002D2725" w:rsidRPr="00721953" w:rsidRDefault="002D2725" w:rsidP="002D2725">
            <w:pPr>
              <w:rPr>
                <w:sz w:val="20"/>
                <w:szCs w:val="20"/>
              </w:rPr>
            </w:pPr>
            <w:r w:rsidRPr="00721953">
              <w:rPr>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5D72127"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91FDA8A"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60FC643" w14:textId="77777777" w:rsidR="002D2725" w:rsidRPr="00721953"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1635C1EC"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275D3C73"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3EE4C6B8" w14:textId="77777777" w:rsidR="002D2725" w:rsidRPr="00721953"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9A84A7F"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83ED92D"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E1E9AE5"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7290D4C"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CEFE8BD" w14:textId="77777777" w:rsidR="002D2725" w:rsidRPr="00721953" w:rsidRDefault="002D2725" w:rsidP="002D2725">
            <w:pPr>
              <w:rPr>
                <w:b/>
                <w:sz w:val="20"/>
                <w:szCs w:val="20"/>
              </w:rPr>
            </w:pPr>
            <w:r w:rsidRPr="00721953">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3AC0631E"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1A7422E"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8A28EBE" w14:textId="77777777" w:rsidR="002D2725" w:rsidRPr="00721953" w:rsidRDefault="002D2725" w:rsidP="002D2725">
            <w:pPr>
              <w:rPr>
                <w:b/>
                <w:sz w:val="20"/>
                <w:szCs w:val="20"/>
              </w:rPr>
            </w:pPr>
            <w:r w:rsidRPr="00721953">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F4AD30F"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48FC917"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2B226966" w14:textId="77777777" w:rsidR="002D2725" w:rsidRPr="00721953" w:rsidRDefault="002D2725" w:rsidP="002D2725">
            <w:pPr>
              <w:rPr>
                <w:b/>
                <w:sz w:val="20"/>
                <w:szCs w:val="20"/>
              </w:rPr>
            </w:pPr>
            <w:r w:rsidRPr="00721953">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2323310"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ADDD1D1"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AC71311" w14:textId="77777777" w:rsidR="002D2725" w:rsidRPr="00721953" w:rsidRDefault="002D2725" w:rsidP="002D2725">
            <w:pP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23372B3" w14:textId="77777777" w:rsidR="002D2725" w:rsidRPr="00721953" w:rsidRDefault="002D2725" w:rsidP="002D2725">
            <w:pPr>
              <w:rPr>
                <w:b/>
                <w:sz w:val="20"/>
                <w:szCs w:val="20"/>
              </w:rPr>
            </w:pPr>
          </w:p>
        </w:tc>
      </w:tr>
      <w:tr w:rsidR="002D2725" w:rsidRPr="00721953" w14:paraId="74A9772D" w14:textId="77777777" w:rsidTr="0060594E">
        <w:trPr>
          <w:trHeight w:val="284"/>
        </w:trPr>
        <w:tc>
          <w:tcPr>
            <w:tcW w:w="1864" w:type="dxa"/>
            <w:tcBorders>
              <w:top w:val="single" w:sz="4" w:space="0" w:color="auto"/>
              <w:left w:val="single" w:sz="4" w:space="0" w:color="auto"/>
              <w:bottom w:val="single" w:sz="4" w:space="0" w:color="auto"/>
              <w:right w:val="single" w:sz="4" w:space="0" w:color="auto"/>
            </w:tcBorders>
            <w:vAlign w:val="center"/>
          </w:tcPr>
          <w:p w14:paraId="1653C7D6" w14:textId="77777777" w:rsidR="002D2725" w:rsidRPr="00721953" w:rsidRDefault="002D2725" w:rsidP="002D2725">
            <w:pPr>
              <w:rPr>
                <w:sz w:val="20"/>
                <w:szCs w:val="20"/>
              </w:rPr>
            </w:pPr>
            <w:r w:rsidRPr="00721953">
              <w:rPr>
                <w:sz w:val="20"/>
                <w:szCs w:val="20"/>
              </w:rPr>
              <w:t>K02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7262653"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D98FFDC"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19CA696" w14:textId="77777777" w:rsidR="002D2725" w:rsidRPr="00721953"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1AFB883"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6D464258"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3B6C121F" w14:textId="77777777" w:rsidR="002D2725" w:rsidRPr="00721953" w:rsidRDefault="002D2725" w:rsidP="002D2725">
            <w:pPr>
              <w:rPr>
                <w:b/>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BFFF552" w14:textId="77777777" w:rsidR="002D2725" w:rsidRPr="00721953" w:rsidRDefault="002D2725" w:rsidP="002D2725">
            <w:pPr>
              <w:rPr>
                <w:b/>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5731E42"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C5CB128"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B050394"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A671982" w14:textId="77777777" w:rsidR="002D2725" w:rsidRPr="00721953" w:rsidRDefault="002D2725" w:rsidP="002D2725">
            <w:pPr>
              <w:rPr>
                <w:b/>
                <w:sz w:val="20"/>
                <w:szCs w:val="20"/>
              </w:rPr>
            </w:pPr>
            <w:r w:rsidRPr="00721953">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04A7AC7"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454E303"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7959ED8" w14:textId="77777777" w:rsidR="002D2725" w:rsidRPr="00721953" w:rsidRDefault="002D2725" w:rsidP="002D2725">
            <w:pPr>
              <w:rPr>
                <w:b/>
                <w:sz w:val="20"/>
                <w:szCs w:val="20"/>
              </w:rPr>
            </w:pPr>
            <w:r w:rsidRPr="00721953">
              <w:rPr>
                <w:b/>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1FB7326"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67D58DE"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11C6EAE2" w14:textId="77777777" w:rsidR="002D2725" w:rsidRPr="00721953" w:rsidRDefault="002D2725" w:rsidP="002D2725">
            <w:pPr>
              <w:rPr>
                <w:b/>
                <w:sz w:val="20"/>
                <w:szCs w:val="20"/>
              </w:rPr>
            </w:pPr>
            <w:r w:rsidRPr="00721953">
              <w:rPr>
                <w:b/>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172D965A" w14:textId="77777777" w:rsidR="002D2725" w:rsidRPr="00721953" w:rsidRDefault="002D2725" w:rsidP="002D2725">
            <w:pPr>
              <w:rPr>
                <w:b/>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AEDC1A7" w14:textId="77777777" w:rsidR="002D2725" w:rsidRPr="00721953" w:rsidRDefault="002D2725" w:rsidP="002D2725">
            <w:pPr>
              <w:rPr>
                <w:b/>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E2AFE09" w14:textId="77777777" w:rsidR="002D2725" w:rsidRPr="00721953" w:rsidRDefault="002D2725" w:rsidP="002D2725">
            <w:pPr>
              <w:rPr>
                <w:b/>
                <w:sz w:val="20"/>
                <w:szCs w:val="20"/>
              </w:rPr>
            </w:pPr>
          </w:p>
        </w:tc>
        <w:tc>
          <w:tcPr>
            <w:tcW w:w="345"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26054FE" w14:textId="77777777" w:rsidR="002D2725" w:rsidRPr="00721953" w:rsidRDefault="002D2725" w:rsidP="002D2725">
            <w:pPr>
              <w:rPr>
                <w:b/>
                <w:sz w:val="20"/>
                <w:szCs w:val="20"/>
              </w:rPr>
            </w:pPr>
          </w:p>
        </w:tc>
      </w:tr>
    </w:tbl>
    <w:p w14:paraId="5D12777D" w14:textId="77777777" w:rsidR="00E73785" w:rsidRDefault="00E73785">
      <w:pPr>
        <w:rPr>
          <w:sz w:val="20"/>
          <w:szCs w:val="20"/>
          <w:lang w:val="en-GB"/>
        </w:rPr>
      </w:pPr>
    </w:p>
    <w:p w14:paraId="2672FBD1" w14:textId="77777777" w:rsidR="00702B94" w:rsidRDefault="00702B94">
      <w:pPr>
        <w:rPr>
          <w:sz w:val="20"/>
          <w:szCs w:val="20"/>
          <w:lang w:val="en-GB"/>
        </w:rPr>
      </w:pPr>
    </w:p>
    <w:p w14:paraId="5FF1B119" w14:textId="77777777" w:rsidR="00702B94" w:rsidRDefault="00702B94">
      <w:pPr>
        <w:rPr>
          <w:sz w:val="20"/>
          <w:szCs w:val="20"/>
          <w:lang w:val="en-GB"/>
        </w:rPr>
      </w:pPr>
    </w:p>
    <w:p w14:paraId="3ED8AB20" w14:textId="77777777" w:rsidR="00702B94" w:rsidRDefault="00702B94">
      <w:pPr>
        <w:rPr>
          <w:sz w:val="20"/>
          <w:szCs w:val="20"/>
          <w:lang w:val="en-GB"/>
        </w:rPr>
      </w:pPr>
    </w:p>
    <w:p w14:paraId="70D62CBF" w14:textId="77777777" w:rsidR="00702B94" w:rsidRDefault="00702B94">
      <w:pPr>
        <w:rPr>
          <w:sz w:val="20"/>
          <w:szCs w:val="20"/>
          <w:lang w:val="en-GB"/>
        </w:rPr>
      </w:pPr>
    </w:p>
    <w:p w14:paraId="306CCE05" w14:textId="77777777" w:rsidR="00702B94" w:rsidRDefault="00702B94">
      <w:pPr>
        <w:rPr>
          <w:sz w:val="20"/>
          <w:szCs w:val="20"/>
          <w:lang w:val="en-GB"/>
        </w:rPr>
      </w:pPr>
    </w:p>
    <w:p w14:paraId="7C5693F9" w14:textId="77777777" w:rsidR="00702B94" w:rsidRDefault="00702B94">
      <w:pPr>
        <w:rPr>
          <w:sz w:val="20"/>
          <w:szCs w:val="20"/>
          <w:lang w:val="en-GB"/>
        </w:rPr>
      </w:pPr>
    </w:p>
    <w:p w14:paraId="28ABA426" w14:textId="77777777" w:rsidR="00702B94" w:rsidRDefault="00702B94">
      <w:pPr>
        <w:rPr>
          <w:sz w:val="20"/>
          <w:szCs w:val="20"/>
          <w:lang w:val="en-GB"/>
        </w:rPr>
      </w:pPr>
    </w:p>
    <w:p w14:paraId="341F7155" w14:textId="77777777" w:rsidR="00702B94" w:rsidRDefault="00702B94">
      <w:pPr>
        <w:rPr>
          <w:sz w:val="20"/>
          <w:szCs w:val="20"/>
          <w:lang w:val="en-GB"/>
        </w:rPr>
      </w:pPr>
    </w:p>
    <w:p w14:paraId="2D7C2D91" w14:textId="77777777" w:rsidR="00702B94" w:rsidRDefault="00702B94">
      <w:pPr>
        <w:rPr>
          <w:sz w:val="20"/>
          <w:szCs w:val="20"/>
          <w:lang w:val="en-GB"/>
        </w:rPr>
      </w:pPr>
    </w:p>
    <w:p w14:paraId="0CD9EFBA" w14:textId="77777777" w:rsidR="00702B94" w:rsidRDefault="00702B94">
      <w:pPr>
        <w:rPr>
          <w:sz w:val="20"/>
          <w:szCs w:val="20"/>
          <w:lang w:val="en-GB"/>
        </w:rPr>
      </w:pPr>
    </w:p>
    <w:p w14:paraId="4D16818E" w14:textId="77777777" w:rsidR="00702B94" w:rsidRDefault="00702B94">
      <w:pPr>
        <w:rPr>
          <w:sz w:val="20"/>
          <w:szCs w:val="20"/>
          <w:lang w:val="en-GB"/>
        </w:rPr>
      </w:pPr>
    </w:p>
    <w:p w14:paraId="6BF7FA42" w14:textId="77777777" w:rsidR="00702B94" w:rsidRDefault="00702B94">
      <w:pPr>
        <w:rPr>
          <w:sz w:val="20"/>
          <w:szCs w:val="20"/>
          <w:lang w:val="en-GB"/>
        </w:rPr>
      </w:pPr>
    </w:p>
    <w:p w14:paraId="32E7497C" w14:textId="77777777" w:rsidR="00702B94" w:rsidRDefault="00702B94">
      <w:pPr>
        <w:rPr>
          <w:sz w:val="20"/>
          <w:szCs w:val="20"/>
          <w:lang w:val="en-GB"/>
        </w:rPr>
      </w:pPr>
    </w:p>
    <w:p w14:paraId="4AE4B141" w14:textId="77777777" w:rsidR="00702B94" w:rsidRDefault="00702B94">
      <w:pPr>
        <w:rPr>
          <w:sz w:val="20"/>
          <w:szCs w:val="20"/>
          <w:lang w:val="en-GB"/>
        </w:rPr>
      </w:pPr>
    </w:p>
    <w:p w14:paraId="0196F532" w14:textId="77777777" w:rsidR="00702B94" w:rsidRDefault="00702B94">
      <w:pPr>
        <w:rPr>
          <w:sz w:val="20"/>
          <w:szCs w:val="20"/>
          <w:lang w:val="en-GB"/>
        </w:rPr>
      </w:pPr>
    </w:p>
    <w:p w14:paraId="6B656F10" w14:textId="77777777" w:rsidR="00702B94" w:rsidRDefault="00702B94">
      <w:pPr>
        <w:rPr>
          <w:sz w:val="20"/>
          <w:szCs w:val="20"/>
          <w:lang w:val="en-GB"/>
        </w:rPr>
      </w:pPr>
    </w:p>
    <w:p w14:paraId="3DBB832F" w14:textId="77777777" w:rsidR="00702B94" w:rsidRDefault="00702B94">
      <w:pPr>
        <w:rPr>
          <w:sz w:val="20"/>
          <w:szCs w:val="20"/>
          <w:lang w:val="en-GB"/>
        </w:rPr>
      </w:pPr>
    </w:p>
    <w:p w14:paraId="0A2FB1D0" w14:textId="77777777" w:rsidR="00702B94" w:rsidRDefault="00702B94">
      <w:pPr>
        <w:rPr>
          <w:sz w:val="20"/>
          <w:szCs w:val="20"/>
          <w:lang w:val="en-GB"/>
        </w:rPr>
      </w:pPr>
    </w:p>
    <w:p w14:paraId="41C426F8" w14:textId="77777777" w:rsidR="00702B94" w:rsidRDefault="00702B94">
      <w:pPr>
        <w:rPr>
          <w:sz w:val="20"/>
          <w:szCs w:val="20"/>
          <w:lang w:val="en-GB"/>
        </w:rPr>
      </w:pPr>
    </w:p>
    <w:p w14:paraId="344841BB" w14:textId="77777777" w:rsidR="00702B94" w:rsidRDefault="00702B94">
      <w:pPr>
        <w:rPr>
          <w:sz w:val="20"/>
          <w:szCs w:val="20"/>
          <w:lang w:val="en-GB"/>
        </w:rPr>
      </w:pPr>
    </w:p>
    <w:p w14:paraId="6E9BE0AD" w14:textId="77777777" w:rsidR="00702B94" w:rsidRPr="00721953" w:rsidRDefault="00702B94">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EE2575" w:rsidRPr="003B6BA8" w14:paraId="246114EA" w14:textId="77777777" w:rsidTr="00E73785">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287ED293" w14:textId="77777777" w:rsidR="00AC669C" w:rsidRPr="00721953" w:rsidRDefault="00E73785" w:rsidP="00AC669C">
            <w:pPr>
              <w:numPr>
                <w:ilvl w:val="1"/>
                <w:numId w:val="4"/>
              </w:numPr>
              <w:ind w:left="426" w:hanging="426"/>
              <w:rPr>
                <w:rFonts w:eastAsia="Arial Unicode MS"/>
                <w:b/>
                <w:sz w:val="20"/>
                <w:szCs w:val="20"/>
                <w:lang w:val="en-GB" w:eastAsia="pl-PL"/>
              </w:rPr>
            </w:pPr>
            <w:r w:rsidRPr="00721953">
              <w:rPr>
                <w:rFonts w:eastAsia="Arial Unicode MS"/>
                <w:b/>
                <w:sz w:val="20"/>
                <w:szCs w:val="20"/>
                <w:lang w:val="en-GB" w:eastAsia="pl-PL"/>
              </w:rPr>
              <w:t>Criteria of asse</w:t>
            </w:r>
            <w:r w:rsidR="00AE3D74" w:rsidRPr="00721953">
              <w:rPr>
                <w:rFonts w:eastAsia="Arial Unicode MS"/>
                <w:b/>
                <w:sz w:val="20"/>
                <w:szCs w:val="20"/>
                <w:lang w:val="en-GB" w:eastAsia="pl-PL"/>
              </w:rPr>
              <w:t xml:space="preserve">ssment of the intended learning </w:t>
            </w:r>
            <w:r w:rsidRPr="00721953">
              <w:rPr>
                <w:rFonts w:eastAsia="Arial Unicode MS"/>
                <w:b/>
                <w:sz w:val="20"/>
                <w:szCs w:val="20"/>
                <w:lang w:val="en-GB" w:eastAsia="pl-PL"/>
              </w:rPr>
              <w:t>outcomes</w:t>
            </w:r>
          </w:p>
        </w:tc>
      </w:tr>
      <w:tr w:rsidR="00EE2575" w:rsidRPr="00721953" w14:paraId="0B93DA5C" w14:textId="77777777" w:rsidTr="00E73785">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3B6C21BC" w14:textId="77777777" w:rsidR="00AC669C" w:rsidRPr="00721953" w:rsidRDefault="00E73785" w:rsidP="00AC669C">
            <w:pPr>
              <w:jc w:val="center"/>
              <w:rPr>
                <w:rFonts w:eastAsia="Arial Unicode MS"/>
                <w:b/>
                <w:sz w:val="20"/>
                <w:szCs w:val="20"/>
                <w:lang w:val="en-GB" w:eastAsia="pl-PL"/>
              </w:rPr>
            </w:pPr>
            <w:r w:rsidRPr="00721953">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3E570323" w14:textId="77777777" w:rsidR="00AC669C" w:rsidRPr="00721953" w:rsidRDefault="00E73785" w:rsidP="00AC669C">
            <w:pPr>
              <w:jc w:val="center"/>
              <w:rPr>
                <w:rFonts w:eastAsia="Arial Unicode MS"/>
                <w:b/>
                <w:sz w:val="20"/>
                <w:szCs w:val="20"/>
                <w:lang w:val="en-GB" w:eastAsia="pl-PL"/>
              </w:rPr>
            </w:pPr>
            <w:r w:rsidRPr="00721953">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2B202763" w14:textId="77777777" w:rsidR="00AC669C" w:rsidRPr="00721953" w:rsidRDefault="00E73785" w:rsidP="00AC669C">
            <w:pPr>
              <w:jc w:val="center"/>
              <w:rPr>
                <w:rFonts w:eastAsia="Arial Unicode MS"/>
                <w:b/>
                <w:sz w:val="20"/>
                <w:szCs w:val="20"/>
                <w:lang w:val="en-GB" w:eastAsia="pl-PL"/>
              </w:rPr>
            </w:pPr>
            <w:r w:rsidRPr="00721953">
              <w:rPr>
                <w:rFonts w:eastAsia="Arial Unicode MS"/>
                <w:b/>
                <w:sz w:val="20"/>
                <w:szCs w:val="20"/>
                <w:lang w:val="en-GB" w:eastAsia="pl-PL"/>
              </w:rPr>
              <w:t>Criterion of assessment</w:t>
            </w:r>
          </w:p>
        </w:tc>
      </w:tr>
      <w:tr w:rsidR="00EE2575" w:rsidRPr="003B6BA8" w14:paraId="7E81EE99" w14:textId="77777777" w:rsidTr="00F62B26">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422CA349" w14:textId="77777777" w:rsidR="00AC669C" w:rsidRPr="00721953" w:rsidRDefault="00E73785" w:rsidP="00AC669C">
            <w:pPr>
              <w:ind w:left="-57" w:right="-57"/>
              <w:jc w:val="center"/>
              <w:rPr>
                <w:rFonts w:eastAsia="Arial Unicode MS"/>
                <w:b/>
                <w:spacing w:val="-5"/>
                <w:sz w:val="20"/>
                <w:szCs w:val="20"/>
                <w:lang w:val="en-GB" w:eastAsia="pl-PL"/>
              </w:rPr>
            </w:pPr>
            <w:r w:rsidRPr="00721953">
              <w:rPr>
                <w:rFonts w:eastAsia="Arial Unicode MS"/>
                <w:b/>
                <w:spacing w:val="-5"/>
                <w:sz w:val="20"/>
                <w:szCs w:val="20"/>
                <w:lang w:val="en-GB" w:eastAsia="pl-PL"/>
              </w:rPr>
              <w:t>classes</w:t>
            </w:r>
            <w:r w:rsidR="00AC669C" w:rsidRPr="00721953">
              <w:rPr>
                <w:rFonts w:eastAsia="Arial Unicode MS"/>
                <w:b/>
                <w:spacing w:val="-5"/>
                <w:sz w:val="20"/>
                <w:szCs w:val="20"/>
                <w:lang w:val="en-GB" w:eastAsia="pl-PL"/>
              </w:rPr>
              <w:t xml:space="preserve"> (C)*</w:t>
            </w:r>
          </w:p>
        </w:tc>
        <w:tc>
          <w:tcPr>
            <w:tcW w:w="720" w:type="dxa"/>
            <w:tcBorders>
              <w:top w:val="single" w:sz="4" w:space="0" w:color="auto"/>
              <w:left w:val="single" w:sz="4" w:space="0" w:color="auto"/>
              <w:bottom w:val="single" w:sz="4" w:space="0" w:color="auto"/>
              <w:right w:val="single" w:sz="4" w:space="0" w:color="auto"/>
            </w:tcBorders>
          </w:tcPr>
          <w:p w14:paraId="4580F346" w14:textId="77777777" w:rsidR="00AC669C" w:rsidRPr="00721953" w:rsidRDefault="00AC669C" w:rsidP="00AC669C">
            <w:pPr>
              <w:jc w:val="center"/>
              <w:rPr>
                <w:rFonts w:eastAsia="Arial Unicode MS"/>
                <w:b/>
                <w:sz w:val="20"/>
                <w:szCs w:val="20"/>
                <w:lang w:val="en-GB" w:eastAsia="pl-PL"/>
              </w:rPr>
            </w:pPr>
            <w:r w:rsidRPr="00721953">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41A8CFA0" w14:textId="236A0CD9" w:rsidR="00AC669C" w:rsidRDefault="00E46D18" w:rsidP="00E46D18">
            <w:pPr>
              <w:ind w:right="113"/>
              <w:rPr>
                <w:rFonts w:eastAsia="Arial Unicode MS"/>
                <w:sz w:val="20"/>
                <w:szCs w:val="20"/>
                <w:lang w:val="en-GB" w:eastAsia="pl-PL"/>
              </w:rPr>
            </w:pPr>
            <w:r w:rsidRPr="00721953">
              <w:rPr>
                <w:rFonts w:eastAsia="Arial Unicode MS"/>
                <w:sz w:val="20"/>
                <w:szCs w:val="20"/>
                <w:lang w:val="en-GB" w:eastAsia="pl-PL"/>
              </w:rPr>
              <w:t>The student knows selected vocabulary introduced during classes; identifies elementary errors encountered</w:t>
            </w:r>
            <w:r w:rsidR="00DB56B8">
              <w:rPr>
                <w:rFonts w:eastAsia="Arial Unicode MS"/>
                <w:sz w:val="20"/>
                <w:szCs w:val="20"/>
                <w:lang w:val="en-GB" w:eastAsia="pl-PL"/>
              </w:rPr>
              <w:t xml:space="preserve"> </w:t>
            </w:r>
            <w:r w:rsidRPr="00721953">
              <w:rPr>
                <w:rFonts w:eastAsia="Arial Unicode MS"/>
                <w:sz w:val="20"/>
                <w:szCs w:val="20"/>
                <w:lang w:val="en-GB" w:eastAsia="pl-PL"/>
              </w:rPr>
              <w:t>in texts; distinguishes only the simplest cases of using vocabulary conditioned by the register</w:t>
            </w:r>
            <w:r w:rsidR="00DB56B8">
              <w:rPr>
                <w:rFonts w:eastAsia="Arial Unicode MS"/>
                <w:sz w:val="20"/>
                <w:szCs w:val="20"/>
                <w:lang w:val="en-GB" w:eastAsia="pl-PL"/>
              </w:rPr>
              <w:t xml:space="preserve">. </w:t>
            </w:r>
            <w:r w:rsidR="0032328A" w:rsidRPr="00721953">
              <w:rPr>
                <w:rFonts w:eastAsia="Arial Unicode MS"/>
                <w:sz w:val="20"/>
                <w:szCs w:val="20"/>
                <w:lang w:val="en-GB" w:eastAsia="pl-PL"/>
              </w:rPr>
              <w:t>The s</w:t>
            </w:r>
            <w:r w:rsidRPr="00721953">
              <w:rPr>
                <w:rFonts w:eastAsia="Arial Unicode MS"/>
                <w:sz w:val="20"/>
                <w:szCs w:val="20"/>
                <w:lang w:val="en-GB" w:eastAsia="pl-PL"/>
              </w:rPr>
              <w:t xml:space="preserve">tudent uses B2 + level vocabulary to a weak level; </w:t>
            </w:r>
            <w:r w:rsidR="0032328A" w:rsidRPr="00721953">
              <w:rPr>
                <w:rFonts w:eastAsia="Arial Unicode MS"/>
                <w:sz w:val="20"/>
                <w:szCs w:val="20"/>
                <w:lang w:val="en-GB" w:eastAsia="pl-PL"/>
              </w:rPr>
              <w:t>translates</w:t>
            </w:r>
            <w:r w:rsidRPr="00721953">
              <w:rPr>
                <w:rFonts w:eastAsia="Arial Unicode MS"/>
                <w:sz w:val="20"/>
                <w:szCs w:val="20"/>
                <w:lang w:val="en-GB" w:eastAsia="pl-PL"/>
              </w:rPr>
              <w:t xml:space="preserve"> only some Polish-English sentences and most English-Polish sentences; </w:t>
            </w:r>
            <w:r w:rsidR="0032328A" w:rsidRPr="00721953">
              <w:rPr>
                <w:rFonts w:eastAsia="Arial Unicode MS"/>
                <w:sz w:val="20"/>
                <w:szCs w:val="20"/>
                <w:lang w:val="en-GB" w:eastAsia="pl-PL"/>
              </w:rPr>
              <w:t>is able to correct only</w:t>
            </w:r>
            <w:r w:rsidRPr="00721953">
              <w:rPr>
                <w:rFonts w:eastAsia="Arial Unicode MS"/>
                <w:sz w:val="20"/>
                <w:szCs w:val="20"/>
                <w:lang w:val="en-GB" w:eastAsia="pl-PL"/>
              </w:rPr>
              <w:t xml:space="preserve"> elementary errors </w:t>
            </w:r>
            <w:r w:rsidR="0032328A" w:rsidRPr="00721953">
              <w:rPr>
                <w:rFonts w:eastAsia="Arial Unicode MS"/>
                <w:sz w:val="20"/>
                <w:szCs w:val="20"/>
                <w:lang w:val="en-GB" w:eastAsia="pl-PL"/>
              </w:rPr>
              <w:t xml:space="preserve">encountered </w:t>
            </w:r>
            <w:r w:rsidRPr="00721953">
              <w:rPr>
                <w:rFonts w:eastAsia="Arial Unicode MS"/>
                <w:sz w:val="20"/>
                <w:szCs w:val="20"/>
                <w:lang w:val="en-GB" w:eastAsia="pl-PL"/>
              </w:rPr>
              <w:t>in the texts.</w:t>
            </w:r>
            <w:r w:rsidR="00DB56B8">
              <w:rPr>
                <w:rFonts w:eastAsia="Arial Unicode MS"/>
                <w:sz w:val="20"/>
                <w:szCs w:val="20"/>
                <w:lang w:val="en-GB" w:eastAsia="pl-PL"/>
              </w:rPr>
              <w:t xml:space="preserve"> </w:t>
            </w:r>
            <w:r w:rsidRPr="00721953">
              <w:rPr>
                <w:rFonts w:eastAsia="Arial Unicode MS"/>
                <w:sz w:val="20"/>
                <w:szCs w:val="20"/>
                <w:lang w:val="en-GB" w:eastAsia="pl-PL"/>
              </w:rPr>
              <w:t xml:space="preserve">The student understands the need to constantly update their lexical knowledge, but does not understand the communication effects of the low </w:t>
            </w:r>
            <w:r w:rsidR="0032328A" w:rsidRPr="00721953">
              <w:rPr>
                <w:rFonts w:eastAsia="Arial Unicode MS"/>
                <w:sz w:val="20"/>
                <w:szCs w:val="20"/>
                <w:lang w:val="en-GB" w:eastAsia="pl-PL"/>
              </w:rPr>
              <w:t xml:space="preserve">level of </w:t>
            </w:r>
            <w:r w:rsidRPr="00721953">
              <w:rPr>
                <w:rFonts w:eastAsia="Arial Unicode MS"/>
                <w:sz w:val="20"/>
                <w:szCs w:val="20"/>
                <w:lang w:val="en-GB" w:eastAsia="pl-PL"/>
              </w:rPr>
              <w:t>vocabulary</w:t>
            </w:r>
            <w:r w:rsidR="0032328A" w:rsidRPr="00721953">
              <w:rPr>
                <w:rFonts w:eastAsia="Arial Unicode MS"/>
                <w:sz w:val="20"/>
                <w:szCs w:val="20"/>
                <w:lang w:val="en-GB" w:eastAsia="pl-PL"/>
              </w:rPr>
              <w:t xml:space="preserve"> knowledge</w:t>
            </w:r>
            <w:r w:rsidRPr="00721953">
              <w:rPr>
                <w:rFonts w:eastAsia="Arial Unicode MS"/>
                <w:sz w:val="20"/>
                <w:szCs w:val="20"/>
                <w:lang w:val="en-GB" w:eastAsia="pl-PL"/>
              </w:rPr>
              <w:t xml:space="preserve">; </w:t>
            </w:r>
            <w:r w:rsidR="0032328A" w:rsidRPr="00721953">
              <w:rPr>
                <w:rFonts w:eastAsia="Arial Unicode MS"/>
                <w:sz w:val="20"/>
                <w:szCs w:val="20"/>
                <w:lang w:val="en-GB" w:eastAsia="pl-PL"/>
              </w:rPr>
              <w:t xml:space="preserve">he </w:t>
            </w:r>
            <w:r w:rsidRPr="00721953">
              <w:rPr>
                <w:rFonts w:eastAsia="Arial Unicode MS"/>
                <w:sz w:val="20"/>
                <w:szCs w:val="20"/>
                <w:lang w:val="en-GB" w:eastAsia="pl-PL"/>
              </w:rPr>
              <w:t xml:space="preserve">understands that his knowledge is incomplete, but he </w:t>
            </w:r>
            <w:r w:rsidR="0032328A" w:rsidRPr="00721953">
              <w:rPr>
                <w:rFonts w:eastAsia="Arial Unicode MS"/>
                <w:sz w:val="20"/>
                <w:szCs w:val="20"/>
                <w:lang w:val="en-GB" w:eastAsia="pl-PL"/>
              </w:rPr>
              <w:t>is not able to</w:t>
            </w:r>
            <w:r w:rsidRPr="00721953">
              <w:rPr>
                <w:rFonts w:eastAsia="Arial Unicode MS"/>
                <w:sz w:val="20"/>
                <w:szCs w:val="20"/>
                <w:lang w:val="en-GB" w:eastAsia="pl-PL"/>
              </w:rPr>
              <w:t xml:space="preserve"> work independently to complete it.</w:t>
            </w:r>
          </w:p>
          <w:p w14:paraId="37420FAC" w14:textId="77777777" w:rsidR="00702B94" w:rsidRDefault="00702B94" w:rsidP="00E46D18">
            <w:pPr>
              <w:ind w:right="113"/>
              <w:rPr>
                <w:rFonts w:eastAsia="Arial Unicode MS"/>
                <w:sz w:val="20"/>
                <w:szCs w:val="20"/>
                <w:lang w:val="en-GB" w:eastAsia="pl-PL"/>
              </w:rPr>
            </w:pPr>
          </w:p>
          <w:p w14:paraId="4DF9ED03" w14:textId="77777777" w:rsidR="00702B94" w:rsidRPr="00DB56B8" w:rsidRDefault="00702B94" w:rsidP="00702B94">
            <w:pPr>
              <w:pStyle w:val="Bezodstpw"/>
              <w:rPr>
                <w:rFonts w:ascii="Times New Roman" w:hAnsi="Times New Roman"/>
                <w:i/>
                <w:iCs/>
                <w:sz w:val="20"/>
                <w:szCs w:val="20"/>
                <w:lang w:val="en-GB" w:eastAsia="pl-PL"/>
              </w:rPr>
            </w:pPr>
            <w:r w:rsidRPr="00DB56B8">
              <w:rPr>
                <w:rFonts w:ascii="Times New Roman" w:hAnsi="Times New Roman"/>
                <w:i/>
                <w:iCs/>
                <w:sz w:val="20"/>
                <w:szCs w:val="20"/>
                <w:lang w:val="en-GB" w:eastAsia="pl-PL"/>
              </w:rPr>
              <w:t>Low effort in class (below 60% of the classes)</w:t>
            </w:r>
          </w:p>
          <w:p w14:paraId="41FD0661" w14:textId="77777777" w:rsidR="000B00E5" w:rsidRPr="00DB56B8" w:rsidRDefault="000B00E5" w:rsidP="000B00E5">
            <w:pPr>
              <w:snapToGrid w:val="0"/>
              <w:rPr>
                <w:rFonts w:eastAsia="Calibri"/>
                <w:i/>
                <w:iCs/>
                <w:sz w:val="20"/>
                <w:szCs w:val="20"/>
                <w:lang w:val="en-US"/>
              </w:rPr>
            </w:pPr>
            <w:r w:rsidRPr="00DB56B8">
              <w:rPr>
                <w:rStyle w:val="ts-alignment-element"/>
                <w:i/>
                <w:iCs/>
                <w:color w:val="000000"/>
                <w:sz w:val="20"/>
                <w:szCs w:val="20"/>
                <w:lang w:val="en-GB"/>
              </w:rPr>
              <w:t>The</w:t>
            </w:r>
            <w:r w:rsidRPr="00DB56B8">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50-59%</w:t>
            </w:r>
          </w:p>
          <w:p w14:paraId="61972561" w14:textId="77777777" w:rsidR="000B00E5" w:rsidRPr="00721953" w:rsidRDefault="000B00E5" w:rsidP="00E46D18">
            <w:pPr>
              <w:ind w:right="113"/>
              <w:rPr>
                <w:rFonts w:eastAsia="Arial Unicode MS"/>
                <w:sz w:val="20"/>
                <w:szCs w:val="20"/>
                <w:lang w:val="en-GB" w:eastAsia="pl-PL"/>
              </w:rPr>
            </w:pPr>
          </w:p>
        </w:tc>
      </w:tr>
      <w:tr w:rsidR="00EE2575" w:rsidRPr="003B6BA8" w14:paraId="54B5DDD3" w14:textId="77777777" w:rsidTr="00DC79C1">
        <w:trPr>
          <w:trHeight w:val="515"/>
        </w:trPr>
        <w:tc>
          <w:tcPr>
            <w:tcW w:w="864" w:type="dxa"/>
            <w:vMerge/>
            <w:tcBorders>
              <w:left w:val="single" w:sz="4" w:space="0" w:color="auto"/>
              <w:right w:val="single" w:sz="4" w:space="0" w:color="auto"/>
            </w:tcBorders>
          </w:tcPr>
          <w:p w14:paraId="59AB6728" w14:textId="77777777" w:rsidR="00AC669C" w:rsidRPr="00721953"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1FA141E0" w14:textId="77777777" w:rsidR="00AC669C" w:rsidRPr="00721953" w:rsidRDefault="00AC669C" w:rsidP="00AC669C">
            <w:pPr>
              <w:jc w:val="center"/>
              <w:rPr>
                <w:rFonts w:eastAsia="Arial Unicode MS"/>
                <w:sz w:val="20"/>
                <w:szCs w:val="20"/>
                <w:lang w:val="en-GB" w:eastAsia="pl-PL"/>
              </w:rPr>
            </w:pPr>
            <w:r w:rsidRPr="00721953">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3B904FA7" w14:textId="26683F3A" w:rsidR="00E46D18" w:rsidRPr="00721953" w:rsidRDefault="00E46D18" w:rsidP="00E46D18">
            <w:pPr>
              <w:rPr>
                <w:rFonts w:eastAsia="Arial Unicode MS"/>
                <w:sz w:val="20"/>
                <w:szCs w:val="20"/>
                <w:lang w:val="en-GB" w:eastAsia="pl-PL"/>
              </w:rPr>
            </w:pPr>
            <w:r w:rsidRPr="00721953">
              <w:rPr>
                <w:rFonts w:eastAsia="Arial Unicode MS"/>
                <w:sz w:val="20"/>
                <w:szCs w:val="20"/>
                <w:lang w:val="en-GB" w:eastAsia="pl-PL"/>
              </w:rPr>
              <w:t>The student knows selected vocabulary introduced during classes; identifies some errors encountered</w:t>
            </w:r>
            <w:r w:rsidR="00DB56B8">
              <w:rPr>
                <w:rFonts w:eastAsia="Arial Unicode MS"/>
                <w:sz w:val="20"/>
                <w:szCs w:val="20"/>
                <w:lang w:val="en-GB" w:eastAsia="pl-PL"/>
              </w:rPr>
              <w:t xml:space="preserve"> </w:t>
            </w:r>
            <w:r w:rsidRPr="00721953">
              <w:rPr>
                <w:rFonts w:eastAsia="Arial Unicode MS"/>
                <w:sz w:val="20"/>
                <w:szCs w:val="20"/>
                <w:lang w:val="en-GB" w:eastAsia="pl-PL"/>
              </w:rPr>
              <w:t xml:space="preserve">in texts; </w:t>
            </w:r>
            <w:r w:rsidR="000737C2" w:rsidRPr="00721953">
              <w:rPr>
                <w:rFonts w:eastAsia="Arial Unicode MS"/>
                <w:sz w:val="20"/>
                <w:szCs w:val="20"/>
                <w:lang w:val="en-GB" w:eastAsia="pl-PL"/>
              </w:rPr>
              <w:t>occasionally</w:t>
            </w:r>
            <w:r w:rsidRPr="00721953">
              <w:rPr>
                <w:rFonts w:eastAsia="Arial Unicode MS"/>
                <w:sz w:val="20"/>
                <w:szCs w:val="20"/>
                <w:lang w:val="en-GB" w:eastAsia="pl-PL"/>
              </w:rPr>
              <w:t xml:space="preserve"> distinguishes the use of vocabulary conditioned by the register. </w:t>
            </w:r>
          </w:p>
          <w:p w14:paraId="4AC8DE24" w14:textId="6CD80B4F" w:rsidR="00AC669C" w:rsidRDefault="000737C2" w:rsidP="00E46D18">
            <w:pPr>
              <w:rPr>
                <w:rFonts w:eastAsia="Arial Unicode MS"/>
                <w:sz w:val="20"/>
                <w:szCs w:val="20"/>
                <w:lang w:val="en-GB" w:eastAsia="pl-PL"/>
              </w:rPr>
            </w:pPr>
            <w:r w:rsidRPr="00721953">
              <w:rPr>
                <w:rFonts w:eastAsia="Arial Unicode MS"/>
                <w:sz w:val="20"/>
                <w:szCs w:val="20"/>
                <w:lang w:val="en-GB" w:eastAsia="pl-PL"/>
              </w:rPr>
              <w:t>The s</w:t>
            </w:r>
            <w:r w:rsidR="00E46D18" w:rsidRPr="00721953">
              <w:rPr>
                <w:rFonts w:eastAsia="Arial Unicode MS"/>
                <w:sz w:val="20"/>
                <w:szCs w:val="20"/>
                <w:lang w:val="en-GB" w:eastAsia="pl-PL"/>
              </w:rPr>
              <w:t>tudent uses B2 + level vocabulary to a weak level; tries to translate Polish-English sentences</w:t>
            </w:r>
            <w:r w:rsidR="00DB56B8">
              <w:rPr>
                <w:rFonts w:eastAsia="Arial Unicode MS"/>
                <w:sz w:val="20"/>
                <w:szCs w:val="20"/>
                <w:lang w:val="en-GB" w:eastAsia="pl-PL"/>
              </w:rPr>
              <w:t xml:space="preserve"> </w:t>
            </w:r>
            <w:r w:rsidR="00E46D18" w:rsidRPr="00721953">
              <w:rPr>
                <w:rFonts w:eastAsia="Arial Unicode MS"/>
                <w:sz w:val="20"/>
                <w:szCs w:val="20"/>
                <w:lang w:val="en-GB" w:eastAsia="pl-PL"/>
              </w:rPr>
              <w:t>and English-Polish; corrects some errors in encountered texts.</w:t>
            </w:r>
            <w:r w:rsidR="00DB56B8">
              <w:rPr>
                <w:rFonts w:eastAsia="Arial Unicode MS"/>
                <w:sz w:val="20"/>
                <w:szCs w:val="20"/>
                <w:lang w:val="en-GB" w:eastAsia="pl-PL"/>
              </w:rPr>
              <w:t xml:space="preserve"> </w:t>
            </w:r>
            <w:r w:rsidR="00E46D18" w:rsidRPr="00721953">
              <w:rPr>
                <w:rFonts w:eastAsia="Arial Unicode MS"/>
                <w:sz w:val="20"/>
                <w:szCs w:val="20"/>
                <w:lang w:val="en-GB" w:eastAsia="pl-PL"/>
              </w:rPr>
              <w:t>The student understands the need for continuous updating of his lexical knowledge, notes the communication effects of a low vocabulary</w:t>
            </w:r>
            <w:r w:rsidRPr="00721953">
              <w:rPr>
                <w:rFonts w:eastAsia="Arial Unicode MS"/>
                <w:sz w:val="20"/>
                <w:szCs w:val="20"/>
                <w:lang w:val="en-GB" w:eastAsia="pl-PL"/>
              </w:rPr>
              <w:t xml:space="preserve"> level</w:t>
            </w:r>
            <w:r w:rsidR="00E46D18" w:rsidRPr="00721953">
              <w:rPr>
                <w:rFonts w:eastAsia="Arial Unicode MS"/>
                <w:sz w:val="20"/>
                <w:szCs w:val="20"/>
                <w:lang w:val="en-GB" w:eastAsia="pl-PL"/>
              </w:rPr>
              <w:t>; understands that his knowledge is incomplete and tries to work independently to complete it.</w:t>
            </w:r>
          </w:p>
          <w:p w14:paraId="1AC57BF9" w14:textId="77777777" w:rsidR="00702B94" w:rsidRDefault="00702B94" w:rsidP="00E46D18">
            <w:pPr>
              <w:rPr>
                <w:rFonts w:eastAsia="Arial Unicode MS"/>
                <w:sz w:val="20"/>
                <w:szCs w:val="20"/>
                <w:lang w:val="en-GB" w:eastAsia="pl-PL"/>
              </w:rPr>
            </w:pPr>
          </w:p>
          <w:p w14:paraId="7DF41B1A" w14:textId="77777777" w:rsidR="00702B94" w:rsidRPr="00DB56B8" w:rsidRDefault="00702B94" w:rsidP="00702B94">
            <w:pPr>
              <w:pStyle w:val="Bezodstpw"/>
              <w:rPr>
                <w:rFonts w:ascii="Times New Roman" w:hAnsi="Times New Roman"/>
                <w:i/>
                <w:iCs/>
                <w:sz w:val="20"/>
                <w:szCs w:val="20"/>
                <w:lang w:val="en-GB" w:eastAsia="pl-PL"/>
              </w:rPr>
            </w:pPr>
            <w:r w:rsidRPr="00DB56B8">
              <w:rPr>
                <w:rFonts w:ascii="Times New Roman" w:hAnsi="Times New Roman"/>
                <w:i/>
                <w:iCs/>
                <w:sz w:val="20"/>
                <w:szCs w:val="20"/>
                <w:lang w:val="en-GB" w:eastAsia="pl-PL"/>
              </w:rPr>
              <w:t>Low effort in class (below 60% of the classes)</w:t>
            </w:r>
          </w:p>
          <w:p w14:paraId="062347A2" w14:textId="4F8E40A5" w:rsidR="000B00E5" w:rsidRPr="00DB56B8" w:rsidRDefault="000B00E5" w:rsidP="000B00E5">
            <w:pPr>
              <w:snapToGrid w:val="0"/>
              <w:rPr>
                <w:rFonts w:eastAsia="Calibri"/>
                <w:i/>
                <w:iCs/>
                <w:sz w:val="20"/>
                <w:szCs w:val="20"/>
                <w:lang w:val="en-US"/>
              </w:rPr>
            </w:pPr>
            <w:r w:rsidRPr="00DB56B8">
              <w:rPr>
                <w:rStyle w:val="ts-alignment-element"/>
                <w:i/>
                <w:iCs/>
                <w:color w:val="000000"/>
                <w:sz w:val="20"/>
                <w:szCs w:val="20"/>
                <w:lang w:val="en-GB"/>
              </w:rPr>
              <w:t>The</w:t>
            </w:r>
            <w:r w:rsidRPr="00DB56B8">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60-69%</w:t>
            </w:r>
          </w:p>
          <w:p w14:paraId="53E6B4E0" w14:textId="77777777" w:rsidR="000B00E5" w:rsidRPr="000B00E5" w:rsidRDefault="000B00E5" w:rsidP="00E46D18">
            <w:pPr>
              <w:rPr>
                <w:rFonts w:eastAsia="Arial Unicode MS"/>
                <w:sz w:val="20"/>
                <w:szCs w:val="20"/>
                <w:lang w:val="en-US" w:eastAsia="pl-PL"/>
              </w:rPr>
            </w:pPr>
          </w:p>
        </w:tc>
      </w:tr>
      <w:tr w:rsidR="00EE2575" w:rsidRPr="003B6BA8" w14:paraId="665252BC" w14:textId="77777777" w:rsidTr="00F62B26">
        <w:trPr>
          <w:trHeight w:val="255"/>
        </w:trPr>
        <w:tc>
          <w:tcPr>
            <w:tcW w:w="864" w:type="dxa"/>
            <w:vMerge/>
            <w:tcBorders>
              <w:left w:val="single" w:sz="4" w:space="0" w:color="auto"/>
              <w:right w:val="single" w:sz="4" w:space="0" w:color="auto"/>
            </w:tcBorders>
          </w:tcPr>
          <w:p w14:paraId="600BC96F" w14:textId="77777777" w:rsidR="00AC669C" w:rsidRPr="00721953"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3F3B82BD" w14:textId="77777777" w:rsidR="00AC669C" w:rsidRPr="00721953" w:rsidRDefault="00AC669C" w:rsidP="00AC669C">
            <w:pPr>
              <w:jc w:val="center"/>
              <w:rPr>
                <w:rFonts w:eastAsia="Arial Unicode MS"/>
                <w:sz w:val="20"/>
                <w:szCs w:val="20"/>
                <w:lang w:val="en-GB" w:eastAsia="pl-PL"/>
              </w:rPr>
            </w:pPr>
            <w:r w:rsidRPr="00721953">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2605A88E" w14:textId="4E488A33" w:rsidR="00E46D18" w:rsidRPr="00721953" w:rsidRDefault="00E46D18" w:rsidP="00E46D18">
            <w:pPr>
              <w:rPr>
                <w:rFonts w:eastAsia="Arial Unicode MS"/>
                <w:sz w:val="20"/>
                <w:szCs w:val="20"/>
                <w:lang w:val="en-GB" w:eastAsia="pl-PL"/>
              </w:rPr>
            </w:pPr>
            <w:r w:rsidRPr="00721953">
              <w:rPr>
                <w:rFonts w:eastAsia="Arial Unicode MS"/>
                <w:sz w:val="20"/>
                <w:szCs w:val="20"/>
                <w:lang w:val="en-GB" w:eastAsia="pl-PL"/>
              </w:rPr>
              <w:t xml:space="preserve">The student knows most of the vocabulary introduced during classes; identifies the majority of errors in the texts encountered; distinguishes the majority of cases of using vocabulary conditioned by the register. </w:t>
            </w:r>
            <w:r w:rsidR="00775FFC" w:rsidRPr="00721953">
              <w:rPr>
                <w:rFonts w:eastAsia="Arial Unicode MS"/>
                <w:sz w:val="20"/>
                <w:szCs w:val="20"/>
                <w:lang w:val="en-GB" w:eastAsia="pl-PL"/>
              </w:rPr>
              <w:t>The s</w:t>
            </w:r>
            <w:r w:rsidRPr="00721953">
              <w:rPr>
                <w:rFonts w:eastAsia="Arial Unicode MS"/>
                <w:sz w:val="20"/>
                <w:szCs w:val="20"/>
                <w:lang w:val="en-GB" w:eastAsia="pl-PL"/>
              </w:rPr>
              <w:t xml:space="preserve">tudent uses B2 + level vocabulary to a good degree; </w:t>
            </w:r>
            <w:r w:rsidR="00775FFC" w:rsidRPr="00721953">
              <w:rPr>
                <w:rFonts w:eastAsia="Arial Unicode MS"/>
                <w:sz w:val="20"/>
                <w:szCs w:val="20"/>
                <w:lang w:val="en-GB" w:eastAsia="pl-PL"/>
              </w:rPr>
              <w:t>translates</w:t>
            </w:r>
            <w:r w:rsidRPr="00721953">
              <w:rPr>
                <w:rFonts w:eastAsia="Arial Unicode MS"/>
                <w:sz w:val="20"/>
                <w:szCs w:val="20"/>
                <w:lang w:val="en-GB" w:eastAsia="pl-PL"/>
              </w:rPr>
              <w:t xml:space="preserve"> only some Polish-English sentences and most English-Polish sentences; corrects most errors in encountered texts.</w:t>
            </w:r>
          </w:p>
          <w:p w14:paraId="5909F8E3" w14:textId="77777777" w:rsidR="00AC669C" w:rsidRDefault="00E46D18" w:rsidP="00E46D18">
            <w:pPr>
              <w:rPr>
                <w:rFonts w:eastAsia="Arial Unicode MS"/>
                <w:sz w:val="20"/>
                <w:szCs w:val="20"/>
                <w:lang w:val="en-GB" w:eastAsia="pl-PL"/>
              </w:rPr>
            </w:pPr>
            <w:r w:rsidRPr="00721953">
              <w:rPr>
                <w:rFonts w:eastAsia="Arial Unicode MS"/>
                <w:sz w:val="20"/>
                <w:szCs w:val="20"/>
                <w:lang w:val="en-GB" w:eastAsia="pl-PL"/>
              </w:rPr>
              <w:t xml:space="preserve">The student understands the need to constantly update their lexical knowledge and understands the </w:t>
            </w:r>
            <w:r w:rsidR="00775FFC" w:rsidRPr="00721953">
              <w:rPr>
                <w:rFonts w:eastAsia="Arial Unicode MS"/>
                <w:sz w:val="20"/>
                <w:szCs w:val="20"/>
                <w:lang w:val="en-GB" w:eastAsia="pl-PL"/>
              </w:rPr>
              <w:br/>
            </w:r>
            <w:r w:rsidRPr="00721953">
              <w:rPr>
                <w:rFonts w:eastAsia="Arial Unicode MS"/>
                <w:sz w:val="20"/>
                <w:szCs w:val="20"/>
                <w:lang w:val="en-GB" w:eastAsia="pl-PL"/>
              </w:rPr>
              <w:t>communication effects of a low vocabulary</w:t>
            </w:r>
            <w:r w:rsidR="00775FFC" w:rsidRPr="00721953">
              <w:rPr>
                <w:rFonts w:eastAsia="Arial Unicode MS"/>
                <w:sz w:val="20"/>
                <w:szCs w:val="20"/>
                <w:lang w:val="en-GB" w:eastAsia="pl-PL"/>
              </w:rPr>
              <w:t xml:space="preserve"> level</w:t>
            </w:r>
            <w:r w:rsidRPr="00721953">
              <w:rPr>
                <w:rFonts w:eastAsia="Arial Unicode MS"/>
                <w:sz w:val="20"/>
                <w:szCs w:val="20"/>
                <w:lang w:val="en-GB" w:eastAsia="pl-PL"/>
              </w:rPr>
              <w:t>; understands that his knowledge is incomplete and he can work independently to complete it.</w:t>
            </w:r>
          </w:p>
          <w:p w14:paraId="2FAD316E" w14:textId="77777777" w:rsidR="00702B94" w:rsidRDefault="00702B94" w:rsidP="00E46D18">
            <w:pPr>
              <w:rPr>
                <w:rFonts w:eastAsia="Arial Unicode MS"/>
                <w:sz w:val="20"/>
                <w:szCs w:val="20"/>
                <w:lang w:val="en-GB" w:eastAsia="pl-PL"/>
              </w:rPr>
            </w:pPr>
          </w:p>
          <w:p w14:paraId="3E2FF890" w14:textId="77777777" w:rsidR="00702B94" w:rsidRPr="00DB56B8" w:rsidRDefault="00702B94" w:rsidP="00702B94">
            <w:pPr>
              <w:pStyle w:val="Bezodstpw"/>
              <w:rPr>
                <w:rFonts w:ascii="Times New Roman" w:hAnsi="Times New Roman"/>
                <w:i/>
                <w:iCs/>
                <w:sz w:val="20"/>
                <w:szCs w:val="20"/>
                <w:lang w:val="en-GB" w:eastAsia="pl-PL"/>
              </w:rPr>
            </w:pPr>
            <w:r w:rsidRPr="00DB56B8">
              <w:rPr>
                <w:rFonts w:ascii="Times New Roman" w:hAnsi="Times New Roman"/>
                <w:i/>
                <w:iCs/>
                <w:sz w:val="20"/>
                <w:szCs w:val="20"/>
                <w:lang w:val="en-GB" w:eastAsia="pl-PL"/>
              </w:rPr>
              <w:t>Medium effort in class ( 60% - 89 % of the classes)</w:t>
            </w:r>
          </w:p>
          <w:p w14:paraId="73C659DA" w14:textId="6D183397" w:rsidR="000B00E5" w:rsidRPr="00DB56B8" w:rsidRDefault="000B00E5" w:rsidP="000B00E5">
            <w:pPr>
              <w:snapToGrid w:val="0"/>
              <w:rPr>
                <w:rFonts w:eastAsia="Calibri"/>
                <w:i/>
                <w:iCs/>
                <w:sz w:val="20"/>
                <w:szCs w:val="20"/>
                <w:lang w:val="en-US"/>
              </w:rPr>
            </w:pPr>
            <w:r w:rsidRPr="00DB56B8">
              <w:rPr>
                <w:rStyle w:val="ts-alignment-element"/>
                <w:i/>
                <w:iCs/>
                <w:color w:val="000000"/>
                <w:sz w:val="20"/>
                <w:szCs w:val="20"/>
                <w:lang w:val="en-GB"/>
              </w:rPr>
              <w:t>The</w:t>
            </w:r>
            <w:r w:rsidRPr="00DB56B8">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70-79%</w:t>
            </w:r>
          </w:p>
          <w:p w14:paraId="422025AE" w14:textId="77777777" w:rsidR="000B00E5" w:rsidRPr="000B00E5" w:rsidRDefault="000B00E5" w:rsidP="00E46D18">
            <w:pPr>
              <w:rPr>
                <w:rFonts w:eastAsia="Arial Unicode MS"/>
                <w:sz w:val="20"/>
                <w:szCs w:val="20"/>
                <w:lang w:val="en-US" w:eastAsia="pl-PL"/>
              </w:rPr>
            </w:pPr>
          </w:p>
        </w:tc>
      </w:tr>
      <w:tr w:rsidR="00EE2575" w:rsidRPr="003B6BA8" w14:paraId="3C651099" w14:textId="77777777" w:rsidTr="007A13E9">
        <w:trPr>
          <w:trHeight w:val="1724"/>
        </w:trPr>
        <w:tc>
          <w:tcPr>
            <w:tcW w:w="864" w:type="dxa"/>
            <w:vMerge/>
            <w:tcBorders>
              <w:left w:val="single" w:sz="4" w:space="0" w:color="auto"/>
              <w:right w:val="single" w:sz="4" w:space="0" w:color="auto"/>
            </w:tcBorders>
          </w:tcPr>
          <w:p w14:paraId="7F3CDDEB" w14:textId="77777777" w:rsidR="00AC669C" w:rsidRPr="00721953" w:rsidRDefault="00AC669C" w:rsidP="00AC669C">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5D1A8897" w14:textId="77777777" w:rsidR="00AC669C" w:rsidRPr="00721953" w:rsidRDefault="00AC669C" w:rsidP="00AC669C">
            <w:pPr>
              <w:jc w:val="center"/>
              <w:rPr>
                <w:rFonts w:eastAsia="Arial Unicode MS"/>
                <w:sz w:val="20"/>
                <w:szCs w:val="20"/>
                <w:lang w:val="en-GB" w:eastAsia="pl-PL"/>
              </w:rPr>
            </w:pPr>
            <w:r w:rsidRPr="00721953">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5DF6EB62" w14:textId="4FEA98A6" w:rsidR="00E46D18" w:rsidRPr="00721953" w:rsidRDefault="00E46D18" w:rsidP="00E46D18">
            <w:pPr>
              <w:rPr>
                <w:rFonts w:eastAsia="Arial Unicode MS"/>
                <w:sz w:val="20"/>
                <w:szCs w:val="20"/>
                <w:lang w:val="en-GB" w:eastAsia="pl-PL"/>
              </w:rPr>
            </w:pPr>
            <w:r w:rsidRPr="00721953">
              <w:rPr>
                <w:rFonts w:eastAsia="Arial Unicode MS"/>
                <w:sz w:val="20"/>
                <w:szCs w:val="20"/>
                <w:lang w:val="en-GB" w:eastAsia="pl-PL"/>
              </w:rPr>
              <w:t xml:space="preserve">The student knows almost the whole vocabulary introduced during classes; identifies the majority of errors in the texts encountered; distinguishes cases of using vocabulary conditioned by the register. </w:t>
            </w:r>
          </w:p>
          <w:p w14:paraId="64B10955" w14:textId="25762640" w:rsidR="00E46D18" w:rsidRPr="00721953" w:rsidRDefault="007A13E9" w:rsidP="00E46D18">
            <w:pPr>
              <w:rPr>
                <w:rFonts w:eastAsia="Arial Unicode MS"/>
                <w:sz w:val="20"/>
                <w:szCs w:val="20"/>
                <w:lang w:val="en-GB" w:eastAsia="pl-PL"/>
              </w:rPr>
            </w:pPr>
            <w:r w:rsidRPr="00721953">
              <w:rPr>
                <w:rFonts w:eastAsia="Arial Unicode MS"/>
                <w:sz w:val="20"/>
                <w:szCs w:val="20"/>
                <w:lang w:val="en-GB" w:eastAsia="pl-PL"/>
              </w:rPr>
              <w:t>The s</w:t>
            </w:r>
            <w:r w:rsidR="00E46D18" w:rsidRPr="00721953">
              <w:rPr>
                <w:rFonts w:eastAsia="Arial Unicode MS"/>
                <w:sz w:val="20"/>
                <w:szCs w:val="20"/>
                <w:lang w:val="en-GB" w:eastAsia="pl-PL"/>
              </w:rPr>
              <w:t>tu</w:t>
            </w:r>
            <w:r w:rsidR="00FD077A" w:rsidRPr="00721953">
              <w:rPr>
                <w:rFonts w:eastAsia="Arial Unicode MS"/>
                <w:sz w:val="20"/>
                <w:szCs w:val="20"/>
                <w:lang w:val="en-GB" w:eastAsia="pl-PL"/>
              </w:rPr>
              <w:t xml:space="preserve">dent uses vocabulary at the </w:t>
            </w:r>
            <w:r w:rsidR="00DB56B8">
              <w:rPr>
                <w:rFonts w:eastAsia="Arial Unicode MS"/>
                <w:sz w:val="20"/>
                <w:szCs w:val="20"/>
                <w:lang w:val="en-GB" w:eastAsia="pl-PL"/>
              </w:rPr>
              <w:t>B2+/</w:t>
            </w:r>
            <w:r w:rsidR="00E46D18" w:rsidRPr="00721953">
              <w:rPr>
                <w:rFonts w:eastAsia="Arial Unicode MS"/>
                <w:sz w:val="20"/>
                <w:szCs w:val="20"/>
                <w:lang w:val="en-GB" w:eastAsia="pl-PL"/>
              </w:rPr>
              <w:t xml:space="preserve">C1 level to a good degree; </w:t>
            </w:r>
            <w:r w:rsidRPr="00721953">
              <w:rPr>
                <w:rFonts w:eastAsia="Arial Unicode MS"/>
                <w:sz w:val="20"/>
                <w:szCs w:val="20"/>
                <w:lang w:val="en-GB" w:eastAsia="pl-PL"/>
              </w:rPr>
              <w:t>translates</w:t>
            </w:r>
            <w:r w:rsidR="00E46D18" w:rsidRPr="00721953">
              <w:rPr>
                <w:rFonts w:eastAsia="Arial Unicode MS"/>
                <w:sz w:val="20"/>
                <w:szCs w:val="20"/>
                <w:lang w:val="en-GB" w:eastAsia="pl-PL"/>
              </w:rPr>
              <w:t xml:space="preserve"> most Polish-English and English-Polish sentences; </w:t>
            </w:r>
            <w:r w:rsidRPr="00721953">
              <w:rPr>
                <w:rFonts w:eastAsia="Arial Unicode MS"/>
                <w:sz w:val="20"/>
                <w:szCs w:val="20"/>
                <w:lang w:val="en-GB" w:eastAsia="pl-PL"/>
              </w:rPr>
              <w:t>the student corrects almost</w:t>
            </w:r>
            <w:r w:rsidR="00E46D18" w:rsidRPr="00721953">
              <w:rPr>
                <w:rFonts w:eastAsia="Arial Unicode MS"/>
                <w:sz w:val="20"/>
                <w:szCs w:val="20"/>
                <w:lang w:val="en-GB" w:eastAsia="pl-PL"/>
              </w:rPr>
              <w:t xml:space="preserve"> all errors in the texts encountered.</w:t>
            </w:r>
          </w:p>
          <w:p w14:paraId="5CE87786" w14:textId="77777777" w:rsidR="00AC669C" w:rsidRDefault="00E46D18" w:rsidP="00E46D18">
            <w:pPr>
              <w:rPr>
                <w:rFonts w:eastAsia="Arial Unicode MS"/>
                <w:sz w:val="20"/>
                <w:szCs w:val="20"/>
                <w:lang w:val="en-GB" w:eastAsia="pl-PL"/>
              </w:rPr>
            </w:pPr>
            <w:r w:rsidRPr="00721953">
              <w:rPr>
                <w:rFonts w:eastAsia="Arial Unicode MS"/>
                <w:sz w:val="20"/>
                <w:szCs w:val="20"/>
                <w:lang w:val="en-GB" w:eastAsia="pl-PL"/>
              </w:rPr>
              <w:t>The student understands the need to constantly update their lexical knowledge and understands the communication effects of a low vocabulary</w:t>
            </w:r>
            <w:r w:rsidR="007A13E9" w:rsidRPr="00721953">
              <w:rPr>
                <w:rFonts w:eastAsia="Arial Unicode MS"/>
                <w:sz w:val="20"/>
                <w:szCs w:val="20"/>
                <w:lang w:val="en-GB" w:eastAsia="pl-PL"/>
              </w:rPr>
              <w:t xml:space="preserve"> level</w:t>
            </w:r>
            <w:r w:rsidRPr="00721953">
              <w:rPr>
                <w:rFonts w:eastAsia="Arial Unicode MS"/>
                <w:sz w:val="20"/>
                <w:szCs w:val="20"/>
                <w:lang w:val="en-GB" w:eastAsia="pl-PL"/>
              </w:rPr>
              <w:t>; understands that his knowledge is incomplete, and he can work independently to supplement it, often making corrections and assessing his own progress.</w:t>
            </w:r>
          </w:p>
          <w:p w14:paraId="2F8AF630" w14:textId="77777777" w:rsidR="00702B94" w:rsidRDefault="00702B94" w:rsidP="00E46D18">
            <w:pPr>
              <w:rPr>
                <w:rFonts w:eastAsia="Arial Unicode MS"/>
                <w:sz w:val="20"/>
                <w:szCs w:val="20"/>
                <w:lang w:val="en-GB" w:eastAsia="pl-PL"/>
              </w:rPr>
            </w:pPr>
          </w:p>
          <w:p w14:paraId="4C0EEE0D" w14:textId="77777777" w:rsidR="00702B94" w:rsidRPr="00DB56B8" w:rsidRDefault="00702B94" w:rsidP="00702B94">
            <w:pPr>
              <w:pStyle w:val="Bezodstpw"/>
              <w:rPr>
                <w:rFonts w:ascii="Times New Roman" w:hAnsi="Times New Roman"/>
                <w:i/>
                <w:iCs/>
                <w:sz w:val="20"/>
                <w:szCs w:val="20"/>
                <w:lang w:val="en-GB" w:eastAsia="pl-PL"/>
              </w:rPr>
            </w:pPr>
            <w:r w:rsidRPr="00DB56B8">
              <w:rPr>
                <w:rFonts w:ascii="Times New Roman" w:hAnsi="Times New Roman"/>
                <w:i/>
                <w:iCs/>
                <w:sz w:val="20"/>
                <w:szCs w:val="20"/>
                <w:lang w:val="en-GB" w:eastAsia="pl-PL"/>
              </w:rPr>
              <w:t>Medium effort in class ( 60% - 89 % of the classes)</w:t>
            </w:r>
          </w:p>
          <w:p w14:paraId="1DFB798C" w14:textId="53BAEEB4" w:rsidR="000B00E5" w:rsidRPr="00DB56B8" w:rsidRDefault="000B00E5" w:rsidP="000B00E5">
            <w:pPr>
              <w:snapToGrid w:val="0"/>
              <w:rPr>
                <w:rFonts w:eastAsia="Calibri"/>
                <w:i/>
                <w:iCs/>
                <w:sz w:val="20"/>
                <w:szCs w:val="20"/>
                <w:lang w:val="en-US"/>
              </w:rPr>
            </w:pPr>
            <w:r w:rsidRPr="00DB56B8">
              <w:rPr>
                <w:rStyle w:val="ts-alignment-element"/>
                <w:i/>
                <w:iCs/>
                <w:color w:val="000000"/>
                <w:sz w:val="20"/>
                <w:szCs w:val="20"/>
                <w:lang w:val="en-GB"/>
              </w:rPr>
              <w:t>The</w:t>
            </w:r>
            <w:r w:rsidRPr="00DB56B8">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80-89%</w:t>
            </w:r>
          </w:p>
          <w:p w14:paraId="76BFEFF2" w14:textId="77777777" w:rsidR="000B00E5" w:rsidRPr="000B00E5" w:rsidRDefault="000B00E5" w:rsidP="00E46D18">
            <w:pPr>
              <w:rPr>
                <w:rFonts w:eastAsia="Arial Unicode MS"/>
                <w:sz w:val="20"/>
                <w:szCs w:val="20"/>
                <w:lang w:val="en-US" w:eastAsia="pl-PL"/>
              </w:rPr>
            </w:pPr>
          </w:p>
        </w:tc>
      </w:tr>
      <w:tr w:rsidR="00EE2575" w:rsidRPr="003B6BA8" w14:paraId="4B035CBD" w14:textId="77777777" w:rsidTr="00B52D33">
        <w:trPr>
          <w:trHeight w:val="1989"/>
        </w:trPr>
        <w:tc>
          <w:tcPr>
            <w:tcW w:w="864" w:type="dxa"/>
            <w:vMerge/>
            <w:tcBorders>
              <w:left w:val="single" w:sz="4" w:space="0" w:color="auto"/>
              <w:bottom w:val="single" w:sz="4" w:space="0" w:color="auto"/>
              <w:right w:val="single" w:sz="4" w:space="0" w:color="auto"/>
            </w:tcBorders>
          </w:tcPr>
          <w:p w14:paraId="0C3A96D3" w14:textId="77777777" w:rsidR="00AC669C" w:rsidRPr="00721953" w:rsidRDefault="00AC669C" w:rsidP="00AC669C">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3EB8DCF1" w14:textId="77777777" w:rsidR="00AC669C" w:rsidRPr="00721953" w:rsidRDefault="00AC669C" w:rsidP="00AC669C">
            <w:pPr>
              <w:jc w:val="center"/>
              <w:rPr>
                <w:rFonts w:eastAsia="Arial Unicode MS"/>
                <w:b/>
                <w:sz w:val="20"/>
                <w:szCs w:val="20"/>
                <w:lang w:val="en-GB" w:eastAsia="pl-PL"/>
              </w:rPr>
            </w:pPr>
            <w:r w:rsidRPr="00721953">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05EFE3AF" w14:textId="7331C830" w:rsidR="00AC669C" w:rsidRDefault="00E46D18" w:rsidP="00E46D18">
            <w:pPr>
              <w:rPr>
                <w:rFonts w:eastAsia="Arial Unicode MS"/>
                <w:sz w:val="20"/>
                <w:szCs w:val="20"/>
                <w:lang w:val="en-GB" w:eastAsia="pl-PL"/>
              </w:rPr>
            </w:pPr>
            <w:r w:rsidRPr="00721953">
              <w:rPr>
                <w:rFonts w:eastAsia="Arial Unicode MS"/>
                <w:sz w:val="20"/>
                <w:szCs w:val="20"/>
                <w:lang w:val="en-GB" w:eastAsia="pl-PL"/>
              </w:rPr>
              <w:t xml:space="preserve">The student knows all the vocabulary introduced during the classes; identifies all errors </w:t>
            </w:r>
            <w:r w:rsidR="001150FD" w:rsidRPr="00721953">
              <w:rPr>
                <w:rFonts w:eastAsia="Arial Unicode MS"/>
                <w:sz w:val="20"/>
                <w:szCs w:val="20"/>
                <w:lang w:val="en-GB" w:eastAsia="pl-PL"/>
              </w:rPr>
              <w:t xml:space="preserve">encountered </w:t>
            </w:r>
            <w:r w:rsidRPr="00721953">
              <w:rPr>
                <w:rFonts w:eastAsia="Arial Unicode MS"/>
                <w:sz w:val="20"/>
                <w:szCs w:val="20"/>
                <w:lang w:val="en-GB" w:eastAsia="pl-PL"/>
              </w:rPr>
              <w:t xml:space="preserve">in the texts; distinguishes all cases of using vocabulary conditioned by the </w:t>
            </w:r>
            <w:proofErr w:type="spellStart"/>
            <w:r w:rsidRPr="00721953">
              <w:rPr>
                <w:rFonts w:eastAsia="Arial Unicode MS"/>
                <w:sz w:val="20"/>
                <w:szCs w:val="20"/>
                <w:lang w:val="en-GB" w:eastAsia="pl-PL"/>
              </w:rPr>
              <w:t>register.</w:t>
            </w:r>
            <w:r w:rsidR="00FD077A" w:rsidRPr="00721953">
              <w:rPr>
                <w:rFonts w:eastAsia="Arial Unicode MS"/>
                <w:sz w:val="20"/>
                <w:szCs w:val="20"/>
                <w:lang w:val="en-GB" w:eastAsia="pl-PL"/>
              </w:rPr>
              <w:t>The</w:t>
            </w:r>
            <w:proofErr w:type="spellEnd"/>
            <w:r w:rsidR="00FD077A" w:rsidRPr="00721953">
              <w:rPr>
                <w:rFonts w:eastAsia="Arial Unicode MS"/>
                <w:sz w:val="20"/>
                <w:szCs w:val="20"/>
                <w:lang w:val="en-GB" w:eastAsia="pl-PL"/>
              </w:rPr>
              <w:t xml:space="preserve"> student uses </w:t>
            </w:r>
            <w:r w:rsidRPr="00721953">
              <w:rPr>
                <w:rFonts w:eastAsia="Arial Unicode MS"/>
                <w:sz w:val="20"/>
                <w:szCs w:val="20"/>
                <w:lang w:val="en-GB" w:eastAsia="pl-PL"/>
              </w:rPr>
              <w:t xml:space="preserve">C1 vocabulary to a very good degree; translates all Polish-English sentences and most English-Polish sentences; </w:t>
            </w:r>
            <w:r w:rsidR="001150FD" w:rsidRPr="00721953">
              <w:rPr>
                <w:rFonts w:eastAsia="Arial Unicode MS"/>
                <w:sz w:val="20"/>
                <w:szCs w:val="20"/>
                <w:lang w:val="en-GB" w:eastAsia="pl-PL"/>
              </w:rPr>
              <w:t>the student corrects</w:t>
            </w:r>
            <w:r w:rsidRPr="00721953">
              <w:rPr>
                <w:rFonts w:eastAsia="Arial Unicode MS"/>
                <w:sz w:val="20"/>
                <w:szCs w:val="20"/>
                <w:lang w:val="en-GB" w:eastAsia="pl-PL"/>
              </w:rPr>
              <w:t xml:space="preserve"> all errors in encountered texts.</w:t>
            </w:r>
            <w:r w:rsidR="00DB56B8">
              <w:rPr>
                <w:rFonts w:eastAsia="Arial Unicode MS"/>
                <w:sz w:val="20"/>
                <w:szCs w:val="20"/>
                <w:lang w:val="en-GB" w:eastAsia="pl-PL"/>
              </w:rPr>
              <w:t xml:space="preserve"> </w:t>
            </w:r>
            <w:r w:rsidRPr="00721953">
              <w:rPr>
                <w:rFonts w:eastAsia="Arial Unicode MS"/>
                <w:sz w:val="20"/>
                <w:szCs w:val="20"/>
                <w:lang w:val="en-GB" w:eastAsia="pl-PL"/>
              </w:rPr>
              <w:t xml:space="preserve">The student understands the need to constantly update his lexical knowledge, understands the communication effects of the low vocabulary and extends his knowledge </w:t>
            </w:r>
            <w:r w:rsidR="001150FD" w:rsidRPr="00721953">
              <w:rPr>
                <w:rFonts w:eastAsia="Arial Unicode MS"/>
                <w:sz w:val="20"/>
                <w:szCs w:val="20"/>
                <w:lang w:val="en-GB" w:eastAsia="pl-PL"/>
              </w:rPr>
              <w:t>with</w:t>
            </w:r>
            <w:r w:rsidRPr="00721953">
              <w:rPr>
                <w:rFonts w:eastAsia="Arial Unicode MS"/>
                <w:sz w:val="20"/>
                <w:szCs w:val="20"/>
                <w:lang w:val="en-GB" w:eastAsia="pl-PL"/>
              </w:rPr>
              <w:t xml:space="preserve"> the vocabulary used in </w:t>
            </w:r>
            <w:r w:rsidR="001150FD" w:rsidRPr="00721953">
              <w:rPr>
                <w:rFonts w:eastAsia="Arial Unicode MS"/>
                <w:sz w:val="20"/>
                <w:szCs w:val="20"/>
                <w:lang w:val="en-GB" w:eastAsia="pl-PL"/>
              </w:rPr>
              <w:t>different</w:t>
            </w:r>
            <w:r w:rsidRPr="00721953">
              <w:rPr>
                <w:rFonts w:eastAsia="Arial Unicode MS"/>
                <w:sz w:val="20"/>
                <w:szCs w:val="20"/>
                <w:lang w:val="en-GB" w:eastAsia="pl-PL"/>
              </w:rPr>
              <w:t xml:space="preserve"> registers. The student understands that his knowledge is incomplete, he can work independently to complete it; moreover, </w:t>
            </w:r>
            <w:r w:rsidR="001150FD" w:rsidRPr="00721953">
              <w:rPr>
                <w:rFonts w:eastAsia="Arial Unicode MS"/>
                <w:sz w:val="20"/>
                <w:szCs w:val="20"/>
                <w:lang w:val="en-GB" w:eastAsia="pl-PL"/>
              </w:rPr>
              <w:t>the student</w:t>
            </w:r>
            <w:r w:rsidRPr="00721953">
              <w:rPr>
                <w:rFonts w:eastAsia="Arial Unicode MS"/>
                <w:sz w:val="20"/>
                <w:szCs w:val="20"/>
                <w:lang w:val="en-GB" w:eastAsia="pl-PL"/>
              </w:rPr>
              <w:t xml:space="preserve"> makes correction and assessment of </w:t>
            </w:r>
            <w:r w:rsidR="001150FD" w:rsidRPr="00721953">
              <w:rPr>
                <w:rFonts w:eastAsia="Arial Unicode MS"/>
                <w:sz w:val="20"/>
                <w:szCs w:val="20"/>
                <w:lang w:val="en-GB" w:eastAsia="pl-PL"/>
              </w:rPr>
              <w:t>their</w:t>
            </w:r>
            <w:r w:rsidRPr="00721953">
              <w:rPr>
                <w:rFonts w:eastAsia="Arial Unicode MS"/>
                <w:sz w:val="20"/>
                <w:szCs w:val="20"/>
                <w:lang w:val="en-GB" w:eastAsia="pl-PL"/>
              </w:rPr>
              <w:t xml:space="preserve"> own progress.</w:t>
            </w:r>
          </w:p>
          <w:p w14:paraId="21609845" w14:textId="77777777" w:rsidR="00702B94" w:rsidRDefault="00702B94" w:rsidP="00E46D18">
            <w:pPr>
              <w:rPr>
                <w:rFonts w:eastAsia="Arial Unicode MS"/>
                <w:sz w:val="20"/>
                <w:szCs w:val="20"/>
                <w:lang w:val="en-GB" w:eastAsia="pl-PL"/>
              </w:rPr>
            </w:pPr>
          </w:p>
          <w:p w14:paraId="5D516866" w14:textId="77777777" w:rsidR="00702B94" w:rsidRPr="00DB56B8" w:rsidRDefault="00702B94" w:rsidP="00702B94">
            <w:pPr>
              <w:pStyle w:val="Bezodstpw"/>
              <w:rPr>
                <w:rFonts w:ascii="Times New Roman" w:hAnsi="Times New Roman"/>
                <w:i/>
                <w:iCs/>
                <w:sz w:val="20"/>
                <w:szCs w:val="20"/>
                <w:lang w:val="en-GB" w:eastAsia="pl-PL"/>
              </w:rPr>
            </w:pPr>
            <w:r w:rsidRPr="00DB56B8">
              <w:rPr>
                <w:rFonts w:ascii="Times New Roman" w:hAnsi="Times New Roman"/>
                <w:i/>
                <w:iCs/>
                <w:sz w:val="20"/>
                <w:szCs w:val="20"/>
                <w:lang w:val="en-GB" w:eastAsia="pl-PL"/>
              </w:rPr>
              <w:t>High effort in class ( over 90 % of the classes)</w:t>
            </w:r>
          </w:p>
          <w:p w14:paraId="282F75E1" w14:textId="08E5CEE5" w:rsidR="000B00E5" w:rsidRPr="00DB56B8" w:rsidRDefault="000B00E5" w:rsidP="000B00E5">
            <w:pPr>
              <w:snapToGrid w:val="0"/>
              <w:rPr>
                <w:rFonts w:eastAsia="Calibri"/>
                <w:i/>
                <w:iCs/>
                <w:sz w:val="20"/>
                <w:szCs w:val="20"/>
                <w:lang w:val="en-US"/>
              </w:rPr>
            </w:pPr>
            <w:r w:rsidRPr="00DB56B8">
              <w:rPr>
                <w:rStyle w:val="ts-alignment-element"/>
                <w:i/>
                <w:iCs/>
                <w:color w:val="000000"/>
                <w:sz w:val="20"/>
                <w:szCs w:val="20"/>
                <w:lang w:val="en-GB"/>
              </w:rPr>
              <w:t>The</w:t>
            </w:r>
            <w:r w:rsidRPr="00DB56B8">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90-100%</w:t>
            </w:r>
          </w:p>
          <w:p w14:paraId="3D8FA6EB" w14:textId="77777777" w:rsidR="000B00E5" w:rsidRPr="000B00E5" w:rsidRDefault="000B00E5" w:rsidP="00E46D18">
            <w:pPr>
              <w:rPr>
                <w:rFonts w:eastAsia="Arial Unicode MS"/>
                <w:sz w:val="20"/>
                <w:szCs w:val="20"/>
                <w:lang w:val="en-US" w:eastAsia="pl-PL"/>
              </w:rPr>
            </w:pPr>
          </w:p>
        </w:tc>
      </w:tr>
    </w:tbl>
    <w:p w14:paraId="5B09908E" w14:textId="77777777" w:rsidR="0058769B" w:rsidRPr="00721953" w:rsidRDefault="0058769B">
      <w:pPr>
        <w:rPr>
          <w:sz w:val="20"/>
          <w:szCs w:val="20"/>
          <w:lang w:val="en-GB"/>
        </w:rPr>
      </w:pPr>
    </w:p>
    <w:p w14:paraId="18FB85E2" w14:textId="77777777" w:rsidR="0058769B" w:rsidRPr="00721953" w:rsidRDefault="00E73785" w:rsidP="00E73785">
      <w:pPr>
        <w:numPr>
          <w:ilvl w:val="0"/>
          <w:numId w:val="1"/>
        </w:numPr>
        <w:rPr>
          <w:b/>
          <w:sz w:val="20"/>
          <w:szCs w:val="20"/>
          <w:lang w:val="en-GB"/>
        </w:rPr>
      </w:pPr>
      <w:r w:rsidRPr="00721953">
        <w:rPr>
          <w:b/>
          <w:sz w:val="20"/>
          <w:szCs w:val="20"/>
          <w:lang w:val="en-GB"/>
        </w:rPr>
        <w:t xml:space="preserve">BALANCE OF ECTS CREDITS </w:t>
      </w:r>
      <w:r w:rsidR="006B18FB" w:rsidRPr="00721953">
        <w:rPr>
          <w:b/>
          <w:sz w:val="20"/>
          <w:szCs w:val="20"/>
          <w:lang w:val="en-GB"/>
        </w:rPr>
        <w:t xml:space="preserve">– </w:t>
      </w:r>
      <w:r w:rsidR="006C5A5A" w:rsidRPr="00721953">
        <w:rPr>
          <w:b/>
          <w:sz w:val="20"/>
          <w:szCs w:val="20"/>
          <w:lang w:val="en-GB"/>
        </w:rPr>
        <w:t xml:space="preserve">STUDENT’S WORK INPUT </w:t>
      </w:r>
    </w:p>
    <w:tbl>
      <w:tblPr>
        <w:tblW w:w="9781" w:type="dxa"/>
        <w:tblInd w:w="-34" w:type="dxa"/>
        <w:tblLayout w:type="fixed"/>
        <w:tblLook w:val="0000" w:firstRow="0" w:lastRow="0" w:firstColumn="0" w:lastColumn="0" w:noHBand="0" w:noVBand="0"/>
      </w:tblPr>
      <w:tblGrid>
        <w:gridCol w:w="6617"/>
        <w:gridCol w:w="1440"/>
        <w:gridCol w:w="1724"/>
      </w:tblGrid>
      <w:tr w:rsidR="00EE2575" w:rsidRPr="00721953" w14:paraId="60EC2215" w14:textId="77777777" w:rsidTr="00E73785">
        <w:tc>
          <w:tcPr>
            <w:tcW w:w="6617" w:type="dxa"/>
            <w:vMerge w:val="restart"/>
            <w:tcBorders>
              <w:top w:val="single" w:sz="4" w:space="0" w:color="000000"/>
              <w:left w:val="single" w:sz="4" w:space="0" w:color="000000"/>
              <w:bottom w:val="single" w:sz="4" w:space="0" w:color="000000"/>
            </w:tcBorders>
            <w:shd w:val="clear" w:color="auto" w:fill="auto"/>
            <w:vAlign w:val="center"/>
          </w:tcPr>
          <w:p w14:paraId="044BF0F8" w14:textId="77777777" w:rsidR="0058769B" w:rsidRPr="00721953" w:rsidRDefault="0058769B" w:rsidP="00ED41F0">
            <w:pPr>
              <w:snapToGrid w:val="0"/>
              <w:jc w:val="center"/>
              <w:rPr>
                <w:b/>
                <w:sz w:val="20"/>
                <w:szCs w:val="20"/>
                <w:lang w:val="en-GB"/>
              </w:rPr>
            </w:pPr>
            <w:r w:rsidRPr="00721953">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68009B" w14:textId="77777777" w:rsidR="0058769B" w:rsidRPr="00721953" w:rsidRDefault="0058769B" w:rsidP="00ED41F0">
            <w:pPr>
              <w:snapToGrid w:val="0"/>
              <w:jc w:val="center"/>
              <w:rPr>
                <w:b/>
                <w:sz w:val="20"/>
                <w:szCs w:val="20"/>
                <w:lang w:val="en-GB"/>
              </w:rPr>
            </w:pPr>
            <w:r w:rsidRPr="00721953">
              <w:rPr>
                <w:b/>
                <w:sz w:val="20"/>
                <w:szCs w:val="20"/>
                <w:lang w:val="en-GB"/>
              </w:rPr>
              <w:t>Student's workload</w:t>
            </w:r>
          </w:p>
        </w:tc>
      </w:tr>
      <w:tr w:rsidR="00EE2575" w:rsidRPr="00721953" w14:paraId="6F77F826" w14:textId="77777777" w:rsidTr="00E73785">
        <w:tc>
          <w:tcPr>
            <w:tcW w:w="6617" w:type="dxa"/>
            <w:vMerge/>
            <w:tcBorders>
              <w:top w:val="single" w:sz="4" w:space="0" w:color="000000"/>
              <w:left w:val="single" w:sz="4" w:space="0" w:color="000000"/>
              <w:bottom w:val="single" w:sz="4" w:space="0" w:color="000000"/>
            </w:tcBorders>
            <w:shd w:val="clear" w:color="auto" w:fill="auto"/>
          </w:tcPr>
          <w:p w14:paraId="5DE46F7F" w14:textId="77777777" w:rsidR="0058769B" w:rsidRPr="00721953" w:rsidRDefault="0058769B">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1F963C3F" w14:textId="77777777" w:rsidR="00090352" w:rsidRPr="00721953" w:rsidRDefault="0058769B" w:rsidP="00090352">
            <w:pPr>
              <w:jc w:val="center"/>
              <w:rPr>
                <w:b/>
                <w:sz w:val="20"/>
                <w:szCs w:val="20"/>
                <w:lang w:val="en-GB"/>
              </w:rPr>
            </w:pPr>
            <w:r w:rsidRPr="00721953">
              <w:rPr>
                <w:b/>
                <w:sz w:val="20"/>
                <w:szCs w:val="20"/>
                <w:lang w:val="en-GB"/>
              </w:rPr>
              <w:t>Full-time</w:t>
            </w:r>
          </w:p>
          <w:p w14:paraId="6191FFF2" w14:textId="77777777" w:rsidR="0058769B" w:rsidRPr="00721953" w:rsidRDefault="0058769B" w:rsidP="00090352">
            <w:pPr>
              <w:jc w:val="center"/>
              <w:rPr>
                <w:b/>
                <w:sz w:val="20"/>
                <w:szCs w:val="20"/>
                <w:lang w:val="en-GB"/>
              </w:rPr>
            </w:pPr>
            <w:r w:rsidRPr="00721953">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3914D68F" w14:textId="77777777" w:rsidR="0058769B" w:rsidRPr="00721953" w:rsidRDefault="0058769B" w:rsidP="00090352">
            <w:pPr>
              <w:snapToGrid w:val="0"/>
              <w:jc w:val="center"/>
              <w:rPr>
                <w:b/>
                <w:sz w:val="20"/>
                <w:szCs w:val="20"/>
                <w:lang w:val="en-GB"/>
              </w:rPr>
            </w:pPr>
            <w:r w:rsidRPr="00721953">
              <w:rPr>
                <w:b/>
                <w:sz w:val="20"/>
                <w:szCs w:val="20"/>
                <w:lang w:val="en-GB"/>
              </w:rPr>
              <w:t>Extramural studies</w:t>
            </w:r>
          </w:p>
        </w:tc>
      </w:tr>
      <w:tr w:rsidR="008E2CA3" w:rsidRPr="00721953" w14:paraId="438C3174" w14:textId="77777777" w:rsidTr="00382AE2">
        <w:tc>
          <w:tcPr>
            <w:tcW w:w="6617" w:type="dxa"/>
            <w:tcBorders>
              <w:top w:val="single" w:sz="4" w:space="0" w:color="000000"/>
              <w:left w:val="single" w:sz="4" w:space="0" w:color="000000"/>
              <w:bottom w:val="single" w:sz="4" w:space="0" w:color="000000"/>
            </w:tcBorders>
            <w:shd w:val="clear" w:color="auto" w:fill="D9D9D9"/>
          </w:tcPr>
          <w:p w14:paraId="6877BF97" w14:textId="77777777" w:rsidR="008E2CA3" w:rsidRPr="00721953" w:rsidRDefault="008E2CA3" w:rsidP="00E46D18">
            <w:pPr>
              <w:snapToGrid w:val="0"/>
              <w:rPr>
                <w:i/>
                <w:sz w:val="20"/>
                <w:szCs w:val="20"/>
                <w:lang w:val="en-GB"/>
              </w:rPr>
            </w:pPr>
            <w:r w:rsidRPr="00721953">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54FDF260" w14:textId="77777777" w:rsidR="008E2CA3" w:rsidRPr="00721953" w:rsidRDefault="008E2CA3" w:rsidP="00F02ECD">
            <w:pPr>
              <w:jc w:val="center"/>
              <w:rPr>
                <w:b/>
                <w:sz w:val="20"/>
                <w:szCs w:val="20"/>
              </w:rPr>
            </w:pPr>
            <w:r w:rsidRPr="00721953">
              <w:rPr>
                <w:b/>
                <w:sz w:val="20"/>
                <w:szCs w:val="20"/>
              </w:rPr>
              <w:t>105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4823A5" w14:textId="77777777" w:rsidR="008E2CA3" w:rsidRPr="00721953" w:rsidRDefault="008E2CA3" w:rsidP="00F02ECD">
            <w:pPr>
              <w:jc w:val="center"/>
              <w:rPr>
                <w:b/>
                <w:sz w:val="20"/>
                <w:szCs w:val="20"/>
                <w:lang w:eastAsia="en-GB"/>
              </w:rPr>
            </w:pPr>
            <w:r w:rsidRPr="00721953">
              <w:rPr>
                <w:b/>
                <w:sz w:val="20"/>
                <w:szCs w:val="20"/>
                <w:lang w:eastAsia="en-GB"/>
              </w:rPr>
              <w:t>75</w:t>
            </w:r>
          </w:p>
        </w:tc>
      </w:tr>
      <w:tr w:rsidR="008E2CA3" w:rsidRPr="00721953" w14:paraId="749A5920" w14:textId="77777777" w:rsidTr="00382AE2">
        <w:tc>
          <w:tcPr>
            <w:tcW w:w="6617" w:type="dxa"/>
            <w:tcBorders>
              <w:top w:val="single" w:sz="4" w:space="0" w:color="000000"/>
              <w:left w:val="single" w:sz="4" w:space="0" w:color="000000"/>
              <w:bottom w:val="single" w:sz="4" w:space="0" w:color="000000"/>
            </w:tcBorders>
            <w:shd w:val="clear" w:color="auto" w:fill="auto"/>
          </w:tcPr>
          <w:p w14:paraId="7452180A" w14:textId="77777777" w:rsidR="008E2CA3" w:rsidRPr="00721953" w:rsidRDefault="008E2CA3" w:rsidP="00E46D18">
            <w:pPr>
              <w:snapToGrid w:val="0"/>
              <w:rPr>
                <w:i/>
                <w:sz w:val="20"/>
                <w:szCs w:val="20"/>
                <w:lang w:val="en-GB"/>
              </w:rPr>
            </w:pPr>
            <w:r w:rsidRPr="00721953">
              <w:rPr>
                <w:i/>
                <w:sz w:val="20"/>
                <w:szCs w:val="20"/>
                <w:lang w:val="en-GB"/>
              </w:rPr>
              <w:t>Participation in classes</w:t>
            </w:r>
          </w:p>
        </w:tc>
        <w:tc>
          <w:tcPr>
            <w:tcW w:w="1440" w:type="dxa"/>
            <w:tcBorders>
              <w:top w:val="single" w:sz="4" w:space="0" w:color="000000"/>
              <w:left w:val="single" w:sz="4" w:space="0" w:color="000000"/>
              <w:bottom w:val="single" w:sz="4" w:space="0" w:color="000000"/>
            </w:tcBorders>
            <w:shd w:val="clear" w:color="auto" w:fill="auto"/>
            <w:vAlign w:val="center"/>
          </w:tcPr>
          <w:p w14:paraId="0C711CDD" w14:textId="77777777" w:rsidR="008E2CA3" w:rsidRPr="00721953" w:rsidRDefault="008E2CA3" w:rsidP="00F02ECD">
            <w:pPr>
              <w:jc w:val="center"/>
              <w:rPr>
                <w:sz w:val="20"/>
                <w:szCs w:val="20"/>
              </w:rPr>
            </w:pPr>
            <w:r w:rsidRPr="00721953">
              <w:rPr>
                <w:sz w:val="20"/>
                <w:szCs w:val="20"/>
              </w:rPr>
              <w:t>97</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D0D0B" w14:textId="77777777" w:rsidR="008E2CA3" w:rsidRPr="00721953" w:rsidRDefault="008E2CA3" w:rsidP="00F02ECD">
            <w:pPr>
              <w:jc w:val="center"/>
              <w:rPr>
                <w:sz w:val="20"/>
                <w:szCs w:val="20"/>
                <w:lang w:eastAsia="en-GB"/>
              </w:rPr>
            </w:pPr>
            <w:r w:rsidRPr="00721953">
              <w:rPr>
                <w:sz w:val="20"/>
                <w:szCs w:val="20"/>
                <w:lang w:eastAsia="en-GB"/>
              </w:rPr>
              <w:t>67</w:t>
            </w:r>
          </w:p>
        </w:tc>
      </w:tr>
      <w:tr w:rsidR="008E2CA3" w:rsidRPr="00721953" w14:paraId="0BEBD157" w14:textId="77777777" w:rsidTr="00382AE2">
        <w:tc>
          <w:tcPr>
            <w:tcW w:w="6617" w:type="dxa"/>
            <w:tcBorders>
              <w:top w:val="single" w:sz="4" w:space="0" w:color="000000"/>
              <w:left w:val="single" w:sz="4" w:space="0" w:color="000000"/>
              <w:bottom w:val="single" w:sz="4" w:space="0" w:color="000000"/>
            </w:tcBorders>
            <w:shd w:val="clear" w:color="auto" w:fill="auto"/>
          </w:tcPr>
          <w:p w14:paraId="605A23AC" w14:textId="77777777" w:rsidR="008E2CA3" w:rsidRPr="00721953" w:rsidRDefault="008E2CA3" w:rsidP="00E46D18">
            <w:pPr>
              <w:snapToGrid w:val="0"/>
              <w:rPr>
                <w:i/>
                <w:sz w:val="20"/>
                <w:szCs w:val="20"/>
                <w:lang w:val="en-GB"/>
              </w:rPr>
            </w:pPr>
            <w:r w:rsidRPr="00721953">
              <w:rPr>
                <w:i/>
                <w:sz w:val="20"/>
                <w:szCs w:val="20"/>
                <w:lang w:val="en-GB"/>
              </w:rPr>
              <w:t>Participation in tests</w:t>
            </w:r>
          </w:p>
        </w:tc>
        <w:tc>
          <w:tcPr>
            <w:tcW w:w="1440" w:type="dxa"/>
            <w:tcBorders>
              <w:top w:val="single" w:sz="4" w:space="0" w:color="000000"/>
              <w:left w:val="single" w:sz="4" w:space="0" w:color="000000"/>
              <w:bottom w:val="single" w:sz="4" w:space="0" w:color="000000"/>
            </w:tcBorders>
            <w:shd w:val="clear" w:color="auto" w:fill="auto"/>
            <w:vAlign w:val="center"/>
          </w:tcPr>
          <w:p w14:paraId="7D1771D8" w14:textId="77777777" w:rsidR="008E2CA3" w:rsidRPr="00721953" w:rsidRDefault="008E2CA3" w:rsidP="00F02ECD">
            <w:pPr>
              <w:jc w:val="center"/>
              <w:rPr>
                <w:sz w:val="20"/>
                <w:szCs w:val="20"/>
              </w:rPr>
            </w:pPr>
            <w:r w:rsidRPr="00721953">
              <w:rPr>
                <w:sz w:val="20"/>
                <w:szCs w:val="20"/>
              </w:rPr>
              <w:t>8</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76F0C" w14:textId="77777777" w:rsidR="008E2CA3" w:rsidRPr="00721953" w:rsidRDefault="008E2CA3" w:rsidP="00F02ECD">
            <w:pPr>
              <w:jc w:val="center"/>
              <w:rPr>
                <w:sz w:val="20"/>
                <w:szCs w:val="20"/>
                <w:lang w:eastAsia="en-GB"/>
              </w:rPr>
            </w:pPr>
            <w:r w:rsidRPr="00721953">
              <w:rPr>
                <w:sz w:val="20"/>
                <w:szCs w:val="20"/>
                <w:lang w:eastAsia="en-GB"/>
              </w:rPr>
              <w:t>8</w:t>
            </w:r>
          </w:p>
        </w:tc>
      </w:tr>
      <w:tr w:rsidR="008E2CA3" w:rsidRPr="00721953" w14:paraId="0EE195E7" w14:textId="77777777" w:rsidTr="00382AE2">
        <w:tc>
          <w:tcPr>
            <w:tcW w:w="6617" w:type="dxa"/>
            <w:tcBorders>
              <w:top w:val="single" w:sz="4" w:space="0" w:color="000000"/>
              <w:left w:val="single" w:sz="4" w:space="0" w:color="000000"/>
              <w:bottom w:val="single" w:sz="4" w:space="0" w:color="000000"/>
            </w:tcBorders>
            <w:shd w:val="clear" w:color="auto" w:fill="D9D9D9"/>
          </w:tcPr>
          <w:p w14:paraId="70CAAFFF" w14:textId="77777777" w:rsidR="008E2CA3" w:rsidRPr="00721953" w:rsidRDefault="008E2CA3" w:rsidP="00E46D18">
            <w:pPr>
              <w:snapToGrid w:val="0"/>
              <w:rPr>
                <w:b/>
                <w:i/>
                <w:sz w:val="20"/>
                <w:szCs w:val="20"/>
                <w:lang w:val="en-GB"/>
              </w:rPr>
            </w:pPr>
            <w:r w:rsidRPr="00721953">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2ACECF16" w14:textId="77777777" w:rsidR="008E2CA3" w:rsidRPr="00721953" w:rsidRDefault="008E2CA3" w:rsidP="00F02ECD">
            <w:pPr>
              <w:jc w:val="center"/>
              <w:rPr>
                <w:b/>
                <w:sz w:val="20"/>
                <w:szCs w:val="20"/>
              </w:rPr>
            </w:pPr>
            <w:r w:rsidRPr="00721953">
              <w:rPr>
                <w:b/>
                <w:sz w:val="20"/>
                <w:szCs w:val="20"/>
              </w:rPr>
              <w:t>70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EB45CC" w14:textId="77777777" w:rsidR="008E2CA3" w:rsidRPr="00721953" w:rsidRDefault="008E2CA3" w:rsidP="00F02ECD">
            <w:pPr>
              <w:jc w:val="center"/>
              <w:rPr>
                <w:b/>
                <w:sz w:val="20"/>
                <w:szCs w:val="20"/>
                <w:lang w:eastAsia="en-GB"/>
              </w:rPr>
            </w:pPr>
            <w:r w:rsidRPr="00721953">
              <w:rPr>
                <w:b/>
                <w:sz w:val="20"/>
                <w:szCs w:val="20"/>
                <w:lang w:eastAsia="en-GB"/>
              </w:rPr>
              <w:t>100</w:t>
            </w:r>
          </w:p>
        </w:tc>
      </w:tr>
      <w:tr w:rsidR="008E2CA3" w:rsidRPr="00721953" w14:paraId="7ECEFBB3" w14:textId="77777777" w:rsidTr="00382AE2">
        <w:tc>
          <w:tcPr>
            <w:tcW w:w="6617" w:type="dxa"/>
            <w:tcBorders>
              <w:top w:val="single" w:sz="4" w:space="0" w:color="000000"/>
              <w:left w:val="single" w:sz="4" w:space="0" w:color="000000"/>
              <w:bottom w:val="single" w:sz="4" w:space="0" w:color="000000"/>
            </w:tcBorders>
            <w:shd w:val="clear" w:color="auto" w:fill="auto"/>
          </w:tcPr>
          <w:p w14:paraId="7F407CE1" w14:textId="77777777" w:rsidR="008E2CA3" w:rsidRPr="00721953" w:rsidRDefault="008E2CA3" w:rsidP="00E46D18">
            <w:pPr>
              <w:snapToGrid w:val="0"/>
              <w:rPr>
                <w:i/>
                <w:sz w:val="20"/>
                <w:szCs w:val="20"/>
                <w:lang w:val="en-GB"/>
              </w:rPr>
            </w:pPr>
            <w:r w:rsidRPr="00721953">
              <w:rPr>
                <w:i/>
                <w:sz w:val="20"/>
                <w:szCs w:val="20"/>
                <w:lang w:val="en-GB"/>
              </w:rPr>
              <w:t>Preparation for the classes</w:t>
            </w:r>
          </w:p>
        </w:tc>
        <w:tc>
          <w:tcPr>
            <w:tcW w:w="1440" w:type="dxa"/>
            <w:tcBorders>
              <w:top w:val="single" w:sz="4" w:space="0" w:color="000000"/>
              <w:left w:val="single" w:sz="4" w:space="0" w:color="000000"/>
              <w:bottom w:val="single" w:sz="4" w:space="0" w:color="000000"/>
            </w:tcBorders>
            <w:shd w:val="clear" w:color="auto" w:fill="auto"/>
            <w:vAlign w:val="center"/>
          </w:tcPr>
          <w:p w14:paraId="6803CC41" w14:textId="77777777" w:rsidR="008E2CA3" w:rsidRPr="00721953" w:rsidRDefault="008E2CA3" w:rsidP="00F02ECD">
            <w:pPr>
              <w:jc w:val="center"/>
              <w:rPr>
                <w:sz w:val="20"/>
                <w:szCs w:val="20"/>
              </w:rPr>
            </w:pPr>
            <w:r w:rsidRPr="00721953">
              <w:rPr>
                <w:sz w:val="20"/>
                <w:szCs w:val="20"/>
              </w:rPr>
              <w:t>45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FD804" w14:textId="77777777" w:rsidR="008E2CA3" w:rsidRPr="00721953" w:rsidRDefault="008E2CA3" w:rsidP="00F02ECD">
            <w:pPr>
              <w:jc w:val="center"/>
              <w:rPr>
                <w:sz w:val="20"/>
                <w:szCs w:val="20"/>
                <w:lang w:eastAsia="en-GB"/>
              </w:rPr>
            </w:pPr>
            <w:r w:rsidRPr="00721953">
              <w:rPr>
                <w:sz w:val="20"/>
                <w:szCs w:val="20"/>
                <w:lang w:eastAsia="en-GB"/>
              </w:rPr>
              <w:t>60</w:t>
            </w:r>
          </w:p>
        </w:tc>
      </w:tr>
      <w:tr w:rsidR="008E2CA3" w:rsidRPr="00721953" w14:paraId="1F44DC09" w14:textId="77777777" w:rsidTr="00382AE2">
        <w:tc>
          <w:tcPr>
            <w:tcW w:w="6617" w:type="dxa"/>
            <w:tcBorders>
              <w:top w:val="single" w:sz="4" w:space="0" w:color="000000"/>
              <w:left w:val="single" w:sz="4" w:space="0" w:color="000000"/>
              <w:bottom w:val="single" w:sz="4" w:space="0" w:color="000000"/>
            </w:tcBorders>
            <w:shd w:val="clear" w:color="auto" w:fill="auto"/>
          </w:tcPr>
          <w:p w14:paraId="659AF1BE" w14:textId="77777777" w:rsidR="008E2CA3" w:rsidRPr="00721953" w:rsidRDefault="008E2CA3" w:rsidP="00E46D18">
            <w:pPr>
              <w:snapToGrid w:val="0"/>
              <w:rPr>
                <w:i/>
                <w:sz w:val="20"/>
                <w:szCs w:val="20"/>
                <w:lang w:val="en-GB"/>
              </w:rPr>
            </w:pPr>
            <w:r w:rsidRPr="00721953">
              <w:rPr>
                <w:i/>
                <w:sz w:val="20"/>
                <w:szCs w:val="20"/>
                <w:lang w:val="en-GB"/>
              </w:rPr>
              <w:t>Preparation for the exam</w:t>
            </w:r>
          </w:p>
        </w:tc>
        <w:tc>
          <w:tcPr>
            <w:tcW w:w="1440" w:type="dxa"/>
            <w:tcBorders>
              <w:top w:val="single" w:sz="4" w:space="0" w:color="000000"/>
              <w:left w:val="single" w:sz="4" w:space="0" w:color="000000"/>
              <w:bottom w:val="single" w:sz="4" w:space="0" w:color="000000"/>
            </w:tcBorders>
            <w:shd w:val="clear" w:color="auto" w:fill="auto"/>
            <w:vAlign w:val="center"/>
          </w:tcPr>
          <w:p w14:paraId="0438FFA3" w14:textId="77777777" w:rsidR="008E2CA3" w:rsidRPr="00721953" w:rsidRDefault="008E2CA3" w:rsidP="00F02ECD">
            <w:pPr>
              <w:jc w:val="center"/>
              <w:rPr>
                <w:sz w:val="20"/>
                <w:szCs w:val="20"/>
              </w:rPr>
            </w:pPr>
            <w:r w:rsidRPr="00721953">
              <w:rPr>
                <w:sz w:val="20"/>
                <w:szCs w:val="20"/>
              </w:rPr>
              <w:t>25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3BC20" w14:textId="77777777" w:rsidR="008E2CA3" w:rsidRPr="00721953" w:rsidRDefault="008E2CA3" w:rsidP="00F02ECD">
            <w:pPr>
              <w:jc w:val="center"/>
              <w:rPr>
                <w:sz w:val="20"/>
                <w:szCs w:val="20"/>
                <w:lang w:eastAsia="en-GB"/>
              </w:rPr>
            </w:pPr>
            <w:r w:rsidRPr="00721953">
              <w:rPr>
                <w:sz w:val="20"/>
                <w:szCs w:val="20"/>
                <w:lang w:eastAsia="en-GB"/>
              </w:rPr>
              <w:t>40</w:t>
            </w:r>
          </w:p>
        </w:tc>
      </w:tr>
      <w:tr w:rsidR="008E2CA3" w:rsidRPr="00721953" w14:paraId="0F73B652" w14:textId="77777777" w:rsidTr="00382AE2">
        <w:tc>
          <w:tcPr>
            <w:tcW w:w="6617" w:type="dxa"/>
            <w:tcBorders>
              <w:top w:val="single" w:sz="4" w:space="0" w:color="000000"/>
              <w:left w:val="single" w:sz="4" w:space="0" w:color="000000"/>
              <w:bottom w:val="single" w:sz="4" w:space="0" w:color="000000"/>
            </w:tcBorders>
            <w:shd w:val="clear" w:color="auto" w:fill="D9D9D9"/>
          </w:tcPr>
          <w:p w14:paraId="2FBA18E4" w14:textId="77777777" w:rsidR="008E2CA3" w:rsidRPr="00721953" w:rsidRDefault="008E2CA3" w:rsidP="00E46D18">
            <w:pPr>
              <w:snapToGrid w:val="0"/>
              <w:rPr>
                <w:i/>
                <w:sz w:val="20"/>
                <w:szCs w:val="20"/>
                <w:lang w:val="en-GB"/>
              </w:rPr>
            </w:pPr>
            <w:r w:rsidRPr="00721953">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1159B195" w14:textId="77777777" w:rsidR="008E2CA3" w:rsidRPr="00721953" w:rsidRDefault="008E2CA3" w:rsidP="00F02ECD">
            <w:pPr>
              <w:jc w:val="center"/>
              <w:rPr>
                <w:b/>
                <w:sz w:val="20"/>
                <w:szCs w:val="20"/>
              </w:rPr>
            </w:pPr>
            <w:r w:rsidRPr="00721953">
              <w:rPr>
                <w:b/>
                <w:sz w:val="20"/>
                <w:szCs w:val="20"/>
              </w:rPr>
              <w:t>175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FE50EF" w14:textId="77777777" w:rsidR="008E2CA3" w:rsidRPr="00721953" w:rsidRDefault="008E2CA3" w:rsidP="00F02ECD">
            <w:pPr>
              <w:jc w:val="center"/>
              <w:rPr>
                <w:b/>
                <w:sz w:val="20"/>
                <w:szCs w:val="20"/>
                <w:lang w:eastAsia="en-GB"/>
              </w:rPr>
            </w:pPr>
            <w:r w:rsidRPr="00721953">
              <w:rPr>
                <w:b/>
                <w:sz w:val="20"/>
                <w:szCs w:val="20"/>
                <w:lang w:eastAsia="en-GB"/>
              </w:rPr>
              <w:t>175</w:t>
            </w:r>
          </w:p>
        </w:tc>
      </w:tr>
      <w:tr w:rsidR="008E2CA3" w:rsidRPr="00721953" w14:paraId="67B94E15" w14:textId="77777777" w:rsidTr="00382AE2">
        <w:tc>
          <w:tcPr>
            <w:tcW w:w="6617" w:type="dxa"/>
            <w:tcBorders>
              <w:top w:val="single" w:sz="4" w:space="0" w:color="000000"/>
              <w:left w:val="single" w:sz="4" w:space="0" w:color="000000"/>
              <w:bottom w:val="single" w:sz="4" w:space="0" w:color="000000"/>
            </w:tcBorders>
            <w:shd w:val="clear" w:color="auto" w:fill="D9D9D9"/>
          </w:tcPr>
          <w:p w14:paraId="652624EE" w14:textId="77777777" w:rsidR="008E2CA3" w:rsidRPr="00721953" w:rsidRDefault="008E2CA3" w:rsidP="00E46D18">
            <w:pPr>
              <w:snapToGrid w:val="0"/>
              <w:rPr>
                <w:sz w:val="20"/>
                <w:szCs w:val="20"/>
                <w:lang w:val="en-GB"/>
              </w:rPr>
            </w:pPr>
            <w:r w:rsidRPr="00721953">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0363A0B2" w14:textId="77777777" w:rsidR="008E2CA3" w:rsidRPr="00721953" w:rsidRDefault="008E2CA3" w:rsidP="00F02ECD">
            <w:pPr>
              <w:jc w:val="center"/>
              <w:rPr>
                <w:b/>
                <w:sz w:val="20"/>
                <w:szCs w:val="20"/>
              </w:rPr>
            </w:pPr>
            <w:r w:rsidRPr="00721953">
              <w:rPr>
                <w:b/>
                <w:sz w:val="20"/>
                <w:szCs w:val="20"/>
              </w:rPr>
              <w:t>7</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18852A" w14:textId="77777777" w:rsidR="008E2CA3" w:rsidRPr="00721953" w:rsidRDefault="008E2CA3" w:rsidP="00F02ECD">
            <w:pPr>
              <w:jc w:val="center"/>
              <w:rPr>
                <w:b/>
                <w:sz w:val="20"/>
                <w:szCs w:val="20"/>
                <w:lang w:eastAsia="en-GB"/>
              </w:rPr>
            </w:pPr>
            <w:r w:rsidRPr="00721953">
              <w:rPr>
                <w:b/>
                <w:sz w:val="20"/>
                <w:szCs w:val="20"/>
                <w:lang w:eastAsia="en-GB"/>
              </w:rPr>
              <w:t>7</w:t>
            </w:r>
          </w:p>
        </w:tc>
      </w:tr>
    </w:tbl>
    <w:p w14:paraId="4568D9E3" w14:textId="77777777" w:rsidR="00E51073" w:rsidRPr="00721953" w:rsidRDefault="00E51073" w:rsidP="006B1BC0">
      <w:pPr>
        <w:rPr>
          <w:b/>
          <w:i/>
          <w:sz w:val="20"/>
          <w:szCs w:val="20"/>
          <w:lang w:val="en-GB"/>
        </w:rPr>
      </w:pPr>
    </w:p>
    <w:p w14:paraId="627BC5CF" w14:textId="77777777" w:rsidR="006B1BC0" w:rsidRPr="00721953" w:rsidRDefault="006C5A5A" w:rsidP="006B1BC0">
      <w:pPr>
        <w:rPr>
          <w:i/>
          <w:sz w:val="20"/>
          <w:szCs w:val="20"/>
          <w:lang w:val="en-GB"/>
        </w:rPr>
      </w:pPr>
      <w:r w:rsidRPr="00721953">
        <w:rPr>
          <w:b/>
          <w:i/>
          <w:sz w:val="20"/>
          <w:szCs w:val="20"/>
          <w:lang w:val="en-GB"/>
        </w:rPr>
        <w:t>A</w:t>
      </w:r>
      <w:r w:rsidR="006B1BC0" w:rsidRPr="00721953">
        <w:rPr>
          <w:b/>
          <w:i/>
          <w:sz w:val="20"/>
          <w:szCs w:val="20"/>
          <w:lang w:val="en-GB"/>
        </w:rPr>
        <w:t>ccept</w:t>
      </w:r>
      <w:r w:rsidRPr="00721953">
        <w:rPr>
          <w:b/>
          <w:i/>
          <w:sz w:val="20"/>
          <w:szCs w:val="20"/>
          <w:lang w:val="en-GB"/>
        </w:rPr>
        <w:t xml:space="preserve">ed for execution </w:t>
      </w:r>
      <w:r w:rsidRPr="00721953">
        <w:rPr>
          <w:i/>
          <w:sz w:val="20"/>
          <w:szCs w:val="20"/>
          <w:lang w:val="en-GB"/>
        </w:rPr>
        <w:t>(date</w:t>
      </w:r>
      <w:r w:rsidR="006B1BC0" w:rsidRPr="00721953">
        <w:rPr>
          <w:i/>
          <w:sz w:val="20"/>
          <w:szCs w:val="20"/>
          <w:lang w:val="en-GB"/>
        </w:rPr>
        <w:t xml:space="preserve"> and</w:t>
      </w:r>
      <w:r w:rsidR="00AE3D74" w:rsidRPr="00721953">
        <w:rPr>
          <w:i/>
          <w:sz w:val="20"/>
          <w:szCs w:val="20"/>
          <w:lang w:val="en-GB"/>
        </w:rPr>
        <w:t xml:space="preserve"> legible</w:t>
      </w:r>
      <w:r w:rsidR="006B1BC0" w:rsidRPr="00721953">
        <w:rPr>
          <w:i/>
          <w:sz w:val="20"/>
          <w:szCs w:val="20"/>
          <w:lang w:val="en-GB"/>
        </w:rPr>
        <w:t xml:space="preserve"> signatures of the teachers running the course in the given academic year)</w:t>
      </w:r>
    </w:p>
    <w:p w14:paraId="41608911" w14:textId="77777777" w:rsidR="008E4CED" w:rsidRPr="00721953" w:rsidRDefault="008E4CED" w:rsidP="006B1BC0">
      <w:pPr>
        <w:ind w:left="1416"/>
        <w:rPr>
          <w:i/>
          <w:sz w:val="20"/>
          <w:szCs w:val="20"/>
          <w:lang w:val="en-GB"/>
        </w:rPr>
      </w:pPr>
    </w:p>
    <w:p w14:paraId="2F77161C" w14:textId="77777777" w:rsidR="006B1BC0" w:rsidRPr="00721953" w:rsidRDefault="006B1BC0" w:rsidP="006B1BC0">
      <w:pPr>
        <w:ind w:left="1416"/>
        <w:rPr>
          <w:i/>
          <w:sz w:val="20"/>
          <w:szCs w:val="20"/>
          <w:lang w:val="en-GB"/>
        </w:rPr>
      </w:pPr>
      <w:r w:rsidRPr="00721953">
        <w:rPr>
          <w:i/>
          <w:sz w:val="20"/>
          <w:szCs w:val="20"/>
          <w:lang w:val="en-GB"/>
        </w:rPr>
        <w:t>.......................................................................................................................</w:t>
      </w:r>
    </w:p>
    <w:sectPr w:rsidR="006B1BC0" w:rsidRPr="00721953" w:rsidSect="00747E3E">
      <w:headerReference w:type="default" r:id="rId10"/>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9700C5" w14:textId="77777777" w:rsidR="00A75EC7" w:rsidRDefault="00A75EC7" w:rsidP="00A915F3">
      <w:r>
        <w:separator/>
      </w:r>
    </w:p>
  </w:endnote>
  <w:endnote w:type="continuationSeparator" w:id="0">
    <w:p w14:paraId="61B5EAA4" w14:textId="77777777" w:rsidR="00A75EC7" w:rsidRDefault="00A75EC7"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9AD9E" w14:textId="77777777" w:rsidR="00A75EC7" w:rsidRDefault="00A75EC7" w:rsidP="00A915F3">
      <w:r>
        <w:separator/>
      </w:r>
    </w:p>
  </w:footnote>
  <w:footnote w:type="continuationSeparator" w:id="0">
    <w:p w14:paraId="0C6383FD" w14:textId="77777777" w:rsidR="00A75EC7" w:rsidRDefault="00A75EC7"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8DCFE" w14:textId="77777777" w:rsidR="008E4CED" w:rsidRPr="00EE2575" w:rsidRDefault="008E4CED" w:rsidP="008E4CED">
    <w:pPr>
      <w:jc w:val="right"/>
      <w:rPr>
        <w:b/>
        <w:sz w:val="16"/>
        <w:szCs w:val="16"/>
        <w:lang w:val="en-GB"/>
      </w:rPr>
    </w:pPr>
  </w:p>
  <w:p w14:paraId="1FC2BAC4"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357969903">
    <w:abstractNumId w:val="0"/>
  </w:num>
  <w:num w:numId="2" w16cid:durableId="1153987474">
    <w:abstractNumId w:val="1"/>
  </w:num>
  <w:num w:numId="3" w16cid:durableId="128284170">
    <w:abstractNumId w:val="3"/>
  </w:num>
  <w:num w:numId="4" w16cid:durableId="2668157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8FB"/>
    <w:rsid w:val="00052FC0"/>
    <w:rsid w:val="00066876"/>
    <w:rsid w:val="00073633"/>
    <w:rsid w:val="000737C2"/>
    <w:rsid w:val="00073BF8"/>
    <w:rsid w:val="0008397D"/>
    <w:rsid w:val="00090352"/>
    <w:rsid w:val="0009185B"/>
    <w:rsid w:val="000B00E5"/>
    <w:rsid w:val="000B1BA9"/>
    <w:rsid w:val="000C1820"/>
    <w:rsid w:val="000D0764"/>
    <w:rsid w:val="000F23B5"/>
    <w:rsid w:val="00114080"/>
    <w:rsid w:val="001150FD"/>
    <w:rsid w:val="00116EC1"/>
    <w:rsid w:val="00143782"/>
    <w:rsid w:val="0014689D"/>
    <w:rsid w:val="00183956"/>
    <w:rsid w:val="00185C1C"/>
    <w:rsid w:val="001B346C"/>
    <w:rsid w:val="001D2ACC"/>
    <w:rsid w:val="001F55D6"/>
    <w:rsid w:val="002021FB"/>
    <w:rsid w:val="00214FE9"/>
    <w:rsid w:val="00217537"/>
    <w:rsid w:val="00224213"/>
    <w:rsid w:val="00233F31"/>
    <w:rsid w:val="00242863"/>
    <w:rsid w:val="0024551B"/>
    <w:rsid w:val="002625D6"/>
    <w:rsid w:val="0026380E"/>
    <w:rsid w:val="002638B5"/>
    <w:rsid w:val="002D2725"/>
    <w:rsid w:val="0030145C"/>
    <w:rsid w:val="0030423D"/>
    <w:rsid w:val="00305E6E"/>
    <w:rsid w:val="0032328A"/>
    <w:rsid w:val="00365A02"/>
    <w:rsid w:val="00374AC2"/>
    <w:rsid w:val="00390698"/>
    <w:rsid w:val="00391A10"/>
    <w:rsid w:val="00396746"/>
    <w:rsid w:val="003B50A8"/>
    <w:rsid w:val="003B6BA8"/>
    <w:rsid w:val="003C0B40"/>
    <w:rsid w:val="003C4D4F"/>
    <w:rsid w:val="003D370C"/>
    <w:rsid w:val="003D3BAA"/>
    <w:rsid w:val="003E7EF3"/>
    <w:rsid w:val="003F6E8B"/>
    <w:rsid w:val="003F7FA4"/>
    <w:rsid w:val="0040739A"/>
    <w:rsid w:val="004241A0"/>
    <w:rsid w:val="00440E35"/>
    <w:rsid w:val="00471B65"/>
    <w:rsid w:val="004C1486"/>
    <w:rsid w:val="004D0F4E"/>
    <w:rsid w:val="0057173C"/>
    <w:rsid w:val="0058695B"/>
    <w:rsid w:val="0058769B"/>
    <w:rsid w:val="005B128B"/>
    <w:rsid w:val="005B7F7C"/>
    <w:rsid w:val="005D0E8E"/>
    <w:rsid w:val="005E1E51"/>
    <w:rsid w:val="005E379F"/>
    <w:rsid w:val="005E476D"/>
    <w:rsid w:val="0060594E"/>
    <w:rsid w:val="006124C7"/>
    <w:rsid w:val="006565D7"/>
    <w:rsid w:val="006839DC"/>
    <w:rsid w:val="00685650"/>
    <w:rsid w:val="006A1EB7"/>
    <w:rsid w:val="006B18FB"/>
    <w:rsid w:val="006B1BC0"/>
    <w:rsid w:val="006B236D"/>
    <w:rsid w:val="006B6A10"/>
    <w:rsid w:val="006C5A5A"/>
    <w:rsid w:val="006E4A83"/>
    <w:rsid w:val="006E6844"/>
    <w:rsid w:val="006E765E"/>
    <w:rsid w:val="00702B94"/>
    <w:rsid w:val="00721953"/>
    <w:rsid w:val="0073495B"/>
    <w:rsid w:val="00741D70"/>
    <w:rsid w:val="00747E3E"/>
    <w:rsid w:val="00775FFC"/>
    <w:rsid w:val="00776562"/>
    <w:rsid w:val="00777365"/>
    <w:rsid w:val="0078411C"/>
    <w:rsid w:val="00785D01"/>
    <w:rsid w:val="007908A0"/>
    <w:rsid w:val="007A13E9"/>
    <w:rsid w:val="007C6539"/>
    <w:rsid w:val="00804181"/>
    <w:rsid w:val="0080424D"/>
    <w:rsid w:val="00817AE2"/>
    <w:rsid w:val="008265D5"/>
    <w:rsid w:val="008309D5"/>
    <w:rsid w:val="00842A41"/>
    <w:rsid w:val="00860DD0"/>
    <w:rsid w:val="0086378F"/>
    <w:rsid w:val="008651DE"/>
    <w:rsid w:val="0087053B"/>
    <w:rsid w:val="008734EF"/>
    <w:rsid w:val="008E2CA3"/>
    <w:rsid w:val="008E4CED"/>
    <w:rsid w:val="00945F4E"/>
    <w:rsid w:val="00946EC2"/>
    <w:rsid w:val="0097226B"/>
    <w:rsid w:val="00974B07"/>
    <w:rsid w:val="009B1647"/>
    <w:rsid w:val="009D4F6F"/>
    <w:rsid w:val="009E314E"/>
    <w:rsid w:val="009F308C"/>
    <w:rsid w:val="009F6203"/>
    <w:rsid w:val="00A33878"/>
    <w:rsid w:val="00A54F5C"/>
    <w:rsid w:val="00A607C1"/>
    <w:rsid w:val="00A72660"/>
    <w:rsid w:val="00A75EC7"/>
    <w:rsid w:val="00A87314"/>
    <w:rsid w:val="00A915F3"/>
    <w:rsid w:val="00A93C22"/>
    <w:rsid w:val="00AB64FA"/>
    <w:rsid w:val="00AC669C"/>
    <w:rsid w:val="00AE3D74"/>
    <w:rsid w:val="00AF7755"/>
    <w:rsid w:val="00B002B3"/>
    <w:rsid w:val="00B063A9"/>
    <w:rsid w:val="00B24575"/>
    <w:rsid w:val="00B30F9E"/>
    <w:rsid w:val="00B34F44"/>
    <w:rsid w:val="00B3659D"/>
    <w:rsid w:val="00B41BAF"/>
    <w:rsid w:val="00B41F84"/>
    <w:rsid w:val="00B45801"/>
    <w:rsid w:val="00B46A9A"/>
    <w:rsid w:val="00B52D33"/>
    <w:rsid w:val="00BD31F1"/>
    <w:rsid w:val="00BF0C92"/>
    <w:rsid w:val="00BF73F1"/>
    <w:rsid w:val="00C05FAB"/>
    <w:rsid w:val="00C12A2F"/>
    <w:rsid w:val="00C40286"/>
    <w:rsid w:val="00C64088"/>
    <w:rsid w:val="00C66A17"/>
    <w:rsid w:val="00CA65AE"/>
    <w:rsid w:val="00CE2B75"/>
    <w:rsid w:val="00D175A3"/>
    <w:rsid w:val="00D26BE0"/>
    <w:rsid w:val="00D7169B"/>
    <w:rsid w:val="00D83C17"/>
    <w:rsid w:val="00DB56B8"/>
    <w:rsid w:val="00DC78F8"/>
    <w:rsid w:val="00DC79C1"/>
    <w:rsid w:val="00DE7FE3"/>
    <w:rsid w:val="00DF1503"/>
    <w:rsid w:val="00E05E05"/>
    <w:rsid w:val="00E1494A"/>
    <w:rsid w:val="00E417D8"/>
    <w:rsid w:val="00E46D18"/>
    <w:rsid w:val="00E50595"/>
    <w:rsid w:val="00E51073"/>
    <w:rsid w:val="00E5427F"/>
    <w:rsid w:val="00E73785"/>
    <w:rsid w:val="00EB3A65"/>
    <w:rsid w:val="00ED41F0"/>
    <w:rsid w:val="00EE2575"/>
    <w:rsid w:val="00EE35D9"/>
    <w:rsid w:val="00EE428C"/>
    <w:rsid w:val="00F13B43"/>
    <w:rsid w:val="00F509AB"/>
    <w:rsid w:val="00F62B26"/>
    <w:rsid w:val="00F738D9"/>
    <w:rsid w:val="00F761C0"/>
    <w:rsid w:val="00F95E0E"/>
    <w:rsid w:val="00FD077A"/>
    <w:rsid w:val="00FE3ADB"/>
    <w:rsid w:val="00FF47C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957B5B2"/>
  <w15:docId w15:val="{A181F0EE-379C-4317-B6B6-5D0BF9E93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5E05"/>
    <w:rPr>
      <w:sz w:val="24"/>
      <w:szCs w:val="24"/>
      <w:lang w:val="pl-PL"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E05E05"/>
    <w:rPr>
      <w:rFonts w:ascii="Symbol" w:hAnsi="Symbol"/>
    </w:rPr>
  </w:style>
  <w:style w:type="character" w:customStyle="1" w:styleId="WW8Num2z1">
    <w:name w:val="WW8Num2z1"/>
    <w:rsid w:val="00E05E05"/>
    <w:rPr>
      <w:rFonts w:ascii="Courier New" w:hAnsi="Courier New" w:cs="Courier New"/>
    </w:rPr>
  </w:style>
  <w:style w:type="character" w:customStyle="1" w:styleId="WW8Num2z2">
    <w:name w:val="WW8Num2z2"/>
    <w:rsid w:val="00E05E05"/>
    <w:rPr>
      <w:rFonts w:ascii="Wingdings" w:hAnsi="Wingdings"/>
    </w:rPr>
  </w:style>
  <w:style w:type="character" w:customStyle="1" w:styleId="WW8Num3z0">
    <w:name w:val="WW8Num3z0"/>
    <w:rsid w:val="00E05E05"/>
    <w:rPr>
      <w:rFonts w:ascii="Symbol" w:hAnsi="Symbol"/>
    </w:rPr>
  </w:style>
  <w:style w:type="character" w:customStyle="1" w:styleId="WW8Num3z1">
    <w:name w:val="WW8Num3z1"/>
    <w:rsid w:val="00E05E05"/>
    <w:rPr>
      <w:rFonts w:ascii="Courier New" w:hAnsi="Courier New" w:cs="Courier New"/>
    </w:rPr>
  </w:style>
  <w:style w:type="character" w:customStyle="1" w:styleId="WW8Num3z2">
    <w:name w:val="WW8Num3z2"/>
    <w:rsid w:val="00E05E05"/>
    <w:rPr>
      <w:rFonts w:ascii="Wingdings" w:hAnsi="Wingdings"/>
    </w:rPr>
  </w:style>
  <w:style w:type="character" w:customStyle="1" w:styleId="WW8Num4z0">
    <w:name w:val="WW8Num4z0"/>
    <w:rsid w:val="00E05E05"/>
    <w:rPr>
      <w:rFonts w:ascii="Symbol" w:hAnsi="Symbol"/>
    </w:rPr>
  </w:style>
  <w:style w:type="character" w:customStyle="1" w:styleId="WW8Num4z1">
    <w:name w:val="WW8Num4z1"/>
    <w:rsid w:val="00E05E05"/>
    <w:rPr>
      <w:rFonts w:ascii="Courier New" w:hAnsi="Courier New" w:cs="Courier New"/>
    </w:rPr>
  </w:style>
  <w:style w:type="character" w:customStyle="1" w:styleId="WW8Num4z2">
    <w:name w:val="WW8Num4z2"/>
    <w:rsid w:val="00E05E05"/>
    <w:rPr>
      <w:rFonts w:ascii="Wingdings" w:hAnsi="Wingdings"/>
    </w:rPr>
  </w:style>
  <w:style w:type="character" w:customStyle="1" w:styleId="WW8Num5z0">
    <w:name w:val="WW8Num5z0"/>
    <w:rsid w:val="00E05E05"/>
    <w:rPr>
      <w:rFonts w:ascii="Symbol" w:hAnsi="Symbol"/>
    </w:rPr>
  </w:style>
  <w:style w:type="character" w:customStyle="1" w:styleId="WW8Num5z1">
    <w:name w:val="WW8Num5z1"/>
    <w:rsid w:val="00E05E05"/>
    <w:rPr>
      <w:rFonts w:ascii="Courier New" w:hAnsi="Courier New" w:cs="Courier New"/>
    </w:rPr>
  </w:style>
  <w:style w:type="character" w:customStyle="1" w:styleId="WW8Num5z2">
    <w:name w:val="WW8Num5z2"/>
    <w:rsid w:val="00E05E05"/>
    <w:rPr>
      <w:rFonts w:ascii="Wingdings" w:hAnsi="Wingdings"/>
    </w:rPr>
  </w:style>
  <w:style w:type="character" w:customStyle="1" w:styleId="WW8Num6z0">
    <w:name w:val="WW8Num6z0"/>
    <w:rsid w:val="00E05E05"/>
    <w:rPr>
      <w:rFonts w:ascii="Wingdings" w:hAnsi="Wingdings"/>
    </w:rPr>
  </w:style>
  <w:style w:type="character" w:customStyle="1" w:styleId="WW8Num6z1">
    <w:name w:val="WW8Num6z1"/>
    <w:rsid w:val="00E05E05"/>
    <w:rPr>
      <w:rFonts w:ascii="Courier New" w:hAnsi="Courier New" w:cs="Courier New"/>
    </w:rPr>
  </w:style>
  <w:style w:type="character" w:customStyle="1" w:styleId="WW8Num6z3">
    <w:name w:val="WW8Num6z3"/>
    <w:rsid w:val="00E05E05"/>
    <w:rPr>
      <w:rFonts w:ascii="Symbol" w:hAnsi="Symbol"/>
    </w:rPr>
  </w:style>
  <w:style w:type="character" w:customStyle="1" w:styleId="WW8Num7z0">
    <w:name w:val="WW8Num7z0"/>
    <w:rsid w:val="00E05E05"/>
    <w:rPr>
      <w:rFonts w:ascii="Symbol" w:hAnsi="Symbol"/>
    </w:rPr>
  </w:style>
  <w:style w:type="character" w:customStyle="1" w:styleId="WW8Num7z1">
    <w:name w:val="WW8Num7z1"/>
    <w:rsid w:val="00E05E05"/>
    <w:rPr>
      <w:rFonts w:ascii="Courier New" w:hAnsi="Courier New" w:cs="Courier New"/>
    </w:rPr>
  </w:style>
  <w:style w:type="character" w:customStyle="1" w:styleId="WW8Num7z2">
    <w:name w:val="WW8Num7z2"/>
    <w:rsid w:val="00E05E05"/>
    <w:rPr>
      <w:rFonts w:ascii="Wingdings" w:hAnsi="Wingdings"/>
    </w:rPr>
  </w:style>
  <w:style w:type="character" w:customStyle="1" w:styleId="WW8Num8z0">
    <w:name w:val="WW8Num8z0"/>
    <w:rsid w:val="00E05E05"/>
    <w:rPr>
      <w:rFonts w:ascii="Wingdings" w:hAnsi="Wingdings"/>
    </w:rPr>
  </w:style>
  <w:style w:type="character" w:customStyle="1" w:styleId="WW8Num8z1">
    <w:name w:val="WW8Num8z1"/>
    <w:rsid w:val="00E05E05"/>
    <w:rPr>
      <w:rFonts w:ascii="Courier New" w:hAnsi="Courier New" w:cs="Courier New"/>
    </w:rPr>
  </w:style>
  <w:style w:type="character" w:customStyle="1" w:styleId="WW8Num8z3">
    <w:name w:val="WW8Num8z3"/>
    <w:rsid w:val="00E05E05"/>
    <w:rPr>
      <w:rFonts w:ascii="Symbol" w:hAnsi="Symbol"/>
    </w:rPr>
  </w:style>
  <w:style w:type="character" w:customStyle="1" w:styleId="WW8Num9z0">
    <w:name w:val="WW8Num9z0"/>
    <w:rsid w:val="00E05E05"/>
    <w:rPr>
      <w:rFonts w:ascii="Symbol" w:hAnsi="Symbol"/>
    </w:rPr>
  </w:style>
  <w:style w:type="character" w:customStyle="1" w:styleId="WW8Num9z1">
    <w:name w:val="WW8Num9z1"/>
    <w:rsid w:val="00E05E05"/>
    <w:rPr>
      <w:rFonts w:ascii="Courier New" w:hAnsi="Courier New" w:cs="Courier New"/>
    </w:rPr>
  </w:style>
  <w:style w:type="character" w:customStyle="1" w:styleId="WW8Num9z2">
    <w:name w:val="WW8Num9z2"/>
    <w:rsid w:val="00E05E05"/>
    <w:rPr>
      <w:rFonts w:ascii="Wingdings" w:hAnsi="Wingdings"/>
    </w:rPr>
  </w:style>
  <w:style w:type="character" w:customStyle="1" w:styleId="WW8Num10z0">
    <w:name w:val="WW8Num10z0"/>
    <w:rsid w:val="00E05E05"/>
    <w:rPr>
      <w:rFonts w:ascii="Wingdings" w:hAnsi="Wingdings"/>
    </w:rPr>
  </w:style>
  <w:style w:type="character" w:customStyle="1" w:styleId="WW8Num10z1">
    <w:name w:val="WW8Num10z1"/>
    <w:rsid w:val="00E05E05"/>
    <w:rPr>
      <w:rFonts w:ascii="Courier New" w:hAnsi="Courier New" w:cs="Courier New"/>
    </w:rPr>
  </w:style>
  <w:style w:type="character" w:customStyle="1" w:styleId="WW8Num10z3">
    <w:name w:val="WW8Num10z3"/>
    <w:rsid w:val="00E05E05"/>
    <w:rPr>
      <w:rFonts w:ascii="Symbol" w:hAnsi="Symbol"/>
    </w:rPr>
  </w:style>
  <w:style w:type="character" w:customStyle="1" w:styleId="WW8Num11z0">
    <w:name w:val="WW8Num11z0"/>
    <w:rsid w:val="00E05E05"/>
    <w:rPr>
      <w:rFonts w:ascii="Symbol" w:hAnsi="Symbol"/>
    </w:rPr>
  </w:style>
  <w:style w:type="character" w:customStyle="1" w:styleId="WW8Num11z1">
    <w:name w:val="WW8Num11z1"/>
    <w:rsid w:val="00E05E05"/>
    <w:rPr>
      <w:rFonts w:ascii="Courier New" w:hAnsi="Courier New" w:cs="Courier New"/>
    </w:rPr>
  </w:style>
  <w:style w:type="character" w:customStyle="1" w:styleId="WW8Num11z2">
    <w:name w:val="WW8Num11z2"/>
    <w:rsid w:val="00E05E05"/>
    <w:rPr>
      <w:rFonts w:ascii="Wingdings" w:hAnsi="Wingdings"/>
    </w:rPr>
  </w:style>
  <w:style w:type="character" w:customStyle="1" w:styleId="WW8Num12z0">
    <w:name w:val="WW8Num12z0"/>
    <w:rsid w:val="00E05E05"/>
    <w:rPr>
      <w:rFonts w:ascii="Wingdings" w:hAnsi="Wingdings"/>
    </w:rPr>
  </w:style>
  <w:style w:type="character" w:customStyle="1" w:styleId="WW8Num12z1">
    <w:name w:val="WW8Num12z1"/>
    <w:rsid w:val="00E05E05"/>
    <w:rPr>
      <w:rFonts w:ascii="Courier New" w:hAnsi="Courier New" w:cs="Courier New"/>
    </w:rPr>
  </w:style>
  <w:style w:type="character" w:customStyle="1" w:styleId="WW8Num12z3">
    <w:name w:val="WW8Num12z3"/>
    <w:rsid w:val="00E05E05"/>
    <w:rPr>
      <w:rFonts w:ascii="Symbol" w:hAnsi="Symbol"/>
    </w:rPr>
  </w:style>
  <w:style w:type="character" w:customStyle="1" w:styleId="WW8Num13z0">
    <w:name w:val="WW8Num13z0"/>
    <w:rsid w:val="00E05E05"/>
    <w:rPr>
      <w:rFonts w:ascii="Symbol" w:hAnsi="Symbol"/>
    </w:rPr>
  </w:style>
  <w:style w:type="character" w:customStyle="1" w:styleId="WW8Num13z1">
    <w:name w:val="WW8Num13z1"/>
    <w:rsid w:val="00E05E05"/>
    <w:rPr>
      <w:rFonts w:ascii="Courier New" w:hAnsi="Courier New" w:cs="Courier New"/>
    </w:rPr>
  </w:style>
  <w:style w:type="character" w:customStyle="1" w:styleId="WW8Num13z2">
    <w:name w:val="WW8Num13z2"/>
    <w:rsid w:val="00E05E05"/>
    <w:rPr>
      <w:rFonts w:ascii="Wingdings" w:hAnsi="Wingdings"/>
    </w:rPr>
  </w:style>
  <w:style w:type="character" w:customStyle="1" w:styleId="WW8Num14z0">
    <w:name w:val="WW8Num14z0"/>
    <w:rsid w:val="00E05E05"/>
    <w:rPr>
      <w:rFonts w:ascii="Wingdings" w:hAnsi="Wingdings"/>
    </w:rPr>
  </w:style>
  <w:style w:type="character" w:customStyle="1" w:styleId="WW8Num14z1">
    <w:name w:val="WW8Num14z1"/>
    <w:rsid w:val="00E05E05"/>
    <w:rPr>
      <w:rFonts w:ascii="Courier New" w:hAnsi="Courier New" w:cs="Courier New"/>
    </w:rPr>
  </w:style>
  <w:style w:type="character" w:customStyle="1" w:styleId="WW8Num14z3">
    <w:name w:val="WW8Num14z3"/>
    <w:rsid w:val="00E05E05"/>
    <w:rPr>
      <w:rFonts w:ascii="Symbol" w:hAnsi="Symbol"/>
    </w:rPr>
  </w:style>
  <w:style w:type="character" w:customStyle="1" w:styleId="Domylnaczcionkaakapitu1">
    <w:name w:val="Domyślna czcionka akapitu1"/>
    <w:rsid w:val="00E05E05"/>
  </w:style>
  <w:style w:type="character" w:customStyle="1" w:styleId="PodtytuZnak">
    <w:name w:val="Podtytuł Znak"/>
    <w:rsid w:val="00E05E05"/>
    <w:rPr>
      <w:rFonts w:ascii="Cambria" w:eastAsia="Times New Roman" w:hAnsi="Cambria" w:cs="Times New Roman"/>
      <w:sz w:val="24"/>
      <w:szCs w:val="24"/>
    </w:rPr>
  </w:style>
  <w:style w:type="paragraph" w:customStyle="1" w:styleId="Nagwek1">
    <w:name w:val="Nagłówek1"/>
    <w:basedOn w:val="Normalny"/>
    <w:next w:val="Tekstpodstawowy"/>
    <w:rsid w:val="00E05E05"/>
    <w:pPr>
      <w:keepNext/>
      <w:spacing w:before="240" w:after="120"/>
    </w:pPr>
    <w:rPr>
      <w:rFonts w:ascii="Arial" w:eastAsia="Arial Unicode MS" w:hAnsi="Arial" w:cs="Tahoma"/>
      <w:sz w:val="28"/>
      <w:szCs w:val="28"/>
    </w:rPr>
  </w:style>
  <w:style w:type="paragraph" w:styleId="Tekstpodstawowy">
    <w:name w:val="Body Text"/>
    <w:basedOn w:val="Normalny"/>
    <w:rsid w:val="00E05E05"/>
    <w:pPr>
      <w:spacing w:after="120"/>
    </w:pPr>
  </w:style>
  <w:style w:type="paragraph" w:styleId="Lista">
    <w:name w:val="List"/>
    <w:basedOn w:val="Tekstpodstawowy"/>
    <w:rsid w:val="00E05E05"/>
    <w:rPr>
      <w:rFonts w:cs="Tahoma"/>
    </w:rPr>
  </w:style>
  <w:style w:type="paragraph" w:customStyle="1" w:styleId="Podpis1">
    <w:name w:val="Podpis1"/>
    <w:basedOn w:val="Normalny"/>
    <w:rsid w:val="00E05E05"/>
    <w:pPr>
      <w:suppressLineNumbers/>
      <w:spacing w:before="120" w:after="120"/>
    </w:pPr>
    <w:rPr>
      <w:rFonts w:cs="Tahoma"/>
      <w:i/>
      <w:iCs/>
    </w:rPr>
  </w:style>
  <w:style w:type="paragraph" w:customStyle="1" w:styleId="Indeks">
    <w:name w:val="Indeks"/>
    <w:basedOn w:val="Normalny"/>
    <w:rsid w:val="00E05E05"/>
    <w:pPr>
      <w:suppressLineNumbers/>
    </w:pPr>
    <w:rPr>
      <w:rFonts w:cs="Tahoma"/>
    </w:rPr>
  </w:style>
  <w:style w:type="paragraph" w:styleId="Tekstdymka">
    <w:name w:val="Balloon Text"/>
    <w:basedOn w:val="Normalny"/>
    <w:rsid w:val="00E05E05"/>
    <w:rPr>
      <w:rFonts w:ascii="Tahoma" w:hAnsi="Tahoma" w:cs="Tahoma"/>
      <w:sz w:val="16"/>
      <w:szCs w:val="16"/>
    </w:rPr>
  </w:style>
  <w:style w:type="paragraph" w:styleId="Podtytu">
    <w:name w:val="Subtitle"/>
    <w:basedOn w:val="Normalny"/>
    <w:next w:val="Normalny"/>
    <w:qFormat/>
    <w:rsid w:val="00E05E05"/>
    <w:pPr>
      <w:spacing w:after="60"/>
      <w:jc w:val="center"/>
    </w:pPr>
    <w:rPr>
      <w:rFonts w:ascii="Cambria" w:hAnsi="Cambria"/>
    </w:rPr>
  </w:style>
  <w:style w:type="paragraph" w:customStyle="1" w:styleId="Zawartotabeli">
    <w:name w:val="Zawartość tabeli"/>
    <w:basedOn w:val="Normalny"/>
    <w:rsid w:val="00E05E05"/>
    <w:pPr>
      <w:suppressLineNumbers/>
    </w:pPr>
  </w:style>
  <w:style w:type="paragraph" w:customStyle="1" w:styleId="Nagwektabeli">
    <w:name w:val="Nagłówek tabeli"/>
    <w:basedOn w:val="Zawartotabeli"/>
    <w:rsid w:val="00E05E05"/>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character" w:styleId="Hipercze">
    <w:name w:val="Hyperlink"/>
    <w:basedOn w:val="Domylnaczcionkaakapitu"/>
    <w:uiPriority w:val="99"/>
    <w:unhideWhenUsed/>
    <w:rsid w:val="00CE2B75"/>
    <w:rPr>
      <w:color w:val="0563C1" w:themeColor="hyperlink"/>
      <w:u w:val="single"/>
    </w:rPr>
  </w:style>
  <w:style w:type="character" w:customStyle="1" w:styleId="Nierozpoznanawzmianka1">
    <w:name w:val="Nierozpoznana wzmianka1"/>
    <w:basedOn w:val="Domylnaczcionkaakapitu"/>
    <w:uiPriority w:val="99"/>
    <w:semiHidden/>
    <w:unhideWhenUsed/>
    <w:rsid w:val="00CE2B75"/>
    <w:rPr>
      <w:color w:val="605E5C"/>
      <w:shd w:val="clear" w:color="auto" w:fill="E1DFDD"/>
    </w:rPr>
  </w:style>
  <w:style w:type="character" w:styleId="Nierozpoznanawzmianka">
    <w:name w:val="Unresolved Mention"/>
    <w:basedOn w:val="Domylnaczcionkaakapitu"/>
    <w:uiPriority w:val="99"/>
    <w:semiHidden/>
    <w:unhideWhenUsed/>
    <w:rsid w:val="00D175A3"/>
    <w:rPr>
      <w:color w:val="605E5C"/>
      <w:shd w:val="clear" w:color="auto" w:fill="E1DFDD"/>
    </w:rPr>
  </w:style>
  <w:style w:type="character" w:customStyle="1" w:styleId="ts-alignment-element">
    <w:name w:val="ts-alignment-element"/>
    <w:basedOn w:val="Domylnaczcionkaakapitu"/>
    <w:rsid w:val="000B00E5"/>
  </w:style>
  <w:style w:type="paragraph" w:styleId="Bezodstpw">
    <w:name w:val="No Spacing"/>
    <w:uiPriority w:val="1"/>
    <w:qFormat/>
    <w:rsid w:val="00702B94"/>
    <w:rPr>
      <w:rFonts w:ascii="Calibri" w:eastAsia="Calibri" w:hAnsi="Calibri"/>
      <w:kern w:val="2"/>
      <w:sz w:val="22"/>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909711">
      <w:bodyDiv w:val="1"/>
      <w:marLeft w:val="0"/>
      <w:marRight w:val="0"/>
      <w:marTop w:val="0"/>
      <w:marBottom w:val="0"/>
      <w:divBdr>
        <w:top w:val="none" w:sz="0" w:space="0" w:color="auto"/>
        <w:left w:val="none" w:sz="0" w:space="0" w:color="auto"/>
        <w:bottom w:val="none" w:sz="0" w:space="0" w:color="auto"/>
        <w:right w:val="none" w:sz="0" w:space="0" w:color="auto"/>
      </w:divBdr>
    </w:div>
    <w:div w:id="265814366">
      <w:bodyDiv w:val="1"/>
      <w:marLeft w:val="0"/>
      <w:marRight w:val="0"/>
      <w:marTop w:val="0"/>
      <w:marBottom w:val="0"/>
      <w:divBdr>
        <w:top w:val="none" w:sz="0" w:space="0" w:color="auto"/>
        <w:left w:val="none" w:sz="0" w:space="0" w:color="auto"/>
        <w:bottom w:val="none" w:sz="0" w:space="0" w:color="auto"/>
        <w:right w:val="none" w:sz="0" w:space="0" w:color="auto"/>
      </w:divBdr>
    </w:div>
    <w:div w:id="268050060">
      <w:bodyDiv w:val="1"/>
      <w:marLeft w:val="0"/>
      <w:marRight w:val="0"/>
      <w:marTop w:val="0"/>
      <w:marBottom w:val="0"/>
      <w:divBdr>
        <w:top w:val="none" w:sz="0" w:space="0" w:color="auto"/>
        <w:left w:val="none" w:sz="0" w:space="0" w:color="auto"/>
        <w:bottom w:val="none" w:sz="0" w:space="0" w:color="auto"/>
        <w:right w:val="none" w:sz="0" w:space="0" w:color="auto"/>
      </w:divBdr>
    </w:div>
    <w:div w:id="367148772">
      <w:bodyDiv w:val="1"/>
      <w:marLeft w:val="0"/>
      <w:marRight w:val="0"/>
      <w:marTop w:val="0"/>
      <w:marBottom w:val="0"/>
      <w:divBdr>
        <w:top w:val="none" w:sz="0" w:space="0" w:color="auto"/>
        <w:left w:val="none" w:sz="0" w:space="0" w:color="auto"/>
        <w:bottom w:val="none" w:sz="0" w:space="0" w:color="auto"/>
        <w:right w:val="none" w:sz="0" w:space="0" w:color="auto"/>
      </w:divBdr>
    </w:div>
    <w:div w:id="470750161">
      <w:bodyDiv w:val="1"/>
      <w:marLeft w:val="0"/>
      <w:marRight w:val="0"/>
      <w:marTop w:val="0"/>
      <w:marBottom w:val="0"/>
      <w:divBdr>
        <w:top w:val="none" w:sz="0" w:space="0" w:color="auto"/>
        <w:left w:val="none" w:sz="0" w:space="0" w:color="auto"/>
        <w:bottom w:val="none" w:sz="0" w:space="0" w:color="auto"/>
        <w:right w:val="none" w:sz="0" w:space="0" w:color="auto"/>
      </w:divBdr>
    </w:div>
    <w:div w:id="1053315614">
      <w:bodyDiv w:val="1"/>
      <w:marLeft w:val="0"/>
      <w:marRight w:val="0"/>
      <w:marTop w:val="0"/>
      <w:marBottom w:val="0"/>
      <w:divBdr>
        <w:top w:val="none" w:sz="0" w:space="0" w:color="auto"/>
        <w:left w:val="none" w:sz="0" w:space="0" w:color="auto"/>
        <w:bottom w:val="none" w:sz="0" w:space="0" w:color="auto"/>
        <w:right w:val="none" w:sz="0" w:space="0" w:color="auto"/>
      </w:divBdr>
    </w:div>
    <w:div w:id="1096369620">
      <w:bodyDiv w:val="1"/>
      <w:marLeft w:val="0"/>
      <w:marRight w:val="0"/>
      <w:marTop w:val="0"/>
      <w:marBottom w:val="0"/>
      <w:divBdr>
        <w:top w:val="none" w:sz="0" w:space="0" w:color="auto"/>
        <w:left w:val="none" w:sz="0" w:space="0" w:color="auto"/>
        <w:bottom w:val="none" w:sz="0" w:space="0" w:color="auto"/>
        <w:right w:val="none" w:sz="0" w:space="0" w:color="auto"/>
      </w:divBdr>
    </w:div>
    <w:div w:id="1149786173">
      <w:bodyDiv w:val="1"/>
      <w:marLeft w:val="0"/>
      <w:marRight w:val="0"/>
      <w:marTop w:val="0"/>
      <w:marBottom w:val="0"/>
      <w:divBdr>
        <w:top w:val="none" w:sz="0" w:space="0" w:color="auto"/>
        <w:left w:val="none" w:sz="0" w:space="0" w:color="auto"/>
        <w:bottom w:val="none" w:sz="0" w:space="0" w:color="auto"/>
        <w:right w:val="none" w:sz="0" w:space="0" w:color="auto"/>
      </w:divBdr>
    </w:div>
    <w:div w:id="1272201777">
      <w:bodyDiv w:val="1"/>
      <w:marLeft w:val="0"/>
      <w:marRight w:val="0"/>
      <w:marTop w:val="0"/>
      <w:marBottom w:val="0"/>
      <w:divBdr>
        <w:top w:val="none" w:sz="0" w:space="0" w:color="auto"/>
        <w:left w:val="none" w:sz="0" w:space="0" w:color="auto"/>
        <w:bottom w:val="none" w:sz="0" w:space="0" w:color="auto"/>
        <w:right w:val="none" w:sz="0" w:space="0" w:color="auto"/>
      </w:divBdr>
    </w:div>
    <w:div w:id="1508323292">
      <w:bodyDiv w:val="1"/>
      <w:marLeft w:val="0"/>
      <w:marRight w:val="0"/>
      <w:marTop w:val="0"/>
      <w:marBottom w:val="0"/>
      <w:divBdr>
        <w:top w:val="none" w:sz="0" w:space="0" w:color="auto"/>
        <w:left w:val="none" w:sz="0" w:space="0" w:color="auto"/>
        <w:bottom w:val="none" w:sz="0" w:space="0" w:color="auto"/>
        <w:right w:val="none" w:sz="0" w:space="0" w:color="auto"/>
      </w:divBdr>
    </w:div>
    <w:div w:id="1674380348">
      <w:bodyDiv w:val="1"/>
      <w:marLeft w:val="0"/>
      <w:marRight w:val="0"/>
      <w:marTop w:val="0"/>
      <w:marBottom w:val="0"/>
      <w:divBdr>
        <w:top w:val="none" w:sz="0" w:space="0" w:color="auto"/>
        <w:left w:val="none" w:sz="0" w:space="0" w:color="auto"/>
        <w:bottom w:val="none" w:sz="0" w:space="0" w:color="auto"/>
        <w:right w:val="none" w:sz="0" w:space="0" w:color="auto"/>
      </w:divBdr>
    </w:div>
    <w:div w:id="1794902723">
      <w:bodyDiv w:val="1"/>
      <w:marLeft w:val="0"/>
      <w:marRight w:val="0"/>
      <w:marTop w:val="0"/>
      <w:marBottom w:val="0"/>
      <w:divBdr>
        <w:top w:val="none" w:sz="0" w:space="0" w:color="auto"/>
        <w:left w:val="none" w:sz="0" w:space="0" w:color="auto"/>
        <w:bottom w:val="none" w:sz="0" w:space="0" w:color="auto"/>
        <w:right w:val="none" w:sz="0" w:space="0" w:color="auto"/>
      </w:divBdr>
    </w:div>
    <w:div w:id="1844934481">
      <w:bodyDiv w:val="1"/>
      <w:marLeft w:val="0"/>
      <w:marRight w:val="0"/>
      <w:marTop w:val="0"/>
      <w:marBottom w:val="0"/>
      <w:divBdr>
        <w:top w:val="none" w:sz="0" w:space="0" w:color="auto"/>
        <w:left w:val="none" w:sz="0" w:space="0" w:color="auto"/>
        <w:bottom w:val="none" w:sz="0" w:space="0" w:color="auto"/>
        <w:right w:val="none" w:sz="0" w:space="0" w:color="auto"/>
      </w:divBdr>
    </w:div>
    <w:div w:id="196800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szula.zmuda@ujk.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itold.lech@ujk.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C2829-830E-402E-991A-57AB07A7F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1478</Words>
  <Characters>8874</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10332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lastModifiedBy>Łukasz Furtak</cp:lastModifiedBy>
  <cp:revision>27</cp:revision>
  <cp:lastPrinted>2018-11-26T13:14:00Z</cp:lastPrinted>
  <dcterms:created xsi:type="dcterms:W3CDTF">2020-03-21T17:37:00Z</dcterms:created>
  <dcterms:modified xsi:type="dcterms:W3CDTF">2024-08-20T19:36:00Z</dcterms:modified>
</cp:coreProperties>
</file>