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F1638" w14:textId="77777777" w:rsidR="0024724B" w:rsidRPr="00255A14" w:rsidRDefault="0024724B" w:rsidP="00324475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sz w:val="20"/>
          <w:szCs w:val="20"/>
        </w:rPr>
      </w:pPr>
    </w:p>
    <w:p w14:paraId="05143405" w14:textId="77777777" w:rsidR="001511D9" w:rsidRPr="00255A14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255A14">
        <w:rPr>
          <w:rFonts w:ascii="Times New Roman" w:hAnsi="Times New Roman" w:cs="Times New Roman"/>
          <w:b/>
          <w:color w:val="auto"/>
        </w:rPr>
        <w:t>KARTA PRZEDMIOTU</w:t>
      </w:r>
    </w:p>
    <w:p w14:paraId="731C56D7" w14:textId="77777777" w:rsidR="001511D9" w:rsidRPr="00255A1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255A14" w14:paraId="1CF4A6D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6AB2" w14:textId="77777777" w:rsidR="001511D9" w:rsidRPr="00255A1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5FA6B" w14:textId="150B0FF2" w:rsidR="001511D9" w:rsidRPr="00255A14" w:rsidRDefault="009D5232" w:rsidP="009D52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7158EC" w:rsidRPr="00255A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255A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.B/C13.ZJK</w:t>
            </w:r>
          </w:p>
        </w:tc>
      </w:tr>
      <w:tr w:rsidR="001511D9" w:rsidRPr="00255A14" w14:paraId="186D6FA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B3B6" w14:textId="77777777" w:rsidR="001511D9" w:rsidRPr="00255A1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47FF" w14:textId="77777777" w:rsidR="001511D9" w:rsidRPr="00255A1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EFDA5" w14:textId="77777777" w:rsidR="001E1B38" w:rsidRPr="00255A14" w:rsidRDefault="00BD6ACE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Wybrane zagadnienia językoznawstwa konfrontatywnego</w:t>
            </w:r>
          </w:p>
          <w:p w14:paraId="70556E18" w14:textId="260052A7" w:rsidR="00324475" w:rsidRPr="00255A14" w:rsidRDefault="0073548D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Introduction</w:t>
            </w:r>
            <w:proofErr w:type="spellEnd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to </w:t>
            </w:r>
            <w:proofErr w:type="spellStart"/>
            <w:r w:rsidR="00BD6ACE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Contrastive</w:t>
            </w:r>
            <w:proofErr w:type="spellEnd"/>
            <w:r w:rsidR="00BD6ACE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Analysis</w:t>
            </w:r>
          </w:p>
        </w:tc>
      </w:tr>
      <w:tr w:rsidR="001511D9" w:rsidRPr="00255A14" w14:paraId="5460C0E7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1B7C" w14:textId="77777777" w:rsidR="001511D9" w:rsidRPr="00255A1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4382" w14:textId="77777777" w:rsidR="001511D9" w:rsidRPr="00255A1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9570" w14:textId="77777777" w:rsidR="001511D9" w:rsidRPr="00255A1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ED5483E" w14:textId="77777777" w:rsidR="001511D9" w:rsidRPr="00255A14" w:rsidRDefault="001511D9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74142B2" w14:textId="77777777" w:rsidR="001511D9" w:rsidRPr="00255A1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55A14" w14:paraId="5151D721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8E24" w14:textId="77777777" w:rsidR="001511D9" w:rsidRPr="00255A14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CF12" w14:textId="77777777" w:rsidR="001511D9" w:rsidRPr="00255A14" w:rsidRDefault="00C609F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  <w:r w:rsidR="00324475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ilologia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angielska</w:t>
            </w:r>
          </w:p>
        </w:tc>
      </w:tr>
      <w:tr w:rsidR="001511D9" w:rsidRPr="00255A14" w14:paraId="28BC10C6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F4EA" w14:textId="77777777" w:rsidR="001511D9" w:rsidRPr="00255A14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8C60" w14:textId="77777777" w:rsidR="001511D9" w:rsidRPr="00255A14" w:rsidRDefault="00C609F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324475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tacjonarna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niestacjonarna</w:t>
            </w:r>
          </w:p>
        </w:tc>
      </w:tr>
      <w:tr w:rsidR="001511D9" w:rsidRPr="00255A14" w14:paraId="2A6479AF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43DC" w14:textId="77777777" w:rsidR="001511D9" w:rsidRPr="00255A14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3727" w14:textId="77777777" w:rsidR="00283E57" w:rsidRPr="00255A14" w:rsidRDefault="0032447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I stopnia</w:t>
            </w:r>
          </w:p>
        </w:tc>
      </w:tr>
      <w:tr w:rsidR="001511D9" w:rsidRPr="00255A14" w14:paraId="2EC191BF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EFFC" w14:textId="77777777" w:rsidR="001511D9" w:rsidRPr="00255A14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8656" w14:textId="77777777" w:rsidR="001511D9" w:rsidRPr="00255A14" w:rsidRDefault="0032447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511D9" w:rsidRPr="00255A14" w14:paraId="2E03CD88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13A5" w14:textId="77777777" w:rsidR="001511D9" w:rsidRPr="00255A14" w:rsidRDefault="001511D9" w:rsidP="00324475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C609F5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Osoba/</w:t>
            </w:r>
            <w:r w:rsidR="00821DC0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</w:t>
            </w:r>
            <w:r w:rsidR="00D67467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espół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przygotowując</w:t>
            </w:r>
            <w:r w:rsidR="00AC2BB3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a/</w:t>
            </w:r>
            <w:r w:rsidR="00D67467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kartę przedmiotu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70D0" w14:textId="05E95FA3" w:rsidR="001511D9" w:rsidRPr="00255A14" w:rsidRDefault="006F21A0" w:rsidP="001D087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Łukasz Furtak</w:t>
            </w:r>
          </w:p>
        </w:tc>
      </w:tr>
      <w:tr w:rsidR="001511D9" w:rsidRPr="00255A14" w14:paraId="0E2089CC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9885" w14:textId="77777777" w:rsidR="001511D9" w:rsidRPr="00255A14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C609F5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1669" w14:textId="67F94B95" w:rsidR="001511D9" w:rsidRPr="00255A14" w:rsidRDefault="006F21A0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furtakl@uj.edu.pl</w:t>
            </w:r>
          </w:p>
        </w:tc>
      </w:tr>
    </w:tbl>
    <w:p w14:paraId="11530DCF" w14:textId="77777777" w:rsidR="001511D9" w:rsidRPr="00255A1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A45889B" w14:textId="77777777" w:rsidR="001511D9" w:rsidRPr="00255A1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55A14" w14:paraId="79267A06" w14:textId="77777777" w:rsidTr="00104F4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63F3" w14:textId="77777777" w:rsidR="001511D9" w:rsidRPr="00255A14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C609F5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193F" w14:textId="7395BE71" w:rsidR="001511D9" w:rsidRPr="00255A14" w:rsidRDefault="00104F49" w:rsidP="00104F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angielski</w:t>
            </w:r>
          </w:p>
        </w:tc>
      </w:tr>
      <w:tr w:rsidR="00FE76A4" w:rsidRPr="00255A14" w14:paraId="52A94146" w14:textId="77777777" w:rsidTr="0073548D">
        <w:trPr>
          <w:trHeight w:val="3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26D9" w14:textId="77777777" w:rsidR="001511D9" w:rsidRPr="00255A14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C609F5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379D" w14:textId="23017D42" w:rsidR="001D4D83" w:rsidRPr="007C7EC0" w:rsidRDefault="00111BDE" w:rsidP="00B765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7E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</w:p>
        </w:tc>
      </w:tr>
    </w:tbl>
    <w:p w14:paraId="4239FFF5" w14:textId="77777777" w:rsidR="001511D9" w:rsidRPr="00255A1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1D3890" w14:textId="77777777" w:rsidR="001E4083" w:rsidRPr="00255A1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255A14" w14:paraId="300FBB98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CEFE" w14:textId="77777777" w:rsidR="001511D9" w:rsidRPr="00255A14" w:rsidRDefault="001511D9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D42CEB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C893" w14:textId="333AE609" w:rsidR="001511D9" w:rsidRPr="00255A14" w:rsidRDefault="0073548D" w:rsidP="00EE39FA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255A14" w14:paraId="06664BF7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8A5C" w14:textId="77777777" w:rsidR="001511D9" w:rsidRPr="00255A14" w:rsidRDefault="00B6239F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EAF4" w14:textId="77777777" w:rsidR="001511D9" w:rsidRPr="00255A14" w:rsidRDefault="00C062D1" w:rsidP="007718B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55A14">
              <w:rPr>
                <w:sz w:val="20"/>
                <w:szCs w:val="20"/>
              </w:rPr>
              <w:t>p</w:t>
            </w:r>
            <w:r w:rsidR="0002510A" w:rsidRPr="00255A14">
              <w:rPr>
                <w:sz w:val="20"/>
                <w:szCs w:val="20"/>
              </w:rPr>
              <w:t xml:space="preserve">omieszczenia dydaktyczne </w:t>
            </w:r>
            <w:r w:rsidR="007718B3" w:rsidRPr="00255A14">
              <w:rPr>
                <w:sz w:val="20"/>
                <w:szCs w:val="20"/>
              </w:rPr>
              <w:t xml:space="preserve">Filii w Sandomierzu </w:t>
            </w:r>
            <w:r w:rsidR="0002510A" w:rsidRPr="00255A14">
              <w:rPr>
                <w:sz w:val="20"/>
                <w:szCs w:val="20"/>
              </w:rPr>
              <w:t>UJK w Kielcach</w:t>
            </w:r>
          </w:p>
        </w:tc>
      </w:tr>
      <w:tr w:rsidR="001511D9" w:rsidRPr="00255A14" w14:paraId="10EE7A01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F47C" w14:textId="77777777" w:rsidR="001511D9" w:rsidRPr="00255A14" w:rsidRDefault="00D42CEB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03E6" w14:textId="77777777" w:rsidR="001511D9" w:rsidRPr="00255A14" w:rsidRDefault="00B560D5" w:rsidP="00EE39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255A14" w14:paraId="2E423186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3DF9" w14:textId="77777777" w:rsidR="001511D9" w:rsidRPr="00255A14" w:rsidRDefault="001511D9" w:rsidP="00FA1D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97B" w14:textId="77777777" w:rsidR="00FA1D0B" w:rsidRPr="00255A14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55A14">
              <w:rPr>
                <w:sz w:val="20"/>
                <w:szCs w:val="20"/>
              </w:rPr>
              <w:t>metody podające: objaśnienie/wyjaśnienie, wykorzystanie technicznych środków dydaktycznych;</w:t>
            </w:r>
          </w:p>
          <w:p w14:paraId="3AB0CD39" w14:textId="77777777" w:rsidR="00FA1D0B" w:rsidRPr="00255A14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55A14">
              <w:rPr>
                <w:sz w:val="20"/>
                <w:szCs w:val="20"/>
              </w:rPr>
              <w:t>metody praktyczne: wykonywanie ćwiczeń i zadań językowych</w:t>
            </w:r>
          </w:p>
          <w:p w14:paraId="2BBDDFDF" w14:textId="77777777" w:rsidR="00515B0F" w:rsidRPr="00255A14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55A14">
              <w:rPr>
                <w:sz w:val="20"/>
                <w:szCs w:val="20"/>
              </w:rPr>
              <w:t>metody aktywizujące: praca indywidualna, praca w parach, praca w grupach, systematyczna powtórka</w:t>
            </w:r>
          </w:p>
        </w:tc>
      </w:tr>
      <w:tr w:rsidR="00420A29" w:rsidRPr="00255A14" w14:paraId="305EF9B7" w14:textId="77777777" w:rsidTr="00EE39FA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AE68" w14:textId="77777777" w:rsidR="00420A29" w:rsidRPr="00255A14" w:rsidRDefault="00420A29" w:rsidP="00FA1D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A5A0" w14:textId="77777777" w:rsidR="00420A29" w:rsidRPr="00255A14" w:rsidRDefault="00420A29" w:rsidP="00FA1D0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39670" w14:textId="77777777" w:rsidR="008D7AC0" w:rsidRPr="00255A14" w:rsidRDefault="00272277" w:rsidP="00FA1D0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Willim, E., </w:t>
            </w:r>
            <w:proofErr w:type="spellStart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>Mańczak</w:t>
            </w:r>
            <w:proofErr w:type="spellEnd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-Wohlfeld, E. 1997. </w:t>
            </w: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A Contrastive Approach to Problems with English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. Warszawa-Kraków: PWN.</w:t>
            </w:r>
          </w:p>
        </w:tc>
      </w:tr>
      <w:tr w:rsidR="00420A29" w:rsidRPr="00255A14" w14:paraId="770064C5" w14:textId="77777777" w:rsidTr="00EE39FA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AFB5" w14:textId="77777777" w:rsidR="00420A29" w:rsidRPr="00255A14" w:rsidRDefault="00420A29" w:rsidP="00FA1D0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7E81" w14:textId="77777777" w:rsidR="00420A29" w:rsidRPr="00255A14" w:rsidRDefault="00420A29" w:rsidP="00FA1D0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0D35" w14:textId="77777777" w:rsidR="00420A29" w:rsidRPr="00255A14" w:rsidRDefault="00272277" w:rsidP="00FA1D0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Fisiak, J., Lipińska-Grzegorek, M., Zabrocki, T. 1978. </w:t>
            </w: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An Introductory English-Polish Contrastive Grammar.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Warszawa: PWN.</w:t>
            </w:r>
          </w:p>
        </w:tc>
      </w:tr>
    </w:tbl>
    <w:p w14:paraId="6526D472" w14:textId="77777777" w:rsidR="001511D9" w:rsidRPr="00255A14" w:rsidRDefault="001511D9" w:rsidP="00FA1D0B">
      <w:pPr>
        <w:rPr>
          <w:rFonts w:ascii="Times New Roman" w:hAnsi="Times New Roman" w:cs="Times New Roman"/>
          <w:b/>
          <w:color w:val="auto"/>
          <w:sz w:val="20"/>
          <w:szCs w:val="20"/>
          <w:lang w:val="en-GB"/>
        </w:rPr>
      </w:pPr>
    </w:p>
    <w:p w14:paraId="1DB1156C" w14:textId="77777777" w:rsidR="001511D9" w:rsidRPr="00255A1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432042" w:rsidRPr="00255A1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255A14" w14:paraId="21F6F56B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F9B50" w14:textId="5DCAB8F7" w:rsidR="0066006C" w:rsidRPr="00255A1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7946260C" w14:textId="77777777" w:rsidR="00C82019" w:rsidRPr="00255A14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2EA056" w14:textId="7CB81740" w:rsidR="00C82019" w:rsidRPr="00255A14" w:rsidRDefault="0073548D" w:rsidP="00C820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4F6541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7EC9AE06" w14:textId="77777777" w:rsidR="00C82019" w:rsidRPr="00255A14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A261185" w14:textId="77777777" w:rsidR="00813050" w:rsidRPr="00255A14" w:rsidRDefault="00813050" w:rsidP="0081305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– Przypomnienie, utrwalenie i poszerzenie wiedzy studentów dotyczącej różnic pomiędzy językiem polskim i angielskim 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w zakresie morfologii, składni i pragmatyki.</w:t>
            </w:r>
          </w:p>
          <w:p w14:paraId="417AE02D" w14:textId="76DE19E7" w:rsidR="00C82019" w:rsidRPr="00255A14" w:rsidRDefault="0081305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 – </w:t>
            </w:r>
            <w:r w:rsidR="0073548D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ształtowa</w:t>
            </w:r>
            <w:r w:rsidR="00065190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3548D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studentów umiejętnoś</w:t>
            </w:r>
            <w:r w:rsidR="00065190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opisywania różnic w strukturze dwóch języków, a także w stosowanych zwrotach grzecznościowych i formach adresowania</w:t>
            </w:r>
          </w:p>
        </w:tc>
      </w:tr>
      <w:tr w:rsidR="0066006C" w:rsidRPr="00255A14" w14:paraId="2D90E23D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BFE6" w14:textId="0305ABC3" w:rsidR="0066006C" w:rsidRPr="00255A1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019B8C9C" w14:textId="77777777" w:rsidR="00C82019" w:rsidRPr="00255A14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76DFD09" w14:textId="6B2C5FCE" w:rsidR="00C82019" w:rsidRPr="00255A14" w:rsidRDefault="003F0EF2" w:rsidP="005249B1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4F6541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601B10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30h / 15h</w:t>
            </w:r>
          </w:p>
          <w:p w14:paraId="61911D3B" w14:textId="77777777" w:rsidR="005249B1" w:rsidRPr="00255A14" w:rsidRDefault="00181EA3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Fonetyka i fonologia języka angielskiego i polskiego</w:t>
            </w:r>
          </w:p>
          <w:p w14:paraId="171B595F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Ekwiwalencja i kongruencja.</w:t>
            </w:r>
          </w:p>
          <w:p w14:paraId="0F404B6F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Procesy słowotwórcze w języku polskim i angielskim; fleksja.</w:t>
            </w:r>
          </w:p>
          <w:p w14:paraId="309AA476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Zapożyczenia z języka angielskiego w polszczyźnie.</w:t>
            </w:r>
          </w:p>
          <w:p w14:paraId="37A4131E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Składnia angielska i polska.</w:t>
            </w:r>
          </w:p>
          <w:p w14:paraId="2C7E2DFB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Rodzaje zdań i ich funkcje w języku polskim i angielskim.</w:t>
            </w:r>
          </w:p>
          <w:p w14:paraId="7FB6C5FB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Szyk wyrazów w zdaniu; związek zgody.</w:t>
            </w:r>
          </w:p>
          <w:p w14:paraId="21D6192F" w14:textId="77777777" w:rsidR="0066006C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Pragmatyka interkulturowa – modalność, zwroty grzecznościowe, formy </w:t>
            </w:r>
            <w:proofErr w:type="spellStart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adresatywne</w:t>
            </w:r>
            <w:proofErr w:type="spellEnd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2A44008C" w14:textId="77777777" w:rsidR="00CE7F64" w:rsidRPr="00255A1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DD5D227" w14:textId="77777777" w:rsidR="00CE7F64" w:rsidRPr="00255A1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432042" w:rsidRPr="00255A1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255A14" w14:paraId="4AFE5F4A" w14:textId="77777777" w:rsidTr="00106ED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EBED18" w14:textId="77777777" w:rsidR="00B6239F" w:rsidRPr="00255A1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A423" w14:textId="77777777" w:rsidR="00B6239F" w:rsidRPr="00255A1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9433" w14:textId="77777777" w:rsidR="00B6239F" w:rsidRPr="00255A14" w:rsidRDefault="00B6239F" w:rsidP="00D674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Odniesieniedo</w:t>
            </w:r>
            <w:proofErr w:type="spellEnd"/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67467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432042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255A14" w14:paraId="0EC69859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6FFA" w14:textId="77777777" w:rsidR="00CE7F64" w:rsidRPr="00255A1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255A14" w14:paraId="551FA1C4" w14:textId="77777777" w:rsidTr="00CB55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4F97" w14:textId="77777777" w:rsidR="00B6239F" w:rsidRPr="00255A14" w:rsidRDefault="00B6239F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5C13" w14:textId="6A2F4D31" w:rsidR="00B6239F" w:rsidRPr="00255A14" w:rsidRDefault="00243D5E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 oraz zna ogólną i szczegółową terminologię z zakresu teori</w:t>
            </w:r>
            <w:r w:rsidR="00CB5540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i metodologii </w:t>
            </w:r>
            <w:r w:rsidR="00804904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językoznawstwa konfrontatywnego</w:t>
            </w:r>
            <w:r w:rsidR="00CB5540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ukierunkowaną na zastosowania praktyczne w prowadzonej działalności zawodowej filologa anglisty oraz w działalności kulturalnej i medialnej</w:t>
            </w:r>
            <w:r w:rsidR="00CB5540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276F" w14:textId="136F6980" w:rsidR="00B6239F" w:rsidRPr="00255A14" w:rsidRDefault="00CB5540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804904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</w:t>
            </w:r>
            <w:r w:rsidR="00243D5E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_W02</w:t>
            </w:r>
          </w:p>
        </w:tc>
      </w:tr>
      <w:tr w:rsidR="00B47B31" w:rsidRPr="00255A14" w14:paraId="68711B6B" w14:textId="77777777" w:rsidTr="005B117E">
        <w:trPr>
          <w:trHeight w:val="73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D13E" w14:textId="77777777" w:rsidR="00B47B31" w:rsidRPr="00255A14" w:rsidRDefault="00B47B31" w:rsidP="005B11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06BA" w14:textId="0AC40669" w:rsidR="00B47B31" w:rsidRPr="00255A14" w:rsidRDefault="00B47B31" w:rsidP="005B11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metody analizy i interpretacji wytworów kultury w badaniach w zakresie językoznawstwa</w:t>
            </w:r>
            <w:r w:rsidR="00804904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konfrontatywnego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ich zastosowania praktyczne w prowadzonej działalności zawodowej filologa anglisty oraz w działalności kulturalnej i medialnej.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C0D3" w14:textId="04C82388" w:rsidR="00B47B31" w:rsidRPr="00255A14" w:rsidRDefault="00B47B31" w:rsidP="005B11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E1FC3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1P_W03</w:t>
            </w:r>
          </w:p>
        </w:tc>
      </w:tr>
      <w:tr w:rsidR="00243D5E" w:rsidRPr="00255A14" w14:paraId="0577B466" w14:textId="77777777" w:rsidTr="00CB5540">
        <w:trPr>
          <w:trHeight w:val="73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BD9F" w14:textId="77777777" w:rsidR="00243D5E" w:rsidRPr="00255A14" w:rsidRDefault="00106ED8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B47B31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7039" w14:textId="424324E4" w:rsidR="00243D5E" w:rsidRPr="000400C1" w:rsidRDefault="00B47B31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techniki, strategie i metody tłumaczeniowe stosowane podczas przekładu tekstów z zakresu językoznawstwa, literaturoznawstwa i kulturoznawstwa oraz ich zastosowania praktyczne w prowadzonej działalności zawodowej filologa anglist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 w zakresie językoznawstwa konfrontatywnego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3763" w14:textId="0D07BD59" w:rsidR="00243D5E" w:rsidRPr="000400C1" w:rsidRDefault="00CB5540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0E1FC3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</w:t>
            </w:r>
            <w:r w:rsidR="00243D5E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_W0</w:t>
            </w:r>
            <w:r w:rsidR="00B47B31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E7F64" w:rsidRPr="00255A14" w14:paraId="12CAB0A0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61F4" w14:textId="77777777" w:rsidR="00CE7F64" w:rsidRPr="000400C1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0400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</w:tr>
      <w:tr w:rsidR="00B6239F" w:rsidRPr="00255A14" w14:paraId="5EB02A22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9B95" w14:textId="77777777" w:rsidR="00B6239F" w:rsidRPr="00255A14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521D" w14:textId="01AAA89F" w:rsidR="00B6239F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wyszukuje źródła i informacje z nich pochodzące oraz poddaje je krytycznej analizie i syntezie w celu ocenienia ich przydatności do realizacji działań zawodowych filologa anglisty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językoznawstwa konfrontatywnego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D1BD" w14:textId="7CF7C7DC" w:rsidR="00B6239F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0E1FC3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1P_U01</w:t>
            </w:r>
          </w:p>
        </w:tc>
      </w:tr>
      <w:tr w:rsidR="00106ED8" w:rsidRPr="00255A14" w14:paraId="77D6641D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3877" w14:textId="77777777" w:rsidR="00106ED8" w:rsidRPr="00255A14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E61A" w14:textId="0C49B153" w:rsidR="00106ED8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w zakresie pro</w:t>
            </w:r>
            <w:r w:rsidR="00BE5539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wadzenia badań językoznawczych 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polegające na formułowaniu i analizie problemu badawczego oraz doborze i zastosowaniu metod, narzędzi i zaawansowanych technik ICT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językoznawstwa konfrontatywnego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481E" w14:textId="48BB3C88" w:rsidR="00106ED8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0E1FC3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1P_U03</w:t>
            </w:r>
          </w:p>
        </w:tc>
      </w:tr>
      <w:tr w:rsidR="00106ED8" w:rsidRPr="00255A14" w14:paraId="0E60F4FE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95BB" w14:textId="77777777" w:rsidR="00106ED8" w:rsidRPr="00255A14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2808" w14:textId="429EC10E" w:rsidR="00106ED8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organizacyjne pozwalające na planowanie pracy indywidualnej oraz w zespole związanej z działalnością zawodową filologa anglisty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językoznawstwa konfrontatywnego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B9E9" w14:textId="520DFFC0" w:rsidR="00106ED8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0E1FC3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1P_U14</w:t>
            </w:r>
          </w:p>
        </w:tc>
      </w:tr>
      <w:tr w:rsidR="00CE7F64" w:rsidRPr="00255A14" w14:paraId="6F2C29CA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637B" w14:textId="77777777" w:rsidR="00CE7F64" w:rsidRPr="000400C1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0400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KOMPETENCJI SPOŁECZNYCH:</w:t>
            </w:r>
          </w:p>
        </w:tc>
      </w:tr>
      <w:tr w:rsidR="00B6239F" w:rsidRPr="00255A14" w14:paraId="728F1C16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2EDC" w14:textId="77777777" w:rsidR="00B6239F" w:rsidRPr="00255A14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66CA" w14:textId="7A649F67" w:rsidR="00B6239F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znaczenia i roli humanistyki w rozwoju społecznej świadomości i odpowiedzialności za dziedzictwo kult</w:t>
            </w:r>
            <w:r w:rsidR="00BE5539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urowe europejskiej cywilizacji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językoznawstwa konfrontatywnego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4E69" w14:textId="3109077E" w:rsidR="00B6239F" w:rsidRPr="000400C1" w:rsidRDefault="00BE5539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0E1FC3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</w:t>
            </w:r>
            <w:r w:rsidR="00106ED8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_K0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</w:tbl>
    <w:p w14:paraId="77356143" w14:textId="77777777" w:rsidR="00106ED8" w:rsidRPr="00255A14" w:rsidRDefault="00106ED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255A14" w14:paraId="3FB32389" w14:textId="77777777" w:rsidTr="00106ED8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F7C" w14:textId="77777777" w:rsidR="00A40BE3" w:rsidRPr="00255A14" w:rsidRDefault="00A40BE3" w:rsidP="0041771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432042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255A14" w14:paraId="3BE7D024" w14:textId="77777777" w:rsidTr="00106ED8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7104A" w14:textId="77777777" w:rsidR="00A40BE3" w:rsidRPr="00255A1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AE8D8B3" w14:textId="77777777" w:rsidR="00A40BE3" w:rsidRPr="00255A1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217E" w14:textId="77777777" w:rsidR="00A40BE3" w:rsidRPr="00255A1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255A14" w14:paraId="4F271519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8C819" w14:textId="77777777" w:rsidR="00A40BE3" w:rsidRPr="00255A14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914AD1" w14:textId="77777777" w:rsidR="00A40BE3" w:rsidRPr="00255A14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EFDE56" w14:textId="77777777" w:rsidR="00A40BE3" w:rsidRPr="00255A14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315BBD" w14:textId="77777777" w:rsidR="00A40BE3" w:rsidRPr="00255A1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9951FB" w14:textId="77777777" w:rsidR="00A40BE3" w:rsidRPr="00255A14" w:rsidRDefault="00083E8B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="00A40BE3" w:rsidRPr="00255A1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EAC873" w14:textId="77777777" w:rsidR="00A40BE3" w:rsidRPr="00255A1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18BB72" w14:textId="77777777" w:rsidR="00A40BE3" w:rsidRPr="00255A14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="007B75E6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BCBD3" w14:textId="77777777" w:rsidR="00A40BE3" w:rsidRPr="00255A1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255A14" w14:paraId="61099EFC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149CF" w14:textId="77777777" w:rsidR="007B75E6" w:rsidRPr="00255A14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948FE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051F3FE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A2833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B4E698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FF4CA7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2C9109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4F577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255A14" w14:paraId="197B9DE1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11B2" w14:textId="77777777" w:rsidR="007B75E6" w:rsidRPr="00255A14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24C5F0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CA4DB8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47B44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C99701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B2B6CA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1B2A6A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3705D7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E7E113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252D1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200F9F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03F0B9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36B843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787A8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2BFD0A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974DA3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8A3A5C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EDB496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35BE2E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CD9C77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F84C17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8BAD13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255A14" w14:paraId="260AC511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75DD" w14:textId="77777777" w:rsidR="007B75E6" w:rsidRPr="00255A14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0A70C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9680A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D25D24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4BD2D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E56F9B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68C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7C2BA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A2B14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78D3CD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6250D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1B33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E3A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FA3B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28C314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D0AC0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65947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AFA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D92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8183D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AAB50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F0B98A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65AED" w:rsidRPr="00255A14" w14:paraId="08D35B1B" w14:textId="77777777" w:rsidTr="005B117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E02A" w14:textId="77777777" w:rsidR="00165AED" w:rsidRPr="00255A14" w:rsidRDefault="00165AED" w:rsidP="005B11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426D93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724A5D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BA0D6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76146D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FA558B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74F7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83D56F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9FFBE1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8EF0FB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BFABF9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1A51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6B5F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06F31A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A9133F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439D2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3AF046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961A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5A22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2D9966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62D019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D6143E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255A14" w14:paraId="07E7B079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C059" w14:textId="77777777" w:rsidR="007B75E6" w:rsidRPr="00255A14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165AED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91F03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BA798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50550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399CAA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3BEDFE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E0A4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27FCB3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6221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2695A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475A6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8A5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2DA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6C98D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311740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5B83B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89A24D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28FB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0A2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A4A79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BDD85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274CD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255A14" w14:paraId="1161B399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B6D2" w14:textId="77777777" w:rsidR="007B75E6" w:rsidRPr="00255A14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77E3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D1DB5A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D8B73B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FA1A5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D24A03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21F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19E88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F98CA9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E32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38D62B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F887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22C5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DD9D3B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E5CD15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F960A3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FD4E64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31DC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B57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C6954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517FED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A57AB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C4D96" w:rsidRPr="00255A14" w14:paraId="2429747A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A462" w14:textId="77777777" w:rsidR="002C4D96" w:rsidRPr="00255A14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363F76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2D4F16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3FC1D4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FBBCC1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851F11" w14:textId="77777777" w:rsidR="002C4D9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98AD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BF2C52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1408DA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A45C7A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7C8086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641B" w14:textId="77777777" w:rsidR="002C4D9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27F7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36057F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7DC004" w14:textId="77777777" w:rsidR="002C4D9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C1BFE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0A9E24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8DC4" w14:textId="77777777" w:rsidR="002C4D9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6502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7B82C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813D89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228A8A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255A14" w14:paraId="456230AC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2377" w14:textId="77777777" w:rsidR="007B75E6" w:rsidRPr="00255A14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6B807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2B64B1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C2948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C89153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7C0349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B633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D8A29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E2349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0849C0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02387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B43C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045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0B4D5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A28AA0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ACE04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261BC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7C68" w14:textId="77777777" w:rsidR="001C7DF7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76D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4C5CB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8D86D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B907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255A14" w14:paraId="2E6780CE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1198" w14:textId="77777777" w:rsidR="007B75E6" w:rsidRPr="00255A14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9EF9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8AAD2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22B8D1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191479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334B30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331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2E1F6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78796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6585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078EA4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1AA5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098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3154D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16D70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042B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AC6F4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AA86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B071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D5D01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DEC7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8625DD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3C5196E" w14:textId="61FE97AB" w:rsidR="008115D0" w:rsidRPr="00255A14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4B6D6C73" w14:textId="77777777" w:rsidR="00A40BE3" w:rsidRPr="00255A14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255A14" w14:paraId="0096DA6E" w14:textId="77777777" w:rsidTr="001C7D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494D" w14:textId="77777777" w:rsidR="00742D43" w:rsidRPr="00255A14" w:rsidRDefault="00742D43" w:rsidP="00742D43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432042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255A14" w14:paraId="5E4A55E0" w14:textId="77777777" w:rsidTr="001C7DF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5E11" w14:textId="77777777" w:rsidR="00A6090F" w:rsidRPr="00255A1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7D2E" w14:textId="77777777" w:rsidR="00A6090F" w:rsidRPr="00255A1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2C31" w14:textId="77777777" w:rsidR="00A6090F" w:rsidRPr="00255A1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255A14" w14:paraId="3AE1D035" w14:textId="77777777" w:rsidTr="00083E8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CD58CD" w14:textId="77777777" w:rsidR="00BB04D4" w:rsidRPr="00255A14" w:rsidRDefault="004F6541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konwersatorium (K</w:t>
            </w:r>
            <w:r w:rsidR="00D5308A" w:rsidRPr="00255A1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</w:t>
            </w:r>
            <w:r w:rsidR="00BB04D4" w:rsidRPr="00255A1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95ED" w14:textId="77777777" w:rsidR="00BB04D4" w:rsidRPr="00255A14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82C6" w14:textId="5A10D805" w:rsidR="005D47F7" w:rsidRPr="005D0F12" w:rsidRDefault="00083E8B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8974F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podstawowe teorie i metodologię nauk filologicznych w języku polskim i angielskim. Student</w:t>
            </w:r>
            <w:r w:rsidR="001A42DA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74F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podstawowe procesy słowotwórcze i syntaktyczne charakterystyczne dla języka angielskiego i polskiego.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8974F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rozpoznawać i oceniać tylko podstawowe procesy i zjawiska językowe na podstawie uzyskanej wiedzy. Nie potrafi samodzielnie analizować przyczyny i przebieg konkretnych zjawisk językowych, kulturowych i społecznych.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74F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jest biernym uczestnikiem pracy na zajęciach, rzadko potrafi ocenić stopień zaawansowania własnej pracy. Jego świadomość dziedzictwa kulturowego Polski i obszaru językowego specjalności jest dość ograniczona.</w:t>
            </w:r>
          </w:p>
          <w:p w14:paraId="5B704B4E" w14:textId="77777777" w:rsidR="005D0F12" w:rsidRPr="005D0F12" w:rsidRDefault="005D0F12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DE031D3" w14:textId="77777777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3CE42546" w14:textId="351A01A2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36F84"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 </w:t>
            </w: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2986FE98" w14:textId="77777777" w:rsidR="00005B1E" w:rsidRPr="005D0F12" w:rsidRDefault="00005B1E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255A14" w14:paraId="52B0D99A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D4392" w14:textId="77777777" w:rsidR="00BB04D4" w:rsidRPr="00255A1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E200" w14:textId="77777777" w:rsidR="00BB04D4" w:rsidRPr="00255A14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D92C" w14:textId="6CB85391" w:rsidR="00BB04D4" w:rsidRPr="005D0F12" w:rsidRDefault="00AE6E21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podstawowe teorie i metodologię nauk filologicznych w języku polskim i angielskim.</w:t>
            </w:r>
            <w:r w:rsidR="001A42DA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zna podstawowe procesy słowotwórcze i syntaktyczne charakterystyczne dla języka angielskiego i polskiego. Ma świadomość złożoności obydwu języków, jednak bardzo rzadko potrafi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dostrzec podobieństwa i różnice w opisie języków.</w:t>
            </w:r>
            <w:r w:rsidR="00655A79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potrafi rozpoznawać i oceniać głównie podstawowe procesy i zjawiska językowe na podstawie uzyskanej wiedzy. Nie </w:t>
            </w:r>
            <w:r w:rsidR="000D741B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zawsze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samodzielnie analizować przyczyny i przebieg konkretnych zjawisk językowych, kulturowych i społecznych.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0D741B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bywa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biernym uczestnikiem pracy na zajęciach, </w:t>
            </w:r>
            <w:r w:rsidR="000D741B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czasami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potrafi ocenić stopień zaawansowania własnej pracy. Jego świadomość dziedzictwa kulturowego Polski i obszaru językowego specjalności </w:t>
            </w:r>
            <w:r w:rsidR="000D741B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bywa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ograniczona.</w:t>
            </w:r>
          </w:p>
          <w:p w14:paraId="7B3A9F92" w14:textId="77777777" w:rsidR="005D0F12" w:rsidRPr="005D0F12" w:rsidRDefault="005D0F12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A12F574" w14:textId="77777777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545F399B" w14:textId="6B8FA4C8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36F84"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60-69%</w:t>
            </w:r>
          </w:p>
          <w:p w14:paraId="5F8A2B6D" w14:textId="77777777" w:rsidR="00005B1E" w:rsidRPr="005D0F12" w:rsidRDefault="00005B1E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255A14" w14:paraId="5CB84479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8D417" w14:textId="77777777" w:rsidR="00BB04D4" w:rsidRPr="00255A1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6CD1" w14:textId="77777777" w:rsidR="00BB04D4" w:rsidRPr="00255A14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6E6F" w14:textId="1582F9B6" w:rsidR="00BB04D4" w:rsidRPr="005D0F12" w:rsidRDefault="00B85F9A" w:rsidP="005371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45454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teorie i metodologię nauk filologicznych w języku polskim i angielskim.</w:t>
            </w:r>
            <w:r w:rsidR="001A42DA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454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zna procesy słowotwórcze i syntaktyczne charakterystyczne dla języka angielskiego i polskiego. </w:t>
            </w:r>
          </w:p>
          <w:p w14:paraId="2BD9B727" w14:textId="4648B3CE" w:rsidR="005D47F7" w:rsidRPr="005D0F12" w:rsidRDefault="00B1447E" w:rsidP="005371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potrafi rozpoznawać i oceniać procesy i zjawiska językowe na podstawie uzyskanej wiedzy. Czasami potrafi samodzielnie analizować przyczyny i przebieg konkretnych zjawisk językowych, kulturowych i społecznych.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84BD0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</w:t>
            </w: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angażuje się w zadania wymagające współpracy z drugą osobą lub z kilkoma osobami. Potrafi realnie określić stopień zaawansowania zarówno zadania grupowego, jak i własnej pracy indywidualnej. Jest świadomy dziedzictwa kulturowego Polski i obszaru językowego specjalności.</w:t>
            </w:r>
          </w:p>
          <w:p w14:paraId="627CA006" w14:textId="77777777" w:rsidR="005D0F12" w:rsidRPr="005D0F12" w:rsidRDefault="005D0F12" w:rsidP="005371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0AF320F" w14:textId="77777777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1C202F82" w14:textId="26DDE403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36F84"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70-79%</w:t>
            </w:r>
          </w:p>
          <w:p w14:paraId="192C8A09" w14:textId="61E76843" w:rsidR="00005B1E" w:rsidRPr="005D0F12" w:rsidRDefault="00005B1E" w:rsidP="005371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255A14" w14:paraId="49BAD7C6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7C18E" w14:textId="77777777" w:rsidR="00BB04D4" w:rsidRPr="00255A1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3822" w14:textId="77777777" w:rsidR="00BB04D4" w:rsidRPr="00255A14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3822" w14:textId="333038F9" w:rsidR="00764231" w:rsidRPr="005D0F12" w:rsidRDefault="005E32BA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zna teorie i metodologię nauk filologicznych w języku polskim i angielskim. Student zna procesy słowotwórcze i syntaktyczne charakterystyczne dla języka angielskiego i polskiego. Ma świadomość złożoności obydwu języków i potrafi dostrzec podobieństwa i różnice w opisie języków. </w:t>
            </w:r>
          </w:p>
          <w:p w14:paraId="2AF18CCB" w14:textId="0E773035" w:rsidR="00BB04D4" w:rsidRPr="005D0F12" w:rsidRDefault="00B1447E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potrafi rozpoznawać i oceniać procesy i zjawiska językowe na podstawie uzyskanej wiedzy. Często potrafi samodzielnie analizować przyczyny i przebieg konkretnych zjawisk językowych, kulturowych i społecznych.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angażuje się w zadania wymagające współpracy z drugą osobą lub z kilkoma osobami. Potrafi realnie określić stopień zaawansowania zarówno zadania grupowego, jak i własnej pracy indywidualnej. Jest świadomy dziedzictwa kulturowego Polski i obszaru językowego specjalności.</w:t>
            </w:r>
          </w:p>
          <w:p w14:paraId="2BA36001" w14:textId="77777777" w:rsidR="005D0F12" w:rsidRPr="005D0F12" w:rsidRDefault="005D0F12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C8F75ED" w14:textId="77777777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56ABE8E7" w14:textId="3E782626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36F84"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80-89%</w:t>
            </w:r>
          </w:p>
          <w:p w14:paraId="4A8775B1" w14:textId="010E8F89" w:rsidR="00005B1E" w:rsidRPr="005D0F12" w:rsidRDefault="00005B1E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255A14" w14:paraId="1DA425C1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A3EB" w14:textId="77777777" w:rsidR="00BB04D4" w:rsidRPr="00255A14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31CF" w14:textId="77777777" w:rsidR="00BB04D4" w:rsidRPr="00255A14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D895" w14:textId="736310E7" w:rsidR="005D47F7" w:rsidRPr="005D0F12" w:rsidRDefault="004817E8" w:rsidP="000732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3A69DD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teorie i metodologię nauk filologicznych w języku polskim i angielskim Bezbłędnie rozpoznaje i analizuje procesy słowotwórcze i syntaktyczne charakterystyczne dla języka angielskiego i polskiego. Jest w pełni świadomy złożonej natury języka, co, z kolei, pozwala na swobodną analizę i porównanie procesów morfo-syntaktycznych w obydwu językach.</w:t>
            </w: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Student </w:t>
            </w:r>
            <w:r w:rsidR="000732AC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rozpoznawać i oceniać procesy i zjawiska językowe na podstawie uzyskanej wiedzy. Potrafi samodzielnie analizować przyczyny i przebieg konkretnych zjawisk językowych, kulturowych i społecznych.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32AC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potrafi świadomie i efektywnie zorganizować własną pracę i pracę poszczególnych członków grupy. Potrafi określić priorytety danego zadania i jest zdeterminowany do osiągnięcia celu. Jest świadomy dziedzictwa kulturowego Polski i obszaru językowego specjalności.</w:t>
            </w:r>
          </w:p>
          <w:p w14:paraId="34787A54" w14:textId="77777777" w:rsidR="005D0F12" w:rsidRPr="005D0F12" w:rsidRDefault="005D0F12" w:rsidP="000732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0DAC159" w14:textId="77777777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43385D22" w14:textId="0857887A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36F84"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90-100%</w:t>
            </w:r>
          </w:p>
          <w:p w14:paraId="44983132" w14:textId="77777777" w:rsidR="00005B1E" w:rsidRPr="005D0F12" w:rsidRDefault="00005B1E" w:rsidP="000732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D4927BE" w14:textId="77777777" w:rsidR="001E4083" w:rsidRPr="00255A14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A867A91" w14:textId="77777777" w:rsidR="001511D9" w:rsidRPr="00255A14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3"/>
        <w:gridCol w:w="1335"/>
        <w:gridCol w:w="1593"/>
      </w:tblGrid>
      <w:tr w:rsidR="001511D9" w:rsidRPr="00255A14" w14:paraId="152B8FFF" w14:textId="77777777" w:rsidTr="00580787">
        <w:trPr>
          <w:trHeight w:val="284"/>
        </w:trPr>
        <w:tc>
          <w:tcPr>
            <w:tcW w:w="6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DEA5" w14:textId="77777777" w:rsidR="001511D9" w:rsidRPr="00255A1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534" w14:textId="77777777" w:rsidR="001511D9" w:rsidRPr="00255A1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37D4B" w:rsidRPr="00255A14" w14:paraId="75FCE82B" w14:textId="77777777" w:rsidTr="00837D4B">
        <w:trPr>
          <w:trHeight w:val="284"/>
        </w:trPr>
        <w:tc>
          <w:tcPr>
            <w:tcW w:w="6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F6E3" w14:textId="77777777" w:rsidR="00837D4B" w:rsidRPr="00255A14" w:rsidRDefault="00837D4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46B9" w14:textId="77777777" w:rsidR="00837D4B" w:rsidRPr="00255A14" w:rsidRDefault="00837D4B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178DC09" w14:textId="77777777" w:rsidR="00837D4B" w:rsidRPr="00255A14" w:rsidRDefault="00837D4B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FAEC" w14:textId="77777777" w:rsidR="00837D4B" w:rsidRPr="00255A14" w:rsidRDefault="00837D4B" w:rsidP="00E2527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BAFE550" w14:textId="77777777" w:rsidR="00837D4B" w:rsidRPr="00255A14" w:rsidRDefault="00837D4B" w:rsidP="00E2527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2517B" w:rsidRPr="00255A14" w14:paraId="08CB205C" w14:textId="77777777" w:rsidTr="00303E1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63A15D" w14:textId="77777777" w:rsidR="0032517B" w:rsidRPr="00255A14" w:rsidRDefault="0032517B" w:rsidP="0032517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321FA9" w14:textId="34CB4F63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F57D0C" w14:textId="1AAEF670" w:rsidR="0032517B" w:rsidRPr="00255A14" w:rsidRDefault="0032517B" w:rsidP="0032517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15</w:t>
            </w:r>
          </w:p>
        </w:tc>
      </w:tr>
      <w:tr w:rsidR="0032517B" w:rsidRPr="00255A14" w14:paraId="36FFA394" w14:textId="77777777" w:rsidTr="00303E1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2B95" w14:textId="609449E1" w:rsidR="0032517B" w:rsidRPr="00255A14" w:rsidRDefault="0032517B" w:rsidP="0032517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 i zaliczeniu z oceną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DBE1" w14:textId="29F613F4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1E2F" w14:textId="02729DCA" w:rsidR="0032517B" w:rsidRPr="00255A14" w:rsidRDefault="0032517B" w:rsidP="0032517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</w:t>
            </w:r>
          </w:p>
        </w:tc>
      </w:tr>
      <w:tr w:rsidR="0032517B" w:rsidRPr="00255A14" w14:paraId="1C337104" w14:textId="77777777" w:rsidTr="00303E1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332894" w14:textId="77777777" w:rsidR="0032517B" w:rsidRPr="00255A14" w:rsidRDefault="0032517B" w:rsidP="0032517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A87801" w14:textId="18AF5F89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32517B"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1087B8" w14:textId="03B69BC3" w:rsidR="0032517B" w:rsidRPr="00255A14" w:rsidRDefault="00430C56" w:rsidP="0032517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35</w:t>
            </w:r>
          </w:p>
        </w:tc>
      </w:tr>
      <w:tr w:rsidR="0032517B" w:rsidRPr="00255A14" w14:paraId="42F58DBA" w14:textId="77777777" w:rsidTr="00303E1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71C1" w14:textId="77777777" w:rsidR="0032517B" w:rsidRPr="00255A14" w:rsidRDefault="0032517B" w:rsidP="0032517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E802" w14:textId="3760E5F2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67F9" w14:textId="75AD5B0B" w:rsidR="0032517B" w:rsidRPr="00255A14" w:rsidRDefault="00430C56" w:rsidP="0032517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</w:t>
            </w:r>
          </w:p>
        </w:tc>
      </w:tr>
      <w:tr w:rsidR="0032517B" w:rsidRPr="00255A14" w14:paraId="6BEFCD79" w14:textId="77777777" w:rsidTr="00303E1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0357" w14:textId="5E938B75" w:rsidR="0032517B" w:rsidRPr="00255A14" w:rsidRDefault="0032517B" w:rsidP="0032517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Pr="006477F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kolokwi</w:t>
            </w:r>
            <w:r w:rsidR="006477F5" w:rsidRPr="006477F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ów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1A97" w14:textId="2061BB55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E19B" w14:textId="389D2CA0" w:rsidR="0032517B" w:rsidRPr="00255A14" w:rsidRDefault="00430C56" w:rsidP="0032517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</w:t>
            </w:r>
          </w:p>
        </w:tc>
      </w:tr>
      <w:tr w:rsidR="0032517B" w:rsidRPr="00255A14" w14:paraId="2D818988" w14:textId="77777777" w:rsidTr="00837D4B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AA96D0" w14:textId="77777777" w:rsidR="0032517B" w:rsidRPr="00255A14" w:rsidRDefault="0032517B" w:rsidP="0032517B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688D24" w14:textId="65E81B35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FB8747" w14:textId="6CE77C4C" w:rsidR="0032517B" w:rsidRPr="00255A14" w:rsidRDefault="00430C56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50</w:t>
            </w:r>
          </w:p>
        </w:tc>
      </w:tr>
      <w:tr w:rsidR="0032517B" w:rsidRPr="00255A14" w14:paraId="49D82162" w14:textId="77777777" w:rsidTr="00837D4B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85FEF8" w14:textId="77777777" w:rsidR="0032517B" w:rsidRPr="00255A14" w:rsidRDefault="0032517B" w:rsidP="0032517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9364C1" w14:textId="0E3C81C1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8D3932" w14:textId="7B2F111A" w:rsidR="0032517B" w:rsidRPr="00255A14" w:rsidRDefault="00430C56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</w:p>
        </w:tc>
      </w:tr>
    </w:tbl>
    <w:p w14:paraId="03858DDD" w14:textId="55AC3456" w:rsidR="00FA6C7B" w:rsidRPr="00255A14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5A001EC" w14:textId="77777777" w:rsidR="00FA6C7B" w:rsidRPr="00255A1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6767BC5" w14:textId="77777777" w:rsidR="005C5513" w:rsidRPr="00255A1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55A14">
        <w:rPr>
          <w:b/>
          <w:i/>
          <w:sz w:val="20"/>
          <w:szCs w:val="20"/>
        </w:rPr>
        <w:t>Przyjmuję do realizacji</w:t>
      </w:r>
      <w:r w:rsidRPr="00255A14">
        <w:rPr>
          <w:i/>
          <w:sz w:val="20"/>
          <w:szCs w:val="20"/>
        </w:rPr>
        <w:t xml:space="preserve">    (data i podpisy osób prowadzących przedmiot w danym roku akademickim)</w:t>
      </w:r>
    </w:p>
    <w:p w14:paraId="1A7727E2" w14:textId="77777777" w:rsidR="005C5513" w:rsidRPr="00255A1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6841D17B" w14:textId="77777777" w:rsidR="005625C2" w:rsidRPr="00255A1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00E475B" w14:textId="77777777" w:rsidR="005C5513" w:rsidRPr="00255A1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255A14">
        <w:rPr>
          <w:color w:val="FF0000"/>
          <w:sz w:val="20"/>
          <w:szCs w:val="20"/>
        </w:rPr>
        <w:tab/>
      </w:r>
      <w:r w:rsidRPr="00255A14">
        <w:rPr>
          <w:color w:val="FF0000"/>
          <w:sz w:val="20"/>
          <w:szCs w:val="20"/>
        </w:rPr>
        <w:tab/>
      </w:r>
      <w:r w:rsidRPr="00255A14">
        <w:rPr>
          <w:color w:val="FF0000"/>
          <w:sz w:val="20"/>
          <w:szCs w:val="20"/>
        </w:rPr>
        <w:tab/>
      </w:r>
      <w:r w:rsidR="00620CCE" w:rsidRPr="00255A14">
        <w:rPr>
          <w:color w:val="FF0000"/>
          <w:sz w:val="20"/>
          <w:szCs w:val="20"/>
        </w:rPr>
        <w:tab/>
      </w:r>
      <w:r w:rsidRPr="00255A14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255A14" w:rsidSect="00886EED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16FBA" w14:textId="77777777" w:rsidR="00063C98" w:rsidRDefault="00063C98">
      <w:r>
        <w:separator/>
      </w:r>
    </w:p>
  </w:endnote>
  <w:endnote w:type="continuationSeparator" w:id="0">
    <w:p w14:paraId="6E4B3EF4" w14:textId="77777777" w:rsidR="00063C98" w:rsidRDefault="0006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DD55C" w14:textId="77777777" w:rsidR="00063C98" w:rsidRDefault="00063C98"/>
  </w:footnote>
  <w:footnote w:type="continuationSeparator" w:id="0">
    <w:p w14:paraId="50FE4CF7" w14:textId="77777777" w:rsidR="00063C98" w:rsidRDefault="00063C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D404E4"/>
    <w:multiLevelType w:val="hybridMultilevel"/>
    <w:tmpl w:val="78B2E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992829015">
    <w:abstractNumId w:val="30"/>
  </w:num>
  <w:num w:numId="2" w16cid:durableId="925115246">
    <w:abstractNumId w:val="12"/>
  </w:num>
  <w:num w:numId="3" w16cid:durableId="1086146698">
    <w:abstractNumId w:val="27"/>
  </w:num>
  <w:num w:numId="4" w16cid:durableId="334960753">
    <w:abstractNumId w:val="34"/>
  </w:num>
  <w:num w:numId="5" w16cid:durableId="726757057">
    <w:abstractNumId w:val="22"/>
  </w:num>
  <w:num w:numId="6" w16cid:durableId="2116290757">
    <w:abstractNumId w:val="13"/>
  </w:num>
  <w:num w:numId="7" w16cid:durableId="71438728">
    <w:abstractNumId w:val="31"/>
  </w:num>
  <w:num w:numId="8" w16cid:durableId="1767651456">
    <w:abstractNumId w:val="18"/>
  </w:num>
  <w:num w:numId="9" w16cid:durableId="1069114108">
    <w:abstractNumId w:val="26"/>
  </w:num>
  <w:num w:numId="10" w16cid:durableId="859320871">
    <w:abstractNumId w:val="20"/>
  </w:num>
  <w:num w:numId="11" w16cid:durableId="203061503">
    <w:abstractNumId w:val="15"/>
  </w:num>
  <w:num w:numId="12" w16cid:durableId="1206523045">
    <w:abstractNumId w:val="14"/>
  </w:num>
  <w:num w:numId="13" w16cid:durableId="1810124530">
    <w:abstractNumId w:val="24"/>
  </w:num>
  <w:num w:numId="14" w16cid:durableId="1412042946">
    <w:abstractNumId w:val="8"/>
  </w:num>
  <w:num w:numId="15" w16cid:durableId="1166048890">
    <w:abstractNumId w:val="3"/>
  </w:num>
  <w:num w:numId="16" w16cid:durableId="125976698">
    <w:abstractNumId w:val="2"/>
  </w:num>
  <w:num w:numId="17" w16cid:durableId="2124422372">
    <w:abstractNumId w:val="1"/>
  </w:num>
  <w:num w:numId="18" w16cid:durableId="1619601226">
    <w:abstractNumId w:val="0"/>
  </w:num>
  <w:num w:numId="19" w16cid:durableId="865560409">
    <w:abstractNumId w:val="9"/>
  </w:num>
  <w:num w:numId="20" w16cid:durableId="522666814">
    <w:abstractNumId w:val="7"/>
  </w:num>
  <w:num w:numId="21" w16cid:durableId="1815178783">
    <w:abstractNumId w:val="6"/>
  </w:num>
  <w:num w:numId="22" w16cid:durableId="1314871431">
    <w:abstractNumId w:val="5"/>
  </w:num>
  <w:num w:numId="23" w16cid:durableId="114180084">
    <w:abstractNumId w:val="4"/>
  </w:num>
  <w:num w:numId="24" w16cid:durableId="1290015245">
    <w:abstractNumId w:val="21"/>
  </w:num>
  <w:num w:numId="25" w16cid:durableId="1677032763">
    <w:abstractNumId w:val="38"/>
  </w:num>
  <w:num w:numId="26" w16cid:durableId="102115096">
    <w:abstractNumId w:val="11"/>
  </w:num>
  <w:num w:numId="27" w16cid:durableId="1024131613">
    <w:abstractNumId w:val="33"/>
  </w:num>
  <w:num w:numId="28" w16cid:durableId="74712045">
    <w:abstractNumId w:val="41"/>
  </w:num>
  <w:num w:numId="29" w16cid:durableId="100875791">
    <w:abstractNumId w:val="10"/>
  </w:num>
  <w:num w:numId="30" w16cid:durableId="1929272299">
    <w:abstractNumId w:val="37"/>
  </w:num>
  <w:num w:numId="31" w16cid:durableId="1525509573">
    <w:abstractNumId w:val="16"/>
  </w:num>
  <w:num w:numId="32" w16cid:durableId="1584954871">
    <w:abstractNumId w:val="39"/>
  </w:num>
  <w:num w:numId="33" w16cid:durableId="522868639">
    <w:abstractNumId w:val="17"/>
  </w:num>
  <w:num w:numId="34" w16cid:durableId="1387948505">
    <w:abstractNumId w:val="23"/>
  </w:num>
  <w:num w:numId="35" w16cid:durableId="1587689079">
    <w:abstractNumId w:val="36"/>
  </w:num>
  <w:num w:numId="36" w16cid:durableId="536357908">
    <w:abstractNumId w:val="32"/>
  </w:num>
  <w:num w:numId="37" w16cid:durableId="363946680">
    <w:abstractNumId w:val="35"/>
  </w:num>
  <w:num w:numId="38" w16cid:durableId="898398900">
    <w:abstractNumId w:val="28"/>
  </w:num>
  <w:num w:numId="39" w16cid:durableId="529228182">
    <w:abstractNumId w:val="25"/>
  </w:num>
  <w:num w:numId="40" w16cid:durableId="1572932107">
    <w:abstractNumId w:val="29"/>
  </w:num>
  <w:num w:numId="41" w16cid:durableId="1345866394">
    <w:abstractNumId w:val="19"/>
  </w:num>
  <w:num w:numId="42" w16cid:durableId="47849630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5B1E"/>
    <w:rsid w:val="0001299D"/>
    <w:rsid w:val="000159F7"/>
    <w:rsid w:val="00023554"/>
    <w:rsid w:val="0002510A"/>
    <w:rsid w:val="00027020"/>
    <w:rsid w:val="0003485D"/>
    <w:rsid w:val="000400C1"/>
    <w:rsid w:val="0004023A"/>
    <w:rsid w:val="00043C38"/>
    <w:rsid w:val="0005418B"/>
    <w:rsid w:val="00054692"/>
    <w:rsid w:val="00060AD9"/>
    <w:rsid w:val="00062D39"/>
    <w:rsid w:val="00063C98"/>
    <w:rsid w:val="00065190"/>
    <w:rsid w:val="000732AC"/>
    <w:rsid w:val="00083E8B"/>
    <w:rsid w:val="0008454A"/>
    <w:rsid w:val="00096E86"/>
    <w:rsid w:val="000A380D"/>
    <w:rsid w:val="000A7B7D"/>
    <w:rsid w:val="000B12AE"/>
    <w:rsid w:val="000B480F"/>
    <w:rsid w:val="000D62D8"/>
    <w:rsid w:val="000D741B"/>
    <w:rsid w:val="000E1685"/>
    <w:rsid w:val="000E1FC3"/>
    <w:rsid w:val="000F524E"/>
    <w:rsid w:val="000F5D27"/>
    <w:rsid w:val="00104F49"/>
    <w:rsid w:val="00106ED8"/>
    <w:rsid w:val="00111BDE"/>
    <w:rsid w:val="001451ED"/>
    <w:rsid w:val="001511D9"/>
    <w:rsid w:val="00152D19"/>
    <w:rsid w:val="00163028"/>
    <w:rsid w:val="00163D2E"/>
    <w:rsid w:val="00165AED"/>
    <w:rsid w:val="00181EA3"/>
    <w:rsid w:val="00195C93"/>
    <w:rsid w:val="001A42DA"/>
    <w:rsid w:val="001C13B4"/>
    <w:rsid w:val="001C3D5E"/>
    <w:rsid w:val="001C7DF7"/>
    <w:rsid w:val="001D0878"/>
    <w:rsid w:val="001D4D83"/>
    <w:rsid w:val="001D544A"/>
    <w:rsid w:val="001E08E3"/>
    <w:rsid w:val="001E1B38"/>
    <w:rsid w:val="001E4083"/>
    <w:rsid w:val="001F2C84"/>
    <w:rsid w:val="001F41FE"/>
    <w:rsid w:val="00214880"/>
    <w:rsid w:val="00243D5E"/>
    <w:rsid w:val="0024724B"/>
    <w:rsid w:val="002500DF"/>
    <w:rsid w:val="00255A14"/>
    <w:rsid w:val="0026398C"/>
    <w:rsid w:val="002676A1"/>
    <w:rsid w:val="00272277"/>
    <w:rsid w:val="00282DC0"/>
    <w:rsid w:val="002833B9"/>
    <w:rsid w:val="00283E57"/>
    <w:rsid w:val="00295BD2"/>
    <w:rsid w:val="002A10C4"/>
    <w:rsid w:val="002B77D3"/>
    <w:rsid w:val="002C4D96"/>
    <w:rsid w:val="002D1675"/>
    <w:rsid w:val="002E3DFB"/>
    <w:rsid w:val="002E3E62"/>
    <w:rsid w:val="002F5F1C"/>
    <w:rsid w:val="00301365"/>
    <w:rsid w:val="00303338"/>
    <w:rsid w:val="00304D7D"/>
    <w:rsid w:val="003207B9"/>
    <w:rsid w:val="00324475"/>
    <w:rsid w:val="0032517B"/>
    <w:rsid w:val="00355C21"/>
    <w:rsid w:val="00357D03"/>
    <w:rsid w:val="003663D8"/>
    <w:rsid w:val="0038701E"/>
    <w:rsid w:val="00391444"/>
    <w:rsid w:val="003A34F8"/>
    <w:rsid w:val="003A69DD"/>
    <w:rsid w:val="003B0B4A"/>
    <w:rsid w:val="003C28BC"/>
    <w:rsid w:val="003C59AC"/>
    <w:rsid w:val="003E774E"/>
    <w:rsid w:val="003F0EF2"/>
    <w:rsid w:val="00413AA8"/>
    <w:rsid w:val="0041771F"/>
    <w:rsid w:val="00420A29"/>
    <w:rsid w:val="004304DD"/>
    <w:rsid w:val="00430C56"/>
    <w:rsid w:val="00432042"/>
    <w:rsid w:val="00441075"/>
    <w:rsid w:val="00442F73"/>
    <w:rsid w:val="00444284"/>
    <w:rsid w:val="00446A3F"/>
    <w:rsid w:val="00454545"/>
    <w:rsid w:val="0046386D"/>
    <w:rsid w:val="0047743F"/>
    <w:rsid w:val="00480163"/>
    <w:rsid w:val="004817E8"/>
    <w:rsid w:val="004B2049"/>
    <w:rsid w:val="004B4FBF"/>
    <w:rsid w:val="004D2129"/>
    <w:rsid w:val="004D388F"/>
    <w:rsid w:val="004D769C"/>
    <w:rsid w:val="004E7F04"/>
    <w:rsid w:val="004F326E"/>
    <w:rsid w:val="004F4882"/>
    <w:rsid w:val="004F6541"/>
    <w:rsid w:val="00501C78"/>
    <w:rsid w:val="0050503E"/>
    <w:rsid w:val="00513524"/>
    <w:rsid w:val="00515B0F"/>
    <w:rsid w:val="00523A8E"/>
    <w:rsid w:val="0052492D"/>
    <w:rsid w:val="005249B1"/>
    <w:rsid w:val="00525A5E"/>
    <w:rsid w:val="005371FA"/>
    <w:rsid w:val="005538CC"/>
    <w:rsid w:val="0056029D"/>
    <w:rsid w:val="005625C2"/>
    <w:rsid w:val="005660A4"/>
    <w:rsid w:val="00580787"/>
    <w:rsid w:val="00584BD0"/>
    <w:rsid w:val="005B2FE2"/>
    <w:rsid w:val="005B5676"/>
    <w:rsid w:val="005C5513"/>
    <w:rsid w:val="005D0415"/>
    <w:rsid w:val="005D0F12"/>
    <w:rsid w:val="005D2EBE"/>
    <w:rsid w:val="005D47F7"/>
    <w:rsid w:val="005D5D80"/>
    <w:rsid w:val="005E32BA"/>
    <w:rsid w:val="005E69E4"/>
    <w:rsid w:val="00601B10"/>
    <w:rsid w:val="006042CB"/>
    <w:rsid w:val="00620CCE"/>
    <w:rsid w:val="006223E8"/>
    <w:rsid w:val="0062367C"/>
    <w:rsid w:val="006477F5"/>
    <w:rsid w:val="00653368"/>
    <w:rsid w:val="00655A79"/>
    <w:rsid w:val="0066006C"/>
    <w:rsid w:val="0066524E"/>
    <w:rsid w:val="00683581"/>
    <w:rsid w:val="006A4183"/>
    <w:rsid w:val="006B0A9A"/>
    <w:rsid w:val="006B6CB3"/>
    <w:rsid w:val="006C7E19"/>
    <w:rsid w:val="006E15D8"/>
    <w:rsid w:val="006E4BF1"/>
    <w:rsid w:val="006F21A0"/>
    <w:rsid w:val="007034A2"/>
    <w:rsid w:val="00711C11"/>
    <w:rsid w:val="007151CF"/>
    <w:rsid w:val="007158EC"/>
    <w:rsid w:val="0072399A"/>
    <w:rsid w:val="00725D8C"/>
    <w:rsid w:val="0073548D"/>
    <w:rsid w:val="00742D43"/>
    <w:rsid w:val="00764231"/>
    <w:rsid w:val="007718B3"/>
    <w:rsid w:val="007746B0"/>
    <w:rsid w:val="0078660D"/>
    <w:rsid w:val="00790F85"/>
    <w:rsid w:val="0079768F"/>
    <w:rsid w:val="007B75E6"/>
    <w:rsid w:val="007C7EC0"/>
    <w:rsid w:val="007D321A"/>
    <w:rsid w:val="007D6215"/>
    <w:rsid w:val="00801108"/>
    <w:rsid w:val="00804904"/>
    <w:rsid w:val="00805AAE"/>
    <w:rsid w:val="008115D0"/>
    <w:rsid w:val="00813050"/>
    <w:rsid w:val="0082063F"/>
    <w:rsid w:val="00821DC0"/>
    <w:rsid w:val="00826CDB"/>
    <w:rsid w:val="00832ACF"/>
    <w:rsid w:val="00836D82"/>
    <w:rsid w:val="00836F84"/>
    <w:rsid w:val="00837D4B"/>
    <w:rsid w:val="00845406"/>
    <w:rsid w:val="008473E8"/>
    <w:rsid w:val="00851598"/>
    <w:rsid w:val="00852D5F"/>
    <w:rsid w:val="00861A15"/>
    <w:rsid w:val="00866745"/>
    <w:rsid w:val="008765E4"/>
    <w:rsid w:val="00880EA7"/>
    <w:rsid w:val="00886EED"/>
    <w:rsid w:val="00891FE1"/>
    <w:rsid w:val="008974F5"/>
    <w:rsid w:val="008A7F09"/>
    <w:rsid w:val="008B17A8"/>
    <w:rsid w:val="008B3494"/>
    <w:rsid w:val="008B358D"/>
    <w:rsid w:val="008B62A9"/>
    <w:rsid w:val="008C1C6F"/>
    <w:rsid w:val="008C1E39"/>
    <w:rsid w:val="008D7AC0"/>
    <w:rsid w:val="008D7AF9"/>
    <w:rsid w:val="008E1B1E"/>
    <w:rsid w:val="008E7D85"/>
    <w:rsid w:val="00911266"/>
    <w:rsid w:val="00922D6B"/>
    <w:rsid w:val="00936747"/>
    <w:rsid w:val="009421CD"/>
    <w:rsid w:val="00947ADB"/>
    <w:rsid w:val="009541F3"/>
    <w:rsid w:val="0098766F"/>
    <w:rsid w:val="009915E9"/>
    <w:rsid w:val="00992C8B"/>
    <w:rsid w:val="009B7DA8"/>
    <w:rsid w:val="009C36EB"/>
    <w:rsid w:val="009D5232"/>
    <w:rsid w:val="009E059B"/>
    <w:rsid w:val="00A23560"/>
    <w:rsid w:val="00A24D15"/>
    <w:rsid w:val="00A33FFD"/>
    <w:rsid w:val="00A37843"/>
    <w:rsid w:val="00A40BE3"/>
    <w:rsid w:val="00A42AA9"/>
    <w:rsid w:val="00A6090F"/>
    <w:rsid w:val="00A869C4"/>
    <w:rsid w:val="00AB23EA"/>
    <w:rsid w:val="00AB4289"/>
    <w:rsid w:val="00AB666D"/>
    <w:rsid w:val="00AC184D"/>
    <w:rsid w:val="00AC2BB3"/>
    <w:rsid w:val="00AE2195"/>
    <w:rsid w:val="00AE6E21"/>
    <w:rsid w:val="00AF6E2D"/>
    <w:rsid w:val="00B01F02"/>
    <w:rsid w:val="00B027CE"/>
    <w:rsid w:val="00B1447E"/>
    <w:rsid w:val="00B202F3"/>
    <w:rsid w:val="00B2334B"/>
    <w:rsid w:val="00B46D87"/>
    <w:rsid w:val="00B47B31"/>
    <w:rsid w:val="00B5462A"/>
    <w:rsid w:val="00B54E9B"/>
    <w:rsid w:val="00B560D5"/>
    <w:rsid w:val="00B60656"/>
    <w:rsid w:val="00B61556"/>
    <w:rsid w:val="00B6239F"/>
    <w:rsid w:val="00B73B2D"/>
    <w:rsid w:val="00B765D9"/>
    <w:rsid w:val="00B85F9A"/>
    <w:rsid w:val="00B927F7"/>
    <w:rsid w:val="00B93C6F"/>
    <w:rsid w:val="00B97903"/>
    <w:rsid w:val="00B97C40"/>
    <w:rsid w:val="00BA1DD8"/>
    <w:rsid w:val="00BA3FAB"/>
    <w:rsid w:val="00BA4931"/>
    <w:rsid w:val="00BB04D4"/>
    <w:rsid w:val="00BB1BF4"/>
    <w:rsid w:val="00BB3496"/>
    <w:rsid w:val="00BB6931"/>
    <w:rsid w:val="00BD25FE"/>
    <w:rsid w:val="00BD5714"/>
    <w:rsid w:val="00BD6ACE"/>
    <w:rsid w:val="00BE5539"/>
    <w:rsid w:val="00BF4C97"/>
    <w:rsid w:val="00C062D1"/>
    <w:rsid w:val="00C4393C"/>
    <w:rsid w:val="00C451C3"/>
    <w:rsid w:val="00C51BC2"/>
    <w:rsid w:val="00C56C77"/>
    <w:rsid w:val="00C609F5"/>
    <w:rsid w:val="00C82019"/>
    <w:rsid w:val="00C962BF"/>
    <w:rsid w:val="00C97AAC"/>
    <w:rsid w:val="00CB46FA"/>
    <w:rsid w:val="00CB5540"/>
    <w:rsid w:val="00CC27A5"/>
    <w:rsid w:val="00CE7F64"/>
    <w:rsid w:val="00D034E2"/>
    <w:rsid w:val="00D043E7"/>
    <w:rsid w:val="00D11E49"/>
    <w:rsid w:val="00D146F1"/>
    <w:rsid w:val="00D42CEB"/>
    <w:rsid w:val="00D43314"/>
    <w:rsid w:val="00D5308A"/>
    <w:rsid w:val="00D6440C"/>
    <w:rsid w:val="00D67467"/>
    <w:rsid w:val="00D85301"/>
    <w:rsid w:val="00D86499"/>
    <w:rsid w:val="00DD67B6"/>
    <w:rsid w:val="00DE3813"/>
    <w:rsid w:val="00DE3AE8"/>
    <w:rsid w:val="00DF5A00"/>
    <w:rsid w:val="00E03414"/>
    <w:rsid w:val="00E11EAD"/>
    <w:rsid w:val="00E170AB"/>
    <w:rsid w:val="00E20920"/>
    <w:rsid w:val="00E35F45"/>
    <w:rsid w:val="00E54D25"/>
    <w:rsid w:val="00E57C27"/>
    <w:rsid w:val="00E8223C"/>
    <w:rsid w:val="00E87CB9"/>
    <w:rsid w:val="00EA001E"/>
    <w:rsid w:val="00EC5FF3"/>
    <w:rsid w:val="00ED2415"/>
    <w:rsid w:val="00EE39FA"/>
    <w:rsid w:val="00EF01B4"/>
    <w:rsid w:val="00F028C6"/>
    <w:rsid w:val="00F23C94"/>
    <w:rsid w:val="00F3697D"/>
    <w:rsid w:val="00F43B17"/>
    <w:rsid w:val="00F45FA1"/>
    <w:rsid w:val="00F54F82"/>
    <w:rsid w:val="00F573CA"/>
    <w:rsid w:val="00F6620E"/>
    <w:rsid w:val="00F725C5"/>
    <w:rsid w:val="00F95A81"/>
    <w:rsid w:val="00FA1D0B"/>
    <w:rsid w:val="00FA6C7B"/>
    <w:rsid w:val="00FB1181"/>
    <w:rsid w:val="00FB18D8"/>
    <w:rsid w:val="00FB5084"/>
    <w:rsid w:val="00FC11AD"/>
    <w:rsid w:val="00FC7712"/>
    <w:rsid w:val="00FD0B2F"/>
    <w:rsid w:val="00FD770E"/>
    <w:rsid w:val="00FE76A4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310B"/>
  <w15:docId w15:val="{09059983-405D-476E-B2DA-07A910CB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E86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96E86"/>
    <w:rPr>
      <w:color w:val="0066CC"/>
      <w:u w:val="single"/>
    </w:rPr>
  </w:style>
  <w:style w:type="character" w:customStyle="1" w:styleId="Bodytext4">
    <w:name w:val="Body text (4)_"/>
    <w:link w:val="Bodytext40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96E8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96E8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96E8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96E86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96E8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96E86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96E86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24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82192-534E-4ECF-A931-626327303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1420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Łukasz Furtak</cp:lastModifiedBy>
  <cp:revision>39</cp:revision>
  <cp:lastPrinted>2016-12-21T07:36:00Z</cp:lastPrinted>
  <dcterms:created xsi:type="dcterms:W3CDTF">2018-09-13T11:19:00Z</dcterms:created>
  <dcterms:modified xsi:type="dcterms:W3CDTF">2024-08-19T18:57:00Z</dcterms:modified>
</cp:coreProperties>
</file>