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BB0BF" w14:textId="77777777" w:rsidR="008E4CED" w:rsidRPr="009F630A" w:rsidRDefault="008E4CED">
      <w:pPr>
        <w:jc w:val="center"/>
        <w:rPr>
          <w:i/>
          <w:caps/>
          <w:sz w:val="20"/>
          <w:szCs w:val="20"/>
          <w:lang w:val="en-GB"/>
        </w:rPr>
      </w:pPr>
    </w:p>
    <w:p w14:paraId="1C786029" w14:textId="77777777" w:rsidR="0058769B" w:rsidRPr="009F630A" w:rsidRDefault="006B18FB">
      <w:pPr>
        <w:jc w:val="center"/>
        <w:rPr>
          <w:b/>
          <w:caps/>
          <w:lang w:val="en-GB"/>
        </w:rPr>
      </w:pPr>
      <w:r w:rsidRPr="009F630A">
        <w:rPr>
          <w:b/>
          <w:caps/>
          <w:lang w:val="en-GB"/>
        </w:rPr>
        <w:t xml:space="preserve">description of </w:t>
      </w:r>
      <w:r w:rsidR="00A33878" w:rsidRPr="009F630A">
        <w:rPr>
          <w:b/>
          <w:caps/>
          <w:lang w:val="en-GB"/>
        </w:rPr>
        <w:t xml:space="preserve">the </w:t>
      </w:r>
      <w:r w:rsidR="0058769B" w:rsidRPr="009F630A">
        <w:rPr>
          <w:b/>
          <w:caps/>
          <w:lang w:val="en-GB"/>
        </w:rPr>
        <w:t xml:space="preserve">course of study </w:t>
      </w:r>
    </w:p>
    <w:p w14:paraId="510DD764" w14:textId="77777777" w:rsidR="0058769B" w:rsidRPr="009F630A" w:rsidRDefault="0058769B">
      <w:pPr>
        <w:jc w:val="center"/>
        <w:rPr>
          <w:b/>
          <w:sz w:val="20"/>
          <w:szCs w:val="20"/>
          <w:lang w:val="en-GB"/>
        </w:rPr>
      </w:pPr>
    </w:p>
    <w:tbl>
      <w:tblPr>
        <w:tblW w:w="964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99"/>
        <w:gridCol w:w="1318"/>
        <w:gridCol w:w="6032"/>
      </w:tblGrid>
      <w:tr w:rsidR="008E4CED" w:rsidRPr="009F630A" w14:paraId="6332C166" w14:textId="77777777" w:rsidTr="008E4CED">
        <w:trPr>
          <w:trHeight w:val="276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CF0A5" w14:textId="77777777" w:rsidR="0058769B" w:rsidRPr="009F630A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Course code</w:t>
            </w:r>
          </w:p>
        </w:tc>
        <w:tc>
          <w:tcPr>
            <w:tcW w:w="7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78B132" w14:textId="1F1B5DA4" w:rsidR="0058769B" w:rsidRPr="009F630A" w:rsidRDefault="00F26F40" w:rsidP="00F26F4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bCs/>
                <w:sz w:val="20"/>
                <w:szCs w:val="20"/>
              </w:rPr>
              <w:t>0231.8.FILA1</w:t>
            </w:r>
            <w:r w:rsidR="00A616BE">
              <w:rPr>
                <w:b/>
                <w:bCs/>
                <w:sz w:val="20"/>
                <w:szCs w:val="20"/>
              </w:rPr>
              <w:t>P</w:t>
            </w:r>
            <w:r w:rsidRPr="009F630A">
              <w:rPr>
                <w:b/>
                <w:bCs/>
                <w:sz w:val="20"/>
                <w:szCs w:val="20"/>
              </w:rPr>
              <w:t>.</w:t>
            </w:r>
            <w:r w:rsidR="00CF130C" w:rsidRPr="009F630A">
              <w:rPr>
                <w:b/>
                <w:bCs/>
                <w:sz w:val="20"/>
                <w:szCs w:val="20"/>
              </w:rPr>
              <w:t>D</w:t>
            </w:r>
            <w:r w:rsidRPr="009F630A">
              <w:rPr>
                <w:b/>
                <w:bCs/>
                <w:sz w:val="20"/>
                <w:szCs w:val="20"/>
              </w:rPr>
              <w:t>16.ABP</w:t>
            </w:r>
          </w:p>
        </w:tc>
      </w:tr>
      <w:tr w:rsidR="00EF3ADC" w:rsidRPr="009F630A" w14:paraId="05CF4471" w14:textId="77777777" w:rsidTr="008E4CED">
        <w:trPr>
          <w:trHeight w:val="276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25806" w14:textId="77777777" w:rsidR="00EF3ADC" w:rsidRPr="009F630A" w:rsidRDefault="00EF3ADC">
            <w:pPr>
              <w:snapToGrid w:val="0"/>
              <w:rPr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Name of the course in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79C37" w14:textId="77777777" w:rsidR="00EF3ADC" w:rsidRPr="009F630A" w:rsidRDefault="00EF3ADC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9F630A">
              <w:rPr>
                <w:sz w:val="20"/>
                <w:szCs w:val="20"/>
                <w:lang w:val="en-GB"/>
              </w:rPr>
              <w:t>Polish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F978" w14:textId="77777777" w:rsidR="00EF3ADC" w:rsidRPr="009F630A" w:rsidRDefault="00EF3ADC" w:rsidP="007B2C1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Projekt translatorski</w:t>
            </w:r>
          </w:p>
        </w:tc>
      </w:tr>
      <w:tr w:rsidR="00EF3ADC" w:rsidRPr="009F630A" w14:paraId="20A24EAC" w14:textId="77777777" w:rsidTr="008E4CED">
        <w:trPr>
          <w:trHeight w:val="146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16057" w14:textId="77777777" w:rsidR="00EF3ADC" w:rsidRPr="009F630A" w:rsidRDefault="00EF3AD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9D9C6" w14:textId="77777777" w:rsidR="00EF3ADC" w:rsidRPr="009F630A" w:rsidRDefault="00EF3ADC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9F630A">
              <w:rPr>
                <w:sz w:val="20"/>
                <w:szCs w:val="20"/>
                <w:lang w:val="en-GB"/>
              </w:rPr>
              <w:t>English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4579F" w14:textId="77777777" w:rsidR="00EF3ADC" w:rsidRPr="009F630A" w:rsidRDefault="00EF3ADC" w:rsidP="00EF3ADC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Translation</w:t>
            </w:r>
            <w:r w:rsidR="006A36CB" w:rsidRPr="009F630A">
              <w:rPr>
                <w:sz w:val="20"/>
                <w:szCs w:val="20"/>
              </w:rPr>
              <w:t xml:space="preserve"> </w:t>
            </w:r>
            <w:r w:rsidRPr="009F630A">
              <w:rPr>
                <w:sz w:val="20"/>
                <w:szCs w:val="20"/>
              </w:rPr>
              <w:t>project</w:t>
            </w:r>
          </w:p>
        </w:tc>
      </w:tr>
    </w:tbl>
    <w:p w14:paraId="0DB0E325" w14:textId="77777777" w:rsidR="0058769B" w:rsidRPr="009F630A" w:rsidRDefault="0058769B">
      <w:pPr>
        <w:rPr>
          <w:b/>
          <w:sz w:val="20"/>
          <w:szCs w:val="20"/>
          <w:lang w:val="en-GB"/>
        </w:rPr>
      </w:pPr>
    </w:p>
    <w:p w14:paraId="5606C0EE" w14:textId="77777777" w:rsidR="0058769B" w:rsidRPr="009F630A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9F630A">
        <w:rPr>
          <w:b/>
          <w:sz w:val="20"/>
          <w:szCs w:val="20"/>
          <w:lang w:val="en-GB"/>
        </w:rPr>
        <w:t xml:space="preserve">LOCATION OF </w:t>
      </w:r>
      <w:r w:rsidR="00EE2575" w:rsidRPr="009F630A">
        <w:rPr>
          <w:b/>
          <w:sz w:val="20"/>
          <w:szCs w:val="20"/>
          <w:lang w:val="en-GB"/>
        </w:rPr>
        <w:t xml:space="preserve">THE </w:t>
      </w:r>
      <w:r w:rsidRPr="009F630A">
        <w:rPr>
          <w:b/>
          <w:caps/>
          <w:sz w:val="20"/>
          <w:szCs w:val="20"/>
          <w:lang w:val="en-GB"/>
        </w:rPr>
        <w:t>course</w:t>
      </w:r>
      <w:r w:rsidRPr="009F630A">
        <w:rPr>
          <w:b/>
          <w:sz w:val="20"/>
          <w:szCs w:val="20"/>
          <w:lang w:val="en-GB"/>
        </w:rPr>
        <w:t xml:space="preserve"> OF STUDY </w:t>
      </w:r>
      <w:r w:rsidRPr="009F630A">
        <w:rPr>
          <w:b/>
          <w:caps/>
          <w:sz w:val="20"/>
          <w:szCs w:val="20"/>
          <w:lang w:val="en-GB"/>
        </w:rPr>
        <w:t>within the system of studies</w:t>
      </w:r>
    </w:p>
    <w:tbl>
      <w:tblPr>
        <w:tblW w:w="96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24"/>
        <w:gridCol w:w="4646"/>
      </w:tblGrid>
      <w:tr w:rsidR="00EE2575" w:rsidRPr="009F630A" w14:paraId="1BF16F00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45708" w14:textId="77777777" w:rsidR="0058769B" w:rsidRPr="009F630A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1.1. Field of s</w:t>
            </w:r>
            <w:r w:rsidR="0058769B" w:rsidRPr="009F630A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BAF4F" w14:textId="77777777" w:rsidR="0058769B" w:rsidRPr="009F630A" w:rsidRDefault="00ED41EC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English Philology</w:t>
            </w:r>
          </w:p>
        </w:tc>
      </w:tr>
      <w:tr w:rsidR="00EE2575" w:rsidRPr="009F630A" w14:paraId="68917CCA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0BE0" w14:textId="77777777" w:rsidR="0058769B" w:rsidRPr="009F630A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1.2. Mode of s</w:t>
            </w:r>
            <w:r w:rsidR="0058769B" w:rsidRPr="009F630A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03EAE" w14:textId="77777777" w:rsidR="0058769B" w:rsidRPr="009F630A" w:rsidRDefault="00ED41EC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Full-time studies</w:t>
            </w:r>
            <w:r w:rsidR="00D8472C" w:rsidRPr="009F630A">
              <w:rPr>
                <w:b/>
                <w:sz w:val="20"/>
                <w:szCs w:val="20"/>
                <w:lang w:val="en-GB"/>
              </w:rPr>
              <w:t>, extramural</w:t>
            </w:r>
          </w:p>
        </w:tc>
      </w:tr>
      <w:tr w:rsidR="00EE2575" w:rsidRPr="009F630A" w14:paraId="1F5E5D37" w14:textId="77777777" w:rsidTr="008E4CED">
        <w:trPr>
          <w:trHeight w:val="24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D3A95" w14:textId="77777777" w:rsidR="0058769B" w:rsidRPr="009F630A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1.3. Level of s</w:t>
            </w:r>
            <w:r w:rsidR="0058769B" w:rsidRPr="009F630A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40DD" w14:textId="26381883" w:rsidR="0058769B" w:rsidRPr="009F630A" w:rsidRDefault="00ED41EC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 xml:space="preserve">First </w:t>
            </w:r>
            <w:r w:rsidR="005331FE" w:rsidRPr="009F630A">
              <w:rPr>
                <w:b/>
                <w:sz w:val="20"/>
                <w:szCs w:val="20"/>
                <w:lang w:val="en-GB"/>
              </w:rPr>
              <w:t>level</w:t>
            </w:r>
          </w:p>
        </w:tc>
      </w:tr>
      <w:tr w:rsidR="00EE2575" w:rsidRPr="009F630A" w14:paraId="31CC6899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AD549" w14:textId="77777777" w:rsidR="0058769B" w:rsidRPr="009F630A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1.4. Profile of s</w:t>
            </w:r>
            <w:r w:rsidR="0058769B" w:rsidRPr="009F630A">
              <w:rPr>
                <w:b/>
                <w:sz w:val="20"/>
                <w:szCs w:val="20"/>
                <w:lang w:val="en-GB"/>
              </w:rPr>
              <w:t>tudy</w:t>
            </w:r>
            <w:r w:rsidR="004D0F4E" w:rsidRPr="009F630A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4FDE1" w14:textId="77777777" w:rsidR="0058769B" w:rsidRPr="009F630A" w:rsidRDefault="00ED41EC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 xml:space="preserve">Practical </w:t>
            </w:r>
          </w:p>
        </w:tc>
      </w:tr>
      <w:tr w:rsidR="00ED41EC" w:rsidRPr="009F630A" w14:paraId="2DD10C43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5877B" w14:textId="77777777" w:rsidR="00ED41EC" w:rsidRPr="009F630A" w:rsidRDefault="00ED41EC" w:rsidP="00D83C17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1.5. Person preparing the course description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B419D" w14:textId="7FFD5135" w:rsidR="00ED41EC" w:rsidRPr="009F630A" w:rsidRDefault="00ED41EC" w:rsidP="00423BD1">
            <w:pPr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 xml:space="preserve">Dr </w:t>
            </w:r>
            <w:r w:rsidR="005331FE" w:rsidRPr="009F630A">
              <w:rPr>
                <w:sz w:val="20"/>
                <w:szCs w:val="20"/>
              </w:rPr>
              <w:t>hab. Konrad Klimkowski</w:t>
            </w:r>
          </w:p>
        </w:tc>
      </w:tr>
      <w:tr w:rsidR="00ED41EC" w:rsidRPr="009F630A" w14:paraId="3A7557E8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03337" w14:textId="77777777" w:rsidR="00ED41EC" w:rsidRPr="009F630A" w:rsidRDefault="00ED41EC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1.6. Contact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9ACC2" w14:textId="66062369" w:rsidR="00ED41EC" w:rsidRPr="009F630A" w:rsidRDefault="005331FE" w:rsidP="00423BD1">
            <w:pPr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kklimkowski</w:t>
            </w:r>
            <w:r w:rsidR="00ED41EC" w:rsidRPr="009F630A">
              <w:rPr>
                <w:sz w:val="20"/>
                <w:szCs w:val="20"/>
              </w:rPr>
              <w:t>@ujk.edu.pl</w:t>
            </w:r>
          </w:p>
        </w:tc>
      </w:tr>
    </w:tbl>
    <w:p w14:paraId="42BA396C" w14:textId="77777777" w:rsidR="0058769B" w:rsidRPr="009F630A" w:rsidRDefault="0058769B">
      <w:pPr>
        <w:rPr>
          <w:b/>
          <w:sz w:val="20"/>
          <w:szCs w:val="20"/>
          <w:lang w:val="en-GB"/>
        </w:rPr>
      </w:pPr>
    </w:p>
    <w:p w14:paraId="7D39AB6A" w14:textId="77777777" w:rsidR="0058769B" w:rsidRPr="009F630A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9F630A">
        <w:rPr>
          <w:b/>
          <w:caps/>
          <w:sz w:val="20"/>
          <w:szCs w:val="20"/>
          <w:lang w:val="en-GB"/>
        </w:rPr>
        <w:t>Gene</w:t>
      </w:r>
      <w:r w:rsidR="006B18FB" w:rsidRPr="009F630A">
        <w:rPr>
          <w:b/>
          <w:caps/>
          <w:sz w:val="20"/>
          <w:szCs w:val="20"/>
          <w:lang w:val="en-GB"/>
        </w:rPr>
        <w:t>ral characteristicS of</w:t>
      </w:r>
      <w:r w:rsidR="00A33878" w:rsidRPr="009F630A">
        <w:rPr>
          <w:b/>
          <w:caps/>
          <w:sz w:val="20"/>
          <w:szCs w:val="20"/>
          <w:lang w:val="en-GB"/>
        </w:rPr>
        <w:t xml:space="preserve">the </w:t>
      </w:r>
      <w:r w:rsidRPr="009F630A">
        <w:rPr>
          <w:b/>
          <w:caps/>
          <w:sz w:val="20"/>
          <w:szCs w:val="20"/>
          <w:lang w:val="en-GB"/>
        </w:rPr>
        <w:t>course of study</w:t>
      </w:r>
    </w:p>
    <w:tbl>
      <w:tblPr>
        <w:tblW w:w="97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52"/>
        <w:gridCol w:w="4672"/>
      </w:tblGrid>
      <w:tr w:rsidR="00EE2575" w:rsidRPr="009F630A" w14:paraId="3D3EA75B" w14:textId="77777777" w:rsidTr="008E4CED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1F0C7" w14:textId="77777777" w:rsidR="0058769B" w:rsidRPr="009F630A" w:rsidRDefault="004D0F4E" w:rsidP="00F13B43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2.</w:t>
            </w:r>
            <w:r w:rsidR="00F13B43" w:rsidRPr="009F630A">
              <w:rPr>
                <w:b/>
                <w:sz w:val="20"/>
                <w:szCs w:val="20"/>
                <w:lang w:val="en-GB"/>
              </w:rPr>
              <w:t>1</w:t>
            </w:r>
            <w:r w:rsidRPr="009F630A">
              <w:rPr>
                <w:b/>
                <w:sz w:val="20"/>
                <w:szCs w:val="20"/>
                <w:lang w:val="en-GB"/>
              </w:rPr>
              <w:t>. Language of instruction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ED218" w14:textId="77777777" w:rsidR="0058769B" w:rsidRPr="009F630A" w:rsidRDefault="00ED41EC">
            <w:pPr>
              <w:snapToGrid w:val="0"/>
              <w:rPr>
                <w:bCs/>
                <w:sz w:val="20"/>
                <w:szCs w:val="20"/>
                <w:lang w:val="en-GB"/>
              </w:rPr>
            </w:pPr>
            <w:r w:rsidRPr="009F630A">
              <w:rPr>
                <w:bCs/>
                <w:sz w:val="20"/>
                <w:szCs w:val="20"/>
                <w:lang w:val="en-GB"/>
              </w:rPr>
              <w:t>English</w:t>
            </w:r>
          </w:p>
        </w:tc>
      </w:tr>
      <w:tr w:rsidR="00EE2575" w:rsidRPr="00A616BE" w14:paraId="0E2223E8" w14:textId="77777777" w:rsidTr="008E4CED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71039" w14:textId="77777777" w:rsidR="0058769B" w:rsidRPr="009F630A" w:rsidRDefault="0058769B" w:rsidP="004D0F4E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2.</w:t>
            </w:r>
            <w:r w:rsidR="00F13B43" w:rsidRPr="009F630A">
              <w:rPr>
                <w:b/>
                <w:sz w:val="20"/>
                <w:szCs w:val="20"/>
                <w:lang w:val="en-GB"/>
              </w:rPr>
              <w:t>2</w:t>
            </w:r>
            <w:r w:rsidRPr="009F630A">
              <w:rPr>
                <w:b/>
                <w:sz w:val="20"/>
                <w:szCs w:val="20"/>
                <w:lang w:val="en-GB"/>
              </w:rPr>
              <w:t xml:space="preserve">. </w:t>
            </w:r>
            <w:r w:rsidR="004D0F4E" w:rsidRPr="009F630A">
              <w:rPr>
                <w:b/>
                <w:sz w:val="20"/>
                <w:szCs w:val="20"/>
                <w:lang w:val="en-GB"/>
              </w:rPr>
              <w:t>Prerequisites*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CF9A6" w14:textId="442DBC96" w:rsidR="00EF3ADC" w:rsidRPr="009F630A" w:rsidRDefault="005131C8" w:rsidP="00EF3ADC">
            <w:pPr>
              <w:snapToGrid w:val="0"/>
              <w:rPr>
                <w:bCs/>
                <w:sz w:val="20"/>
                <w:szCs w:val="20"/>
                <w:lang w:val="en-GB"/>
              </w:rPr>
            </w:pPr>
            <w:r w:rsidRPr="009F630A">
              <w:rPr>
                <w:bCs/>
                <w:sz w:val="20"/>
                <w:szCs w:val="20"/>
                <w:lang w:val="en-GB"/>
              </w:rPr>
              <w:t>K</w:t>
            </w:r>
            <w:r w:rsidR="007550B6" w:rsidRPr="009F630A">
              <w:rPr>
                <w:bCs/>
                <w:sz w:val="20"/>
                <w:szCs w:val="20"/>
                <w:lang w:val="en-GB"/>
              </w:rPr>
              <w:t xml:space="preserve">nowledge of English at level </w:t>
            </w:r>
            <w:r w:rsidR="005E615C" w:rsidRPr="009F630A">
              <w:rPr>
                <w:bCs/>
                <w:sz w:val="20"/>
                <w:szCs w:val="20"/>
                <w:lang w:val="en-GB"/>
              </w:rPr>
              <w:t>B1+</w:t>
            </w:r>
            <w:r w:rsidR="00ED41EC" w:rsidRPr="009F630A">
              <w:rPr>
                <w:bCs/>
                <w:sz w:val="20"/>
                <w:szCs w:val="20"/>
                <w:lang w:val="en-GB"/>
              </w:rPr>
              <w:t xml:space="preserve"> CEFR </w:t>
            </w:r>
          </w:p>
        </w:tc>
      </w:tr>
    </w:tbl>
    <w:p w14:paraId="4EC84383" w14:textId="77777777" w:rsidR="0058769B" w:rsidRPr="009F630A" w:rsidRDefault="0058769B">
      <w:pPr>
        <w:rPr>
          <w:b/>
          <w:sz w:val="20"/>
          <w:szCs w:val="20"/>
          <w:lang w:val="en-GB"/>
        </w:rPr>
      </w:pPr>
    </w:p>
    <w:p w14:paraId="73D2D653" w14:textId="77777777" w:rsidR="004D0F4E" w:rsidRPr="009F630A" w:rsidRDefault="004D0F4E" w:rsidP="004D0F4E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9F630A">
        <w:rPr>
          <w:b/>
          <w:sz w:val="20"/>
          <w:szCs w:val="20"/>
          <w:lang w:val="en-GB"/>
        </w:rPr>
        <w:t>DETAILED CHARACTERISTICS OF THE COURSE OF STUDY</w:t>
      </w:r>
    </w:p>
    <w:tbl>
      <w:tblPr>
        <w:tblW w:w="974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02"/>
        <w:gridCol w:w="1783"/>
        <w:gridCol w:w="6062"/>
      </w:tblGrid>
      <w:tr w:rsidR="008E4CED" w:rsidRPr="009F630A" w14:paraId="11E1521D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510E8" w14:textId="77777777" w:rsidR="0058769B" w:rsidRPr="009F630A" w:rsidRDefault="0058769B" w:rsidP="00D71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 xml:space="preserve">Form of </w:t>
            </w:r>
            <w:r w:rsidR="00D7169B" w:rsidRPr="009F630A">
              <w:rPr>
                <w:b/>
                <w:sz w:val="20"/>
                <w:szCs w:val="20"/>
                <w:lang w:val="en-GB"/>
              </w:rPr>
              <w:t>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67DB4" w14:textId="77777777" w:rsidR="0058769B" w:rsidRPr="009F630A" w:rsidRDefault="00314B6F" w:rsidP="007A657D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C</w:t>
            </w:r>
            <w:r w:rsidR="00CE0793" w:rsidRPr="009F630A">
              <w:rPr>
                <w:b/>
                <w:sz w:val="20"/>
                <w:szCs w:val="20"/>
                <w:lang w:val="en-GB"/>
              </w:rPr>
              <w:t>lass</w:t>
            </w:r>
            <w:r w:rsidRPr="009F630A">
              <w:rPr>
                <w:b/>
                <w:sz w:val="20"/>
                <w:szCs w:val="20"/>
                <w:lang w:val="en-GB"/>
              </w:rPr>
              <w:t xml:space="preserve">es </w:t>
            </w:r>
          </w:p>
        </w:tc>
      </w:tr>
      <w:tr w:rsidR="008E4CED" w:rsidRPr="00A616BE" w14:paraId="409465DA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7CF6C" w14:textId="77777777" w:rsidR="0058769B" w:rsidRPr="009F630A" w:rsidRDefault="004D0F4E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P</w:t>
            </w:r>
            <w:r w:rsidR="00EE2575" w:rsidRPr="009F630A">
              <w:rPr>
                <w:b/>
                <w:sz w:val="20"/>
                <w:szCs w:val="20"/>
                <w:lang w:val="en-GB"/>
              </w:rPr>
              <w:t>l</w:t>
            </w:r>
            <w:r w:rsidRPr="009F630A">
              <w:rPr>
                <w:b/>
                <w:sz w:val="20"/>
                <w:szCs w:val="20"/>
                <w:lang w:val="en-GB"/>
              </w:rPr>
              <w:t>ace of 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D0E25" w14:textId="77777777" w:rsidR="0058769B" w:rsidRPr="009F630A" w:rsidRDefault="00ED41EC" w:rsidP="00ED732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Branch campus in Sandomierz, Ja</w:t>
            </w:r>
            <w:r w:rsidR="00ED7325" w:rsidRPr="009F630A">
              <w:rPr>
                <w:b/>
                <w:sz w:val="20"/>
                <w:szCs w:val="20"/>
                <w:lang w:val="en-GB"/>
              </w:rPr>
              <w:t>n</w:t>
            </w:r>
            <w:r w:rsidR="006A36CB" w:rsidRPr="009F630A">
              <w:rPr>
                <w:b/>
                <w:sz w:val="20"/>
                <w:szCs w:val="20"/>
                <w:lang w:val="en-GB"/>
              </w:rPr>
              <w:t xml:space="preserve"> </w:t>
            </w:r>
            <w:r w:rsidRPr="009F630A">
              <w:rPr>
                <w:b/>
                <w:sz w:val="20"/>
                <w:szCs w:val="20"/>
                <w:lang w:val="en-GB"/>
              </w:rPr>
              <w:t>Kochanowski</w:t>
            </w:r>
            <w:r w:rsidR="006A36CB" w:rsidRPr="009F630A">
              <w:rPr>
                <w:b/>
                <w:sz w:val="20"/>
                <w:szCs w:val="20"/>
                <w:lang w:val="en-GB"/>
              </w:rPr>
              <w:t xml:space="preserve"> </w:t>
            </w:r>
            <w:r w:rsidR="004063DE" w:rsidRPr="009F630A">
              <w:rPr>
                <w:b/>
                <w:sz w:val="20"/>
                <w:szCs w:val="20"/>
                <w:lang w:val="en-GB"/>
              </w:rPr>
              <w:t>University  in Kielce</w:t>
            </w:r>
          </w:p>
        </w:tc>
      </w:tr>
      <w:tr w:rsidR="008E4CED" w:rsidRPr="00A616BE" w14:paraId="667A4A03" w14:textId="77777777" w:rsidTr="008E4CED">
        <w:trPr>
          <w:trHeight w:val="237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42FD1" w14:textId="77777777" w:rsidR="0058769B" w:rsidRPr="009F630A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Form of assessment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33AD" w14:textId="0BC55095" w:rsidR="0058769B" w:rsidRPr="009F630A" w:rsidRDefault="00B22154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 xml:space="preserve">Graded </w:t>
            </w:r>
            <w:r w:rsidR="00A616BE">
              <w:rPr>
                <w:b/>
                <w:sz w:val="20"/>
                <w:szCs w:val="20"/>
                <w:lang w:val="en-GB"/>
              </w:rPr>
              <w:t>credit</w:t>
            </w:r>
          </w:p>
        </w:tc>
      </w:tr>
      <w:tr w:rsidR="008E4CED" w:rsidRPr="009F630A" w14:paraId="1A5AD6DE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650F1" w14:textId="77777777" w:rsidR="0058769B" w:rsidRPr="009F630A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Teaching methods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C376B" w14:textId="38AA61AF" w:rsidR="00EF3ADC" w:rsidRPr="009F630A" w:rsidRDefault="00EF3ADC" w:rsidP="00EF3ADC">
            <w:pPr>
              <w:pStyle w:val="Akapitzlist"/>
              <w:numPr>
                <w:ilvl w:val="0"/>
                <w:numId w:val="5"/>
              </w:numPr>
              <w:snapToGrid w:val="0"/>
              <w:rPr>
                <w:b/>
                <w:sz w:val="20"/>
                <w:szCs w:val="20"/>
                <w:lang w:val="en-US"/>
              </w:rPr>
            </w:pPr>
            <w:r w:rsidRPr="009F630A">
              <w:rPr>
                <w:color w:val="212121"/>
                <w:sz w:val="20"/>
                <w:szCs w:val="20"/>
                <w:lang w:val="en-GB" w:eastAsia="pl-PL"/>
              </w:rPr>
              <w:t>Practical translation exercises</w:t>
            </w:r>
            <w:r w:rsidR="00B11BE9" w:rsidRPr="009F630A">
              <w:rPr>
                <w:color w:val="212121"/>
                <w:sz w:val="20"/>
                <w:szCs w:val="20"/>
                <w:lang w:val="en-GB" w:eastAsia="pl-PL"/>
              </w:rPr>
              <w:t xml:space="preserve"> (workshop)</w:t>
            </w:r>
          </w:p>
          <w:p w14:paraId="09B6E61B" w14:textId="77777777" w:rsidR="00EF3ADC" w:rsidRPr="009F630A" w:rsidRDefault="00130728" w:rsidP="00EF3ADC">
            <w:pPr>
              <w:pStyle w:val="Akapitzlist"/>
              <w:numPr>
                <w:ilvl w:val="0"/>
                <w:numId w:val="5"/>
              </w:numPr>
              <w:snapToGrid w:val="0"/>
              <w:rPr>
                <w:b/>
                <w:sz w:val="20"/>
                <w:szCs w:val="20"/>
                <w:lang w:val="en-US"/>
              </w:rPr>
            </w:pPr>
            <w:r w:rsidRPr="009F630A">
              <w:rPr>
                <w:color w:val="212121"/>
                <w:sz w:val="20"/>
                <w:szCs w:val="20"/>
                <w:lang w:val="en-US" w:eastAsia="pl-PL"/>
              </w:rPr>
              <w:t>I</w:t>
            </w:r>
            <w:r w:rsidR="00314B6F" w:rsidRPr="009F630A">
              <w:rPr>
                <w:color w:val="212121"/>
                <w:sz w:val="20"/>
                <w:szCs w:val="20"/>
                <w:lang w:val="en-US" w:eastAsia="pl-PL"/>
              </w:rPr>
              <w:t xml:space="preserve">ndividual and team translations from English to Polish / from Polish to English, </w:t>
            </w:r>
          </w:p>
          <w:p w14:paraId="48A6524E" w14:textId="77777777" w:rsidR="0058769B" w:rsidRPr="009F630A" w:rsidRDefault="00130728" w:rsidP="00EF3ADC">
            <w:pPr>
              <w:pStyle w:val="Akapitzlist"/>
              <w:numPr>
                <w:ilvl w:val="0"/>
                <w:numId w:val="5"/>
              </w:numPr>
              <w:snapToGrid w:val="0"/>
              <w:rPr>
                <w:b/>
                <w:sz w:val="20"/>
                <w:szCs w:val="20"/>
                <w:lang w:val="en-US"/>
              </w:rPr>
            </w:pPr>
            <w:r w:rsidRPr="009F630A">
              <w:rPr>
                <w:color w:val="212121"/>
                <w:sz w:val="20"/>
                <w:szCs w:val="20"/>
                <w:lang w:val="en-US" w:eastAsia="pl-PL"/>
              </w:rPr>
              <w:t>W</w:t>
            </w:r>
            <w:r w:rsidR="00314B6F" w:rsidRPr="009F630A">
              <w:rPr>
                <w:color w:val="212121"/>
                <w:sz w:val="20"/>
                <w:szCs w:val="20"/>
                <w:lang w:val="en-US" w:eastAsia="pl-PL"/>
              </w:rPr>
              <w:t>ork with dictionaries (bilingual, English, thesaurus, specialist).</w:t>
            </w:r>
          </w:p>
          <w:p w14:paraId="2FB05287" w14:textId="77777777" w:rsidR="00EF3ADC" w:rsidRPr="009F630A" w:rsidRDefault="00EF3ADC" w:rsidP="00EF3ADC">
            <w:pPr>
              <w:pStyle w:val="Akapitzlist"/>
              <w:numPr>
                <w:ilvl w:val="0"/>
                <w:numId w:val="5"/>
              </w:numPr>
              <w:snapToGrid w:val="0"/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 xml:space="preserve">Project </w:t>
            </w:r>
          </w:p>
        </w:tc>
      </w:tr>
      <w:tr w:rsidR="00130728" w:rsidRPr="009F630A" w14:paraId="1C084D3F" w14:textId="77777777" w:rsidTr="008E4CED">
        <w:trPr>
          <w:trHeight w:val="252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1C39D" w14:textId="77777777" w:rsidR="00130728" w:rsidRPr="009F630A" w:rsidRDefault="00130728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Bibliography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A2405" w14:textId="77777777" w:rsidR="00130728" w:rsidRPr="009F630A" w:rsidRDefault="00130728" w:rsidP="00B34F44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Required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4A051" w14:textId="77777777" w:rsidR="00130728" w:rsidRPr="009F630A" w:rsidRDefault="00130728" w:rsidP="00A96701">
            <w:pPr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 xml:space="preserve">1) Belczyk, A., 2002r., "Poradnik tłumacza - z angielskiego na nasze", </w:t>
            </w:r>
          </w:p>
          <w:p w14:paraId="6C372EB9" w14:textId="77777777" w:rsidR="00130728" w:rsidRPr="009F630A" w:rsidRDefault="00130728" w:rsidP="00A96701">
            <w:pPr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 xml:space="preserve">2) Lipiński, K., 2000 r., "Vademecum tłumacza", </w:t>
            </w:r>
          </w:p>
        </w:tc>
      </w:tr>
      <w:tr w:rsidR="00130728" w:rsidRPr="009F630A" w14:paraId="0DAB7364" w14:textId="77777777" w:rsidTr="008E4CED">
        <w:trPr>
          <w:trHeight w:val="157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81BDE" w14:textId="77777777" w:rsidR="00130728" w:rsidRPr="009F630A" w:rsidRDefault="00130728">
            <w:pPr>
              <w:snapToGrid w:val="0"/>
              <w:ind w:left="426"/>
              <w:rPr>
                <w:b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1CD0B" w14:textId="77777777" w:rsidR="00130728" w:rsidRPr="009F630A" w:rsidRDefault="00130728" w:rsidP="004D0F4E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</w:rPr>
              <w:t xml:space="preserve"> </w:t>
            </w:r>
            <w:r w:rsidRPr="009F630A">
              <w:rPr>
                <w:b/>
                <w:sz w:val="20"/>
                <w:szCs w:val="20"/>
                <w:lang w:val="en-GB"/>
              </w:rPr>
              <w:t>Further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7325D" w14:textId="77777777" w:rsidR="00130728" w:rsidRPr="009F630A" w:rsidRDefault="00130728" w:rsidP="00A96701">
            <w:pPr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1) Scheffler, P.,  2002 r. “Gramatyka</w:t>
            </w:r>
            <w:r w:rsidR="006A36CB" w:rsidRPr="009F630A">
              <w:rPr>
                <w:sz w:val="20"/>
                <w:szCs w:val="20"/>
              </w:rPr>
              <w:t xml:space="preserve"> </w:t>
            </w:r>
            <w:r w:rsidRPr="009F630A">
              <w:rPr>
                <w:sz w:val="20"/>
                <w:szCs w:val="20"/>
              </w:rPr>
              <w:t>języka</w:t>
            </w:r>
            <w:r w:rsidR="006A36CB" w:rsidRPr="009F630A">
              <w:rPr>
                <w:sz w:val="20"/>
                <w:szCs w:val="20"/>
              </w:rPr>
              <w:t xml:space="preserve"> </w:t>
            </w:r>
            <w:r w:rsidRPr="009F630A">
              <w:rPr>
                <w:sz w:val="20"/>
                <w:szCs w:val="20"/>
              </w:rPr>
              <w:t>angielskiego w zdaniach do tłumaczenia” , wyd. Alrtavox Press</w:t>
            </w:r>
          </w:p>
          <w:p w14:paraId="75D3DF3E" w14:textId="77777777" w:rsidR="00130728" w:rsidRPr="009F630A" w:rsidRDefault="00130728" w:rsidP="00A96701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</w:rPr>
              <w:t xml:space="preserve">2) Filak M. i Radej F., 2013 r., „Angielski w tłumaczeniach.” </w:t>
            </w:r>
            <w:r w:rsidRPr="009F630A">
              <w:rPr>
                <w:sz w:val="20"/>
                <w:szCs w:val="20"/>
                <w:lang w:val="en-US"/>
              </w:rPr>
              <w:t>T. 1-6. Wyd.:Preston Publishing</w:t>
            </w:r>
          </w:p>
          <w:p w14:paraId="5C2835F9" w14:textId="77777777" w:rsidR="00130728" w:rsidRPr="009F630A" w:rsidRDefault="00130728" w:rsidP="00A96701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>3) Korzeniowska, A. P. Kuhiwczak, 1998 r., "Successful Polish-English Translation. Tricks of Trade."</w:t>
            </w:r>
          </w:p>
        </w:tc>
      </w:tr>
    </w:tbl>
    <w:p w14:paraId="05768651" w14:textId="77777777" w:rsidR="0058769B" w:rsidRPr="009F630A" w:rsidRDefault="0058769B">
      <w:pPr>
        <w:rPr>
          <w:b/>
          <w:sz w:val="20"/>
          <w:szCs w:val="20"/>
          <w:lang w:val="en-GB"/>
        </w:rPr>
      </w:pPr>
    </w:p>
    <w:p w14:paraId="2F0B93BD" w14:textId="77777777" w:rsidR="0058769B" w:rsidRPr="009F630A" w:rsidRDefault="0058769B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9F630A">
        <w:rPr>
          <w:b/>
          <w:caps/>
          <w:sz w:val="20"/>
          <w:szCs w:val="20"/>
          <w:lang w:val="en-GB"/>
        </w:rPr>
        <w:t>Objectives, syllab</w:t>
      </w:r>
      <w:r w:rsidR="00AE3D74" w:rsidRPr="009F630A">
        <w:rPr>
          <w:b/>
          <w:caps/>
          <w:sz w:val="20"/>
          <w:szCs w:val="20"/>
          <w:lang w:val="en-GB"/>
        </w:rPr>
        <w:t>us CONTENT and intended LEARNING</w:t>
      </w:r>
      <w:r w:rsidRPr="009F630A">
        <w:rPr>
          <w:b/>
          <w:caps/>
          <w:sz w:val="20"/>
          <w:szCs w:val="20"/>
          <w:lang w:val="en-GB"/>
        </w:rPr>
        <w:t xml:space="preserve"> outcomes</w:t>
      </w:r>
    </w:p>
    <w:tbl>
      <w:tblPr>
        <w:tblW w:w="977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5"/>
      </w:tblGrid>
      <w:tr w:rsidR="00EE2575" w:rsidRPr="00A616BE" w14:paraId="5BB96256" w14:textId="77777777" w:rsidTr="006A1EB7">
        <w:trPr>
          <w:trHeight w:val="1035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F89FB" w14:textId="77777777" w:rsidR="00130728" w:rsidRPr="009F630A" w:rsidRDefault="00130728" w:rsidP="00130728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 xml:space="preserve">Course objectives </w:t>
            </w:r>
            <w:r w:rsidRPr="009F630A">
              <w:rPr>
                <w:b/>
                <w:i/>
                <w:sz w:val="20"/>
                <w:szCs w:val="20"/>
                <w:lang w:val="en-GB"/>
              </w:rPr>
              <w:t>(including form of classes)</w:t>
            </w:r>
          </w:p>
          <w:p w14:paraId="3CCD5799" w14:textId="053CAE2D" w:rsidR="00130728" w:rsidRPr="009F630A" w:rsidRDefault="00CE0793" w:rsidP="00130728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212121"/>
                <w:lang w:val="en-US"/>
              </w:rPr>
            </w:pPr>
            <w:r w:rsidRPr="009F630A">
              <w:rPr>
                <w:rFonts w:ascii="Times New Roman" w:hAnsi="Times New Roman" w:cs="Times New Roman"/>
                <w:b/>
                <w:lang w:val="en-US"/>
              </w:rPr>
              <w:br/>
            </w:r>
            <w:r w:rsidR="00130728" w:rsidRPr="009F630A">
              <w:rPr>
                <w:rFonts w:ascii="Times New Roman" w:hAnsi="Times New Roman" w:cs="Times New Roman"/>
                <w:color w:val="212121"/>
                <w:lang w:val="en-US"/>
              </w:rPr>
              <w:t>C1 - Improv</w:t>
            </w:r>
            <w:r w:rsidR="009329C4" w:rsidRPr="009F630A">
              <w:rPr>
                <w:rFonts w:ascii="Times New Roman" w:hAnsi="Times New Roman" w:cs="Times New Roman"/>
                <w:color w:val="212121"/>
                <w:lang w:val="en-US"/>
              </w:rPr>
              <w:t>ing</w:t>
            </w:r>
            <w:r w:rsidR="00130728" w:rsidRPr="009F630A">
              <w:rPr>
                <w:rFonts w:ascii="Times New Roman" w:hAnsi="Times New Roman" w:cs="Times New Roman"/>
                <w:color w:val="212121"/>
                <w:lang w:val="en-US"/>
              </w:rPr>
              <w:t xml:space="preserve"> and consolidat</w:t>
            </w:r>
            <w:r w:rsidR="009329C4" w:rsidRPr="009F630A">
              <w:rPr>
                <w:rFonts w:ascii="Times New Roman" w:hAnsi="Times New Roman" w:cs="Times New Roman"/>
                <w:color w:val="212121"/>
                <w:lang w:val="en-US"/>
              </w:rPr>
              <w:t>ing students’</w:t>
            </w:r>
            <w:r w:rsidR="00130728" w:rsidRPr="009F630A">
              <w:rPr>
                <w:rFonts w:ascii="Times New Roman" w:hAnsi="Times New Roman" w:cs="Times New Roman"/>
                <w:color w:val="212121"/>
                <w:lang w:val="en-US"/>
              </w:rPr>
              <w:t xml:space="preserve"> translation skills and vocabulary related to the business world.</w:t>
            </w:r>
          </w:p>
          <w:p w14:paraId="2CA65443" w14:textId="5843D20E" w:rsidR="00130728" w:rsidRPr="009F630A" w:rsidRDefault="00130728" w:rsidP="00130728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212121"/>
                <w:lang w:val="en-US"/>
              </w:rPr>
            </w:pP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 xml:space="preserve">C2 </w:t>
            </w:r>
            <w:r w:rsidR="009329C4" w:rsidRPr="009F630A">
              <w:rPr>
                <w:rFonts w:ascii="Times New Roman" w:hAnsi="Times New Roman" w:cs="Times New Roman"/>
                <w:color w:val="212121"/>
                <w:lang w:val="en-US"/>
              </w:rPr>
              <w:t>–</w:t>
            </w: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 xml:space="preserve"> </w:t>
            </w:r>
            <w:r w:rsidR="009329C4" w:rsidRPr="009F630A">
              <w:rPr>
                <w:rFonts w:ascii="Times New Roman" w:hAnsi="Times New Roman" w:cs="Times New Roman"/>
                <w:color w:val="212121"/>
                <w:lang w:val="en-US"/>
              </w:rPr>
              <w:t>Presenting to the students the p</w:t>
            </w: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>ractical use of knowledge regarding translation and business language.</w:t>
            </w:r>
          </w:p>
          <w:p w14:paraId="03FB535A" w14:textId="571C9108" w:rsidR="000B1BA9" w:rsidRPr="009F630A" w:rsidRDefault="00130728" w:rsidP="00130728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>C3 - Deepening the</w:t>
            </w:r>
            <w:r w:rsidR="009329C4" w:rsidRPr="009F630A">
              <w:rPr>
                <w:rFonts w:ascii="Times New Roman" w:hAnsi="Times New Roman" w:cs="Times New Roman"/>
                <w:color w:val="212121"/>
                <w:lang w:val="en-US"/>
              </w:rPr>
              <w:t xml:space="preserve"> students’</w:t>
            </w: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 xml:space="preserve"> knowledge of professional vocabulary in the field of business English.</w:t>
            </w:r>
          </w:p>
        </w:tc>
      </w:tr>
      <w:tr w:rsidR="00EE2575" w:rsidRPr="00A616BE" w14:paraId="4FEFBD94" w14:textId="77777777" w:rsidTr="006A1EB7">
        <w:trPr>
          <w:trHeight w:val="97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E5162" w14:textId="77777777" w:rsidR="000B1BA9" w:rsidRPr="009F630A" w:rsidRDefault="000B1BA9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 xml:space="preserve">Detailed syllabus </w:t>
            </w:r>
            <w:r w:rsidRPr="009F630A">
              <w:rPr>
                <w:b/>
                <w:i/>
                <w:sz w:val="20"/>
                <w:szCs w:val="20"/>
                <w:lang w:val="en-GB"/>
              </w:rPr>
              <w:t>(including form of classes)</w:t>
            </w:r>
          </w:p>
          <w:p w14:paraId="44851C21" w14:textId="77777777" w:rsidR="00314B6F" w:rsidRPr="009F630A" w:rsidRDefault="00314B6F" w:rsidP="007A657D">
            <w:pPr>
              <w:snapToGrid w:val="0"/>
              <w:ind w:left="360"/>
              <w:rPr>
                <w:b/>
                <w:sz w:val="20"/>
                <w:szCs w:val="20"/>
                <w:lang w:val="en-GB"/>
              </w:rPr>
            </w:pPr>
          </w:p>
          <w:p w14:paraId="4194FDD2" w14:textId="77777777" w:rsidR="00130728" w:rsidRPr="009F630A" w:rsidRDefault="00130728" w:rsidP="00130728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212121"/>
                <w:lang w:val="en-US"/>
              </w:rPr>
            </w:pP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>1. Working with authentic business texts of various types and on various topics (business correspondence, contracts, newspaper articles, etc.)</w:t>
            </w:r>
          </w:p>
          <w:p w14:paraId="0BDA4758" w14:textId="77777777" w:rsidR="004063DE" w:rsidRPr="009F630A" w:rsidRDefault="00130728" w:rsidP="00130728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212121"/>
                <w:lang w:val="en-US"/>
              </w:rPr>
            </w:pP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>2. Developing the ability to translate business texts with varying levels of difficulty and on diverse topics.</w:t>
            </w:r>
          </w:p>
        </w:tc>
      </w:tr>
    </w:tbl>
    <w:p w14:paraId="3B48C2F6" w14:textId="77777777" w:rsidR="0058769B" w:rsidRPr="009F630A" w:rsidRDefault="00B34F44">
      <w:pPr>
        <w:rPr>
          <w:sz w:val="20"/>
          <w:szCs w:val="20"/>
          <w:lang w:val="en-GB"/>
        </w:rPr>
      </w:pPr>
      <w:r w:rsidRPr="009F630A">
        <w:rPr>
          <w:rFonts w:eastAsia="Arial Unicode MS"/>
          <w:b/>
          <w:sz w:val="20"/>
          <w:szCs w:val="20"/>
          <w:lang w:val="en-GB" w:eastAsia="pl-PL"/>
        </w:rPr>
        <w:t>4.3 Intended learning outcomes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45"/>
        <w:gridCol w:w="1842"/>
      </w:tblGrid>
      <w:tr w:rsidR="00EE2575" w:rsidRPr="009F630A" w14:paraId="068EB764" w14:textId="77777777" w:rsidTr="00B34F44">
        <w:trPr>
          <w:cantSplit/>
          <w:trHeight w:val="7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6C3C4B" w14:textId="77777777" w:rsidR="0073495B" w:rsidRPr="009F630A" w:rsidRDefault="00B34F44" w:rsidP="0073495B">
            <w:pPr>
              <w:ind w:left="113" w:right="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Code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FCC9" w14:textId="77777777" w:rsidR="0073495B" w:rsidRPr="009F630A" w:rsidRDefault="0073495B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 student, who passed the course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8875" w14:textId="77777777" w:rsidR="0073495B" w:rsidRPr="009F630A" w:rsidRDefault="0073495B" w:rsidP="00AE3D74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Relation to </w:t>
            </w:r>
            <w:r w:rsidR="00AE3D74"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learning </w:t>
            </w: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A616BE" w14:paraId="1B65BDA2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245D" w14:textId="77777777" w:rsidR="0073495B" w:rsidRPr="009F630A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9F630A">
              <w:rPr>
                <w:sz w:val="20"/>
                <w:szCs w:val="20"/>
                <w:lang w:val="en-GB"/>
              </w:rPr>
              <w:t xml:space="preserve">within the scope of  </w:t>
            </w:r>
            <w:r w:rsidRPr="009F630A">
              <w:rPr>
                <w:b/>
                <w:caps/>
                <w:sz w:val="20"/>
                <w:szCs w:val="20"/>
                <w:lang w:val="en-GB"/>
              </w:rPr>
              <w:t>knowledge</w:t>
            </w:r>
            <w:r w:rsidRPr="009F630A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F57492" w:rsidRPr="009F630A" w14:paraId="706263C2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AC05" w14:textId="77777777" w:rsidR="00F57492" w:rsidRPr="009F630A" w:rsidRDefault="00F57492" w:rsidP="001E5FD8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W01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1030" w14:textId="12D55D12" w:rsidR="00F57492" w:rsidRPr="009F630A" w:rsidRDefault="000F413D" w:rsidP="00DC669F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 xml:space="preserve">Is familiar with the basic terminology in </w:t>
            </w:r>
            <w:r w:rsidR="005331FE" w:rsidRPr="009F630A">
              <w:rPr>
                <w:sz w:val="20"/>
                <w:szCs w:val="20"/>
                <w:lang w:val="en-US"/>
              </w:rPr>
              <w:t xml:space="preserve">specialist domains of knowledge in translated texts, is familiar with </w:t>
            </w:r>
            <w:r w:rsidRPr="009F630A">
              <w:rPr>
                <w:sz w:val="20"/>
                <w:szCs w:val="20"/>
                <w:lang w:val="en-US"/>
              </w:rPr>
              <w:t>its practical application in professional translat</w:t>
            </w:r>
            <w:r w:rsidR="005331FE" w:rsidRPr="009F630A">
              <w:rPr>
                <w:sz w:val="20"/>
                <w:szCs w:val="20"/>
                <w:lang w:val="en-US"/>
              </w:rPr>
              <w:t>ion</w:t>
            </w:r>
            <w:r w:rsidR="00B27BBE">
              <w:rPr>
                <w:sz w:val="20"/>
                <w:szCs w:val="20"/>
                <w:lang w:val="en-US"/>
              </w:rPr>
              <w:t xml:space="preserve"> with respect to a translation project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C925" w14:textId="77777777" w:rsidR="00F57492" w:rsidRPr="009F630A" w:rsidRDefault="00F57492" w:rsidP="00DC669F">
            <w:pPr>
              <w:rPr>
                <w:strike/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FIL1P_W0</w:t>
            </w:r>
            <w:r w:rsidR="000F413D" w:rsidRPr="009F630A">
              <w:rPr>
                <w:sz w:val="20"/>
                <w:szCs w:val="20"/>
              </w:rPr>
              <w:t>5</w:t>
            </w:r>
          </w:p>
        </w:tc>
      </w:tr>
      <w:tr w:rsidR="00130728" w:rsidRPr="009F630A" w14:paraId="540D446B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0915" w14:textId="77777777" w:rsidR="00130728" w:rsidRPr="009F630A" w:rsidRDefault="00130728" w:rsidP="00DC669F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W02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2AFD" w14:textId="14455679" w:rsidR="00130728" w:rsidRPr="009F630A" w:rsidRDefault="000F413D" w:rsidP="00A96701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color w:val="212121"/>
                <w:sz w:val="20"/>
                <w:szCs w:val="20"/>
                <w:shd w:val="clear" w:color="auto" w:fill="FFFFFF"/>
                <w:lang w:val="en-US"/>
              </w:rPr>
              <w:t xml:space="preserve">knows techniques, strategies and methods </w:t>
            </w:r>
            <w:r w:rsidR="007F2BC2" w:rsidRPr="009F630A">
              <w:rPr>
                <w:color w:val="212121"/>
                <w:sz w:val="20"/>
                <w:szCs w:val="20"/>
                <w:shd w:val="clear" w:color="auto" w:fill="FFFFFF"/>
                <w:lang w:val="en-US"/>
              </w:rPr>
              <w:t xml:space="preserve">for specialist text </w:t>
            </w:r>
            <w:r w:rsidRPr="009F630A">
              <w:rPr>
                <w:color w:val="212121"/>
                <w:sz w:val="20"/>
                <w:szCs w:val="20"/>
                <w:shd w:val="clear" w:color="auto" w:fill="FFFFFF"/>
                <w:lang w:val="en-US"/>
              </w:rPr>
              <w:t xml:space="preserve">translation and </w:t>
            </w:r>
            <w:r w:rsidR="007F2BC2" w:rsidRPr="009F630A">
              <w:rPr>
                <w:color w:val="212121"/>
                <w:sz w:val="20"/>
                <w:szCs w:val="20"/>
                <w:shd w:val="clear" w:color="auto" w:fill="FFFFFF"/>
                <w:lang w:val="en-US"/>
              </w:rPr>
              <w:t xml:space="preserve">knows how to use them </w:t>
            </w:r>
            <w:r w:rsidRPr="009F630A">
              <w:rPr>
                <w:color w:val="212121"/>
                <w:sz w:val="20"/>
                <w:szCs w:val="20"/>
                <w:shd w:val="clear" w:color="auto" w:fill="FFFFFF"/>
                <w:lang w:val="en-US"/>
              </w:rPr>
              <w:t>practic</w:t>
            </w:r>
            <w:r w:rsidR="007F2BC2" w:rsidRPr="009F630A">
              <w:rPr>
                <w:color w:val="212121"/>
                <w:sz w:val="20"/>
                <w:szCs w:val="20"/>
                <w:shd w:val="clear" w:color="auto" w:fill="FFFFFF"/>
                <w:lang w:val="en-US"/>
              </w:rPr>
              <w:t>ally in the professional context</w:t>
            </w:r>
            <w:r w:rsidR="00B27BBE">
              <w:rPr>
                <w:color w:val="212121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B27BBE">
              <w:rPr>
                <w:sz w:val="20"/>
                <w:szCs w:val="20"/>
                <w:lang w:val="en-US"/>
              </w:rPr>
              <w:t>with respect to a translation project.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2D3D" w14:textId="77777777" w:rsidR="00130728" w:rsidRPr="009F630A" w:rsidRDefault="00130728" w:rsidP="00A96701">
            <w:pPr>
              <w:rPr>
                <w:strike/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FIL1P _W04</w:t>
            </w:r>
          </w:p>
        </w:tc>
      </w:tr>
      <w:tr w:rsidR="007F2BC2" w:rsidRPr="009F630A" w14:paraId="5CCDB234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3769" w14:textId="472B0AE5" w:rsidR="007F2BC2" w:rsidRPr="009F630A" w:rsidRDefault="007F2BC2" w:rsidP="00DC669F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W03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96D4" w14:textId="04F83667" w:rsidR="007F2BC2" w:rsidRPr="009F630A" w:rsidRDefault="007F2BC2" w:rsidP="00A96701">
            <w:pPr>
              <w:rPr>
                <w:color w:val="212121"/>
                <w:sz w:val="20"/>
                <w:szCs w:val="20"/>
                <w:shd w:val="clear" w:color="auto" w:fill="FFFFFF"/>
                <w:lang w:val="en-US"/>
              </w:rPr>
            </w:pPr>
            <w:r w:rsidRPr="009F630A">
              <w:rPr>
                <w:color w:val="212121"/>
                <w:sz w:val="20"/>
                <w:szCs w:val="20"/>
                <w:shd w:val="clear" w:color="auto" w:fill="FFFFFF"/>
                <w:lang w:val="en-US"/>
              </w:rPr>
              <w:t>Has basic knowledge of the economic functioning of the LSP market and its clients</w:t>
            </w:r>
            <w:r w:rsidR="00B27BBE">
              <w:rPr>
                <w:color w:val="212121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B27BBE">
              <w:rPr>
                <w:sz w:val="20"/>
                <w:szCs w:val="20"/>
                <w:lang w:val="en-US"/>
              </w:rPr>
              <w:lastRenderedPageBreak/>
              <w:t>with respect to a translation project.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1B21" w14:textId="4F52535E" w:rsidR="007F2BC2" w:rsidRPr="009F630A" w:rsidRDefault="007F2BC2" w:rsidP="00A96701">
            <w:pPr>
              <w:rPr>
                <w:sz w:val="20"/>
                <w:szCs w:val="20"/>
                <w:lang w:val="en-GB"/>
              </w:rPr>
            </w:pPr>
            <w:r w:rsidRPr="009F630A">
              <w:rPr>
                <w:sz w:val="20"/>
                <w:szCs w:val="20"/>
              </w:rPr>
              <w:lastRenderedPageBreak/>
              <w:t>FIL1P _W07</w:t>
            </w:r>
          </w:p>
        </w:tc>
      </w:tr>
      <w:tr w:rsidR="00130728" w:rsidRPr="00A616BE" w14:paraId="425246FD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8CBF" w14:textId="77777777" w:rsidR="00130728" w:rsidRPr="009F630A" w:rsidRDefault="00130728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sz w:val="20"/>
                <w:szCs w:val="20"/>
                <w:lang w:val="en-GB" w:eastAsia="pl-PL"/>
              </w:rPr>
              <w:t xml:space="preserve">within the scope of  </w:t>
            </w: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ABILITIES:</w:t>
            </w:r>
          </w:p>
        </w:tc>
      </w:tr>
      <w:tr w:rsidR="00130728" w:rsidRPr="009F630A" w14:paraId="313F1084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CB8E" w14:textId="1D7BCF84" w:rsidR="00130728" w:rsidRPr="009F630A" w:rsidRDefault="00130728" w:rsidP="001E5FD8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U0</w:t>
            </w:r>
            <w:r w:rsidR="007F2BC2" w:rsidRPr="009F630A">
              <w:rPr>
                <w:sz w:val="20"/>
                <w:szCs w:val="20"/>
              </w:rPr>
              <w:t>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BD6F" w14:textId="6C7495CB" w:rsidR="00130728" w:rsidRPr="009F630A" w:rsidRDefault="007F2BC2" w:rsidP="001E5FD8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>autonomously</w:t>
            </w:r>
            <w:r w:rsidR="00CA1DD2" w:rsidRPr="009F630A">
              <w:rPr>
                <w:sz w:val="20"/>
                <w:szCs w:val="20"/>
                <w:lang w:val="en-US"/>
              </w:rPr>
              <w:t xml:space="preserve"> plans, organizes and implements typical tasks and projects related to the professional activities of a</w:t>
            </w:r>
            <w:r w:rsidR="000F413D" w:rsidRPr="009F630A">
              <w:rPr>
                <w:sz w:val="20"/>
                <w:szCs w:val="20"/>
                <w:lang w:val="en-US"/>
              </w:rPr>
              <w:t xml:space="preserve"> translator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23AA" w14:textId="77777777" w:rsidR="00130728" w:rsidRPr="009F630A" w:rsidRDefault="00130728" w:rsidP="00A96701">
            <w:pPr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FIL1P_U02</w:t>
            </w:r>
          </w:p>
        </w:tc>
      </w:tr>
      <w:tr w:rsidR="00130728" w:rsidRPr="009F630A" w14:paraId="5C6A983F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A635" w14:textId="3FE76732" w:rsidR="00130728" w:rsidRPr="009F630A" w:rsidRDefault="00130728" w:rsidP="001E5FD8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U0</w:t>
            </w:r>
            <w:r w:rsidR="007F2BC2" w:rsidRPr="009F630A">
              <w:rPr>
                <w:sz w:val="20"/>
                <w:szCs w:val="20"/>
              </w:rPr>
              <w:t>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F727" w14:textId="0CC20283" w:rsidR="00130728" w:rsidRPr="009F630A" w:rsidRDefault="00CA1DD2" w:rsidP="001E5FD8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>can assess the usefulness of translation techniques, strategies and methods and</w:t>
            </w:r>
            <w:r w:rsidR="000F413D" w:rsidRPr="009F630A">
              <w:rPr>
                <w:sz w:val="20"/>
                <w:szCs w:val="20"/>
                <w:lang w:val="en-US"/>
              </w:rPr>
              <w:t xml:space="preserve"> use them for </w:t>
            </w:r>
            <w:r w:rsidRPr="009F630A">
              <w:rPr>
                <w:sz w:val="20"/>
                <w:szCs w:val="20"/>
                <w:lang w:val="en-US"/>
              </w:rPr>
              <w:t xml:space="preserve">translation </w:t>
            </w:r>
            <w:r w:rsidR="000F413D" w:rsidRPr="009F630A">
              <w:rPr>
                <w:sz w:val="20"/>
                <w:szCs w:val="20"/>
                <w:lang w:val="en-US"/>
              </w:rPr>
              <w:t>purposes</w:t>
            </w:r>
            <w:r w:rsidR="00B27BBE">
              <w:rPr>
                <w:sz w:val="20"/>
                <w:szCs w:val="20"/>
                <w:lang w:val="en-US"/>
              </w:rPr>
              <w:t xml:space="preserve"> with respect to a translation project.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59FA" w14:textId="77777777" w:rsidR="00130728" w:rsidRPr="009F630A" w:rsidRDefault="00130728" w:rsidP="00A96701">
            <w:pPr>
              <w:rPr>
                <w:strike/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FIL1P_U07</w:t>
            </w:r>
          </w:p>
        </w:tc>
      </w:tr>
      <w:tr w:rsidR="007F2BC2" w:rsidRPr="009F630A" w14:paraId="08329725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1299" w14:textId="70F30A9B" w:rsidR="007F2BC2" w:rsidRPr="009F630A" w:rsidRDefault="007F2BC2" w:rsidP="007F2BC2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U03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735E" w14:textId="4B901ACF" w:rsidR="007F2BC2" w:rsidRPr="009F630A" w:rsidRDefault="007F2BC2" w:rsidP="007F2BC2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 xml:space="preserve">Has basic background in project planning and management to allow individual and teamwork in professional translation projects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9352" w14:textId="3F94C4E2" w:rsidR="007F2BC2" w:rsidRPr="009F630A" w:rsidRDefault="007F2BC2" w:rsidP="007F2BC2">
            <w:pPr>
              <w:rPr>
                <w:sz w:val="20"/>
                <w:szCs w:val="20"/>
                <w:lang w:val="en-GB"/>
              </w:rPr>
            </w:pPr>
            <w:r w:rsidRPr="009F630A">
              <w:rPr>
                <w:sz w:val="20"/>
                <w:szCs w:val="20"/>
              </w:rPr>
              <w:t>FIL1P_U14</w:t>
            </w:r>
          </w:p>
        </w:tc>
      </w:tr>
      <w:tr w:rsidR="007F2BC2" w:rsidRPr="00A616BE" w14:paraId="6CB95922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8D38" w14:textId="77777777" w:rsidR="007F2BC2" w:rsidRPr="009F630A" w:rsidRDefault="007F2BC2" w:rsidP="007F2BC2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9F630A">
              <w:rPr>
                <w:sz w:val="20"/>
                <w:szCs w:val="20"/>
                <w:lang w:val="en-GB"/>
              </w:rPr>
              <w:t xml:space="preserve">within the scope of  </w:t>
            </w:r>
            <w:r w:rsidRPr="009F630A">
              <w:rPr>
                <w:b/>
                <w:caps/>
                <w:sz w:val="20"/>
                <w:szCs w:val="20"/>
                <w:lang w:val="en-GB"/>
              </w:rPr>
              <w:t>Social COMPETENCE</w:t>
            </w:r>
            <w:r w:rsidRPr="009F630A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7F2BC2" w:rsidRPr="009F630A" w14:paraId="3DE1792B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6B9C" w14:textId="77777777" w:rsidR="007F2BC2" w:rsidRPr="009F630A" w:rsidRDefault="007F2BC2" w:rsidP="007F2BC2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sz w:val="20"/>
                <w:szCs w:val="20"/>
                <w:lang w:val="en-GB" w:eastAsia="pl-PL"/>
              </w:rPr>
              <w:t>K01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0415" w14:textId="5664D382" w:rsidR="007F2BC2" w:rsidRPr="009F630A" w:rsidRDefault="007F2BC2" w:rsidP="007F2BC2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  <w:r w:rsidRPr="009F630A">
              <w:rPr>
                <w:rFonts w:eastAsia="Arial Unicode MS"/>
                <w:sz w:val="20"/>
                <w:szCs w:val="20"/>
                <w:lang w:val="en-US" w:eastAsia="pl-PL"/>
              </w:rPr>
              <w:t>is aware of the level of his / her knowledge and skills,  is aware of the necessity of continuing professional education and personal development,   constantly improves his/her professional competences as a translator, and sets the directions of his/her own development in the field</w:t>
            </w:r>
          </w:p>
          <w:p w14:paraId="22476D40" w14:textId="77777777" w:rsidR="007F2BC2" w:rsidRPr="009F630A" w:rsidRDefault="007F2BC2" w:rsidP="007F2BC2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FF00" w14:textId="77777777" w:rsidR="007F2BC2" w:rsidRPr="009F630A" w:rsidRDefault="007F2BC2" w:rsidP="007F2BC2">
            <w:pPr>
              <w:rPr>
                <w:strike/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FIL1P_K01</w:t>
            </w:r>
          </w:p>
        </w:tc>
      </w:tr>
      <w:tr w:rsidR="007F2BC2" w:rsidRPr="009F630A" w14:paraId="5D19BA67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1322" w14:textId="6C79BD6C" w:rsidR="007F2BC2" w:rsidRPr="009F630A" w:rsidRDefault="007F2BC2" w:rsidP="007F2BC2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sz w:val="20"/>
                <w:szCs w:val="20"/>
                <w:lang w:val="en-GB" w:eastAsia="pl-PL"/>
              </w:rPr>
              <w:t>K02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CD81" w14:textId="38AEEA5F" w:rsidR="007F2BC2" w:rsidRPr="009F630A" w:rsidRDefault="007F2BC2" w:rsidP="007F2BC2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  <w:r w:rsidRPr="009F630A">
              <w:rPr>
                <w:rFonts w:eastAsia="Arial Unicode MS"/>
                <w:sz w:val="20"/>
                <w:szCs w:val="20"/>
                <w:lang w:val="en-US" w:eastAsia="pl-PL"/>
              </w:rPr>
              <w:t xml:space="preserve">Can initiate and participate in collaboration for the benefit of the service environment (stakeholders and LSP clients) adapting to roles in accord with stakeholders’ expectations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92A7" w14:textId="59616DDE" w:rsidR="007F2BC2" w:rsidRPr="009F630A" w:rsidRDefault="007F2BC2" w:rsidP="007F2BC2">
            <w:pPr>
              <w:rPr>
                <w:sz w:val="20"/>
                <w:szCs w:val="20"/>
                <w:lang w:val="en-GB"/>
              </w:rPr>
            </w:pPr>
            <w:r w:rsidRPr="009F630A">
              <w:rPr>
                <w:sz w:val="20"/>
                <w:szCs w:val="20"/>
              </w:rPr>
              <w:t>FIL1P_K02</w:t>
            </w:r>
          </w:p>
        </w:tc>
      </w:tr>
      <w:tr w:rsidR="007F2BC2" w:rsidRPr="009F630A" w14:paraId="483C8225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3C1E" w14:textId="559157E2" w:rsidR="007F2BC2" w:rsidRPr="009F630A" w:rsidRDefault="007F2BC2" w:rsidP="007F2BC2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sz w:val="20"/>
                <w:szCs w:val="20"/>
                <w:lang w:val="en-GB" w:eastAsia="pl-PL"/>
              </w:rPr>
              <w:t>K03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080B" w14:textId="497F6507" w:rsidR="007F2BC2" w:rsidRPr="009F630A" w:rsidRDefault="007F2BC2" w:rsidP="007F2BC2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  <w:r w:rsidRPr="009F630A">
              <w:rPr>
                <w:rFonts w:eastAsia="Arial Unicode MS"/>
                <w:sz w:val="20"/>
                <w:szCs w:val="20"/>
                <w:lang w:val="en-US" w:eastAsia="pl-PL"/>
              </w:rPr>
              <w:t>is ready to accountably perform in professional roles in translation, accepting responsibility for the consequences of his/her actions and observing the rules of professional ethics.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49DE" w14:textId="77777777" w:rsidR="007F2BC2" w:rsidRPr="009F630A" w:rsidRDefault="007F2BC2" w:rsidP="007F2BC2">
            <w:pPr>
              <w:rPr>
                <w:strike/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FIL1P _K03</w:t>
            </w:r>
          </w:p>
        </w:tc>
      </w:tr>
    </w:tbl>
    <w:p w14:paraId="54599DA2" w14:textId="77777777" w:rsidR="0060594E" w:rsidRPr="009F630A" w:rsidRDefault="0060594E">
      <w:pPr>
        <w:rPr>
          <w:sz w:val="20"/>
          <w:szCs w:val="20"/>
          <w:lang w:val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45"/>
      </w:tblGrid>
      <w:tr w:rsidR="00EE2575" w:rsidRPr="00A616BE" w14:paraId="7F75AACF" w14:textId="77777777" w:rsidTr="0060594E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21AD" w14:textId="77777777" w:rsidR="0073495B" w:rsidRPr="009F630A" w:rsidRDefault="00DC78F8" w:rsidP="0073495B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Methods of ass</w:t>
            </w:r>
            <w:r w:rsidR="00AE3D74"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essment of the intended learning</w:t>
            </w: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outcomes</w:t>
            </w:r>
          </w:p>
        </w:tc>
      </w:tr>
      <w:tr w:rsidR="00EE2575" w:rsidRPr="009F630A" w14:paraId="2CB13A69" w14:textId="77777777" w:rsidTr="0060594E">
        <w:trPr>
          <w:trHeight w:val="284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6B38B" w14:textId="77777777" w:rsidR="00DC78F8" w:rsidRPr="009F630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Teaching </w:t>
            </w:r>
          </w:p>
          <w:p w14:paraId="47C2CE83" w14:textId="77777777" w:rsidR="0073495B" w:rsidRPr="009F630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  <w:p w14:paraId="17794A77" w14:textId="77777777" w:rsidR="0073495B" w:rsidRPr="009F630A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(code</w:t>
            </w:r>
            <w:r w:rsidR="0073495B" w:rsidRPr="009F630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)</w:t>
            </w:r>
          </w:p>
        </w:tc>
        <w:tc>
          <w:tcPr>
            <w:tcW w:w="79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66AA" w14:textId="77777777" w:rsidR="0073495B" w:rsidRPr="009F630A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Method of assessment </w:t>
            </w:r>
            <w:r w:rsidR="0073495B"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(+/-)</w:t>
            </w:r>
          </w:p>
        </w:tc>
      </w:tr>
      <w:tr w:rsidR="00EE2575" w:rsidRPr="009F630A" w14:paraId="4CF9B761" w14:textId="77777777" w:rsidTr="0060594E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A9FE5" w14:textId="77777777" w:rsidR="0073495B" w:rsidRPr="009F630A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74CE2F" w14:textId="77777777" w:rsidR="0073495B" w:rsidRPr="009F630A" w:rsidRDefault="00DC78F8" w:rsidP="00A24CDC">
            <w:pPr>
              <w:ind w:left="-113" w:right="-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Exam written</w:t>
            </w:r>
            <w:r w:rsidR="0073495B"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16D18B" w14:textId="77777777" w:rsidR="0073495B" w:rsidRPr="009F630A" w:rsidRDefault="00DC78F8" w:rsidP="0073495B">
            <w:pPr>
              <w:ind w:left="-57" w:right="-57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Test</w:t>
            </w:r>
            <w:r w:rsidR="0073495B"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718DA0" w14:textId="77777777" w:rsidR="0073495B" w:rsidRPr="009F630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Project</w:t>
            </w:r>
            <w:r w:rsidR="0073495B"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52FB95" w14:textId="77777777" w:rsidR="00DC78F8" w:rsidRPr="009F630A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Effort </w:t>
            </w:r>
          </w:p>
          <w:p w14:paraId="558A4F68" w14:textId="77777777" w:rsidR="0073495B" w:rsidRPr="009F630A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in class</w:t>
            </w:r>
            <w:r w:rsidR="0073495B" w:rsidRPr="009F630A">
              <w:rPr>
                <w:rFonts w:eastAsia="Arial Unicode MS"/>
                <w:b/>
                <w:spacing w:val="-2"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51F2D" w14:textId="77777777" w:rsidR="0073495B" w:rsidRPr="009F630A" w:rsidRDefault="00AC669C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Self-study</w:t>
            </w:r>
            <w:r w:rsidR="0073495B"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59C561" w14:textId="77777777" w:rsidR="0073495B" w:rsidRPr="009F630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Group work*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F617BF" w14:textId="77777777" w:rsidR="0073495B" w:rsidRPr="009F630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highlight w:val="lightGray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Others</w:t>
            </w:r>
            <w:r w:rsidR="0073495B"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</w:tr>
      <w:tr w:rsidR="00EE2575" w:rsidRPr="009F630A" w14:paraId="608CE1F6" w14:textId="77777777" w:rsidTr="0060594E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CD889" w14:textId="77777777" w:rsidR="0073495B" w:rsidRPr="009F630A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0BC082" w14:textId="77777777" w:rsidR="0073495B" w:rsidRPr="009F630A" w:rsidRDefault="00AC669C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E512AB" w14:textId="77777777" w:rsidR="0073495B" w:rsidRPr="009F630A" w:rsidRDefault="00AC669C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A02FD" w14:textId="77777777" w:rsidR="0073495B" w:rsidRPr="009F630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02167B9" w14:textId="77777777" w:rsidR="0073495B" w:rsidRPr="009F630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94E672" w14:textId="77777777" w:rsidR="0073495B" w:rsidRPr="009F630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7596CC5" w14:textId="77777777" w:rsidR="0073495B" w:rsidRPr="009F630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0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AE94BD" w14:textId="77777777" w:rsidR="0073495B" w:rsidRPr="009F630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</w:tr>
      <w:tr w:rsidR="00EE2575" w:rsidRPr="009F630A" w14:paraId="6AE37FF5" w14:textId="77777777" w:rsidTr="0060594E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8944" w14:textId="77777777" w:rsidR="0073495B" w:rsidRPr="009F630A" w:rsidRDefault="0073495B" w:rsidP="0073495B">
            <w:pPr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2FA297" w14:textId="77777777" w:rsidR="0073495B" w:rsidRPr="009F630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7D26C4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44F19C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9F5E7A7" w14:textId="77777777" w:rsidR="0073495B" w:rsidRPr="009F630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C4E6C8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D65CD3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B3E025" w14:textId="77777777" w:rsidR="0073495B" w:rsidRPr="009F630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AACEF3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D1FC25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C2F64C" w14:textId="77777777" w:rsidR="0073495B" w:rsidRPr="009F630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6FC02A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2BDD27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D00F77" w14:textId="77777777" w:rsidR="0073495B" w:rsidRPr="009F630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EE0A18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60798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5E4575" w14:textId="77777777" w:rsidR="0073495B" w:rsidRPr="009F630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9B816F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C13055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67D869" w14:textId="77777777" w:rsidR="0073495B" w:rsidRPr="009F630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E62270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C40AEA" w14:textId="77777777" w:rsidR="0073495B" w:rsidRPr="009F630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</w:tr>
      <w:tr w:rsidR="00CE0793" w:rsidRPr="009F630A" w14:paraId="5FFA1504" w14:textId="77777777" w:rsidTr="00FF5195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C8C0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123335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4360B4" w14:textId="25CECE8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E1BB53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DC2224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168164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A9A7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6F3AB9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2C7086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589B0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E009F0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FEA36B1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23E7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0B3BA4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FC03E8" w14:textId="1D3B8D1B" w:rsidR="00CE0793" w:rsidRPr="009F630A" w:rsidRDefault="00CE0793" w:rsidP="001E5FD8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2EA289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1E5802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C231055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4AEB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E5027F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9D95E8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8CC1F9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E0793" w:rsidRPr="009F630A" w14:paraId="49306AE1" w14:textId="77777777" w:rsidTr="00FF5195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3710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1E16EA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C61C807" w14:textId="09D5C5CC" w:rsidR="00CE0793" w:rsidRPr="009F630A" w:rsidRDefault="00CE0793" w:rsidP="001E5FD8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439725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0A6825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4A171A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1B1D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CDE9C7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48E1A49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9335B0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7F929A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5280CEA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474C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B003BA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8BDD99" w14:textId="012255A0" w:rsidR="00CE0793" w:rsidRPr="009F630A" w:rsidRDefault="00CE0793" w:rsidP="001E5FD8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C1070E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388112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ABC7957" w14:textId="10A0FE35" w:rsidR="00CE0793" w:rsidRPr="009F630A" w:rsidRDefault="00CE0793" w:rsidP="001E5FD8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C45E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8501BF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A0CDB0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F8F7C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A5EC4" w:rsidRPr="009F630A" w14:paraId="42C0B787" w14:textId="77777777" w:rsidTr="00FF5195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FEE7" w14:textId="06785201" w:rsidR="006A5EC4" w:rsidRPr="009F630A" w:rsidRDefault="006A5EC4" w:rsidP="001E5FD8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86CC71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C5DF3CD" w14:textId="77777777" w:rsidR="006A5EC4" w:rsidRPr="009F630A" w:rsidRDefault="006A5EC4" w:rsidP="001E5FD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5ED6C3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61E823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132C67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5345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D65CD9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4B4E86B" w14:textId="65B98FA0" w:rsidR="006A5EC4" w:rsidRPr="009F630A" w:rsidRDefault="006A5EC4" w:rsidP="001E5FD8">
            <w:pPr>
              <w:rPr>
                <w:b/>
                <w:i/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4526D0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EEE084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527F176" w14:textId="1AC7E17E" w:rsidR="006A5EC4" w:rsidRPr="009F630A" w:rsidRDefault="006A5EC4" w:rsidP="001E5FD8">
            <w:pPr>
              <w:rPr>
                <w:b/>
                <w:i/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F69C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0FA818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B0905C" w14:textId="77777777" w:rsidR="006A5EC4" w:rsidRPr="009F630A" w:rsidRDefault="006A5EC4" w:rsidP="001E5FD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9F0BFC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9BB856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0FB8367" w14:textId="77777777" w:rsidR="006A5EC4" w:rsidRPr="009F630A" w:rsidRDefault="006A5EC4" w:rsidP="001E5FD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B6D3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2E7D2A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849D29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DECC2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E0793" w:rsidRPr="009F630A" w14:paraId="2E3826F7" w14:textId="77777777" w:rsidTr="00FF5195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039E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74A1FC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77155D" w14:textId="6911D1CA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7B824D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42A501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C0F9D2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BAB1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D2E421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48698F0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A5E596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658063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5FB2816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B0D3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B590E0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83D5E3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B150B0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714701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5BDCDBF" w14:textId="0B44FB7B" w:rsidR="00CE0793" w:rsidRPr="009F630A" w:rsidRDefault="00CE0793" w:rsidP="001E5FD8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172B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048CFC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A17A83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E5BAB2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E0793" w:rsidRPr="009F630A" w14:paraId="7F33CE03" w14:textId="77777777" w:rsidTr="00FF5195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A593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4BDC0E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B45F541" w14:textId="6BAA1270" w:rsidR="00CE0793" w:rsidRPr="009F630A" w:rsidRDefault="00CE0793" w:rsidP="001E5FD8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DE954E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12B13E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26848C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AD59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821BE7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6756555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BD1D62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1D1895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145001E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5FA2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BB906F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A0D036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6071F3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0031F2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B88F35E" w14:textId="70704CB3" w:rsidR="00CE0793" w:rsidRPr="009F630A" w:rsidRDefault="00CE0793" w:rsidP="001E5FD8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50E9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45ECE9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9E80A2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B9A676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E0793" w:rsidRPr="009F630A" w14:paraId="190719B6" w14:textId="77777777" w:rsidTr="00FF5195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3E6F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2EC6D2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68E3D5B" w14:textId="76924DA4" w:rsidR="00CE0793" w:rsidRPr="009F630A" w:rsidRDefault="00CE0793" w:rsidP="001E5FD8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4B3E8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06C20B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4EF604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BF03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EC9B7A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C155270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87898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0713E4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B930645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4308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6C6C11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7A79B5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9BCAB3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BC2CD7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F10F897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9373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AE470B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E8478B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0D4B1C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E0793" w:rsidRPr="009F630A" w14:paraId="363F6010" w14:textId="77777777" w:rsidTr="00FF5195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7B7F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A29626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66EF92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17D9F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3D1579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6DC590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C980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7F2970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F6583EE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831DEC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1FC61E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F004F80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E333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77058E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1CCCF5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EFD1EF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558C1F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2ED7A58" w14:textId="1F3B5B43" w:rsidR="00CE0793" w:rsidRPr="009F630A" w:rsidRDefault="00CE0793" w:rsidP="001E5FD8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7030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8BC2B1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B8F7A9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01F5CC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E0793" w:rsidRPr="009F630A" w14:paraId="1FEC9171" w14:textId="77777777" w:rsidTr="00FF5195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0E32" w14:textId="77777777" w:rsidR="00CE0793" w:rsidRPr="009F630A" w:rsidRDefault="00CE0793" w:rsidP="001E5FD8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0E5979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B8B5178" w14:textId="77777777" w:rsidR="00CE0793" w:rsidRPr="009F630A" w:rsidRDefault="00CE0793" w:rsidP="001E5FD8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C1529E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8B5223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DAE149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5575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383C3B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26B44ED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40195C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19A00F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81E3DC8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15CC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91FB90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16CB5F4" w14:textId="2DA7DF1D" w:rsidR="00CE0793" w:rsidRPr="009F630A" w:rsidRDefault="00CE0793" w:rsidP="001E5FD8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8D2830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4B650B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3704C42" w14:textId="77777777" w:rsidR="00CE0793" w:rsidRPr="009F630A" w:rsidRDefault="00CE0793" w:rsidP="001E5FD8">
            <w:pPr>
              <w:rPr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7B16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C0BF41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75E64B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10C899" w14:textId="77777777" w:rsidR="00CE0793" w:rsidRPr="009F630A" w:rsidRDefault="00CE0793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A5EC4" w:rsidRPr="009F630A" w14:paraId="043316B5" w14:textId="77777777" w:rsidTr="00FF5195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C9B2" w14:textId="5774C993" w:rsidR="006A5EC4" w:rsidRPr="009F630A" w:rsidRDefault="006A5EC4" w:rsidP="001E5FD8">
            <w:pPr>
              <w:jc w:val="center"/>
              <w:rPr>
                <w:sz w:val="20"/>
                <w:szCs w:val="20"/>
              </w:rPr>
            </w:pPr>
            <w:r w:rsidRPr="009F630A">
              <w:rPr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AF90E6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C569C39" w14:textId="77777777" w:rsidR="006A5EC4" w:rsidRPr="009F630A" w:rsidRDefault="006A5EC4" w:rsidP="001E5FD8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B41A4A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14BB8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A2AC95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A8B1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2B82F6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C4C1074" w14:textId="3665FB99" w:rsidR="006A5EC4" w:rsidRPr="009F630A" w:rsidRDefault="006A5EC4" w:rsidP="001E5FD8">
            <w:pPr>
              <w:rPr>
                <w:b/>
                <w:i/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1FF9FE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C68CE5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217FE57" w14:textId="0171E557" w:rsidR="006A5EC4" w:rsidRPr="009F630A" w:rsidRDefault="006A5EC4" w:rsidP="001E5FD8">
            <w:pPr>
              <w:rPr>
                <w:b/>
                <w:i/>
                <w:sz w:val="20"/>
                <w:szCs w:val="20"/>
              </w:rPr>
            </w:pPr>
            <w:r w:rsidRPr="009F630A">
              <w:rPr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1E94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F2FED6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327473C" w14:textId="77777777" w:rsidR="006A5EC4" w:rsidRPr="009F630A" w:rsidRDefault="006A5EC4" w:rsidP="001E5FD8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E4AD6D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DE0643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7A3261C" w14:textId="77777777" w:rsidR="006A5EC4" w:rsidRPr="009F630A" w:rsidRDefault="006A5EC4" w:rsidP="001E5FD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DDFC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C5CFE9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C5DC70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A67067" w14:textId="77777777" w:rsidR="006A5EC4" w:rsidRPr="009F630A" w:rsidRDefault="006A5EC4" w:rsidP="001E5F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14:paraId="51945944" w14:textId="547D3FD4" w:rsidR="0073495B" w:rsidRPr="009F630A" w:rsidRDefault="0073495B">
      <w:pPr>
        <w:rPr>
          <w:b/>
          <w:i/>
          <w:sz w:val="20"/>
          <w:szCs w:val="20"/>
          <w:lang w:val="en-GB"/>
        </w:rPr>
      </w:pPr>
    </w:p>
    <w:p w14:paraId="43316EE7" w14:textId="77777777" w:rsidR="00E73785" w:rsidRPr="009F630A" w:rsidRDefault="00E73785">
      <w:pPr>
        <w:rPr>
          <w:sz w:val="20"/>
          <w:szCs w:val="20"/>
          <w:lang w:val="en-GB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"/>
        <w:gridCol w:w="720"/>
        <w:gridCol w:w="8197"/>
      </w:tblGrid>
      <w:tr w:rsidR="00EE2575" w:rsidRPr="00A616BE" w14:paraId="5939FB98" w14:textId="77777777" w:rsidTr="00E7378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6EA8" w14:textId="77777777" w:rsidR="00AC669C" w:rsidRPr="009F630A" w:rsidRDefault="00E73785" w:rsidP="00AC669C">
            <w:pPr>
              <w:numPr>
                <w:ilvl w:val="1"/>
                <w:numId w:val="4"/>
              </w:numPr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Criteria of asse</w:t>
            </w:r>
            <w:r w:rsidR="00AE3D74"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ssment of the intended learning </w:t>
            </w: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9F630A" w14:paraId="501B2C7C" w14:textId="77777777" w:rsidTr="00E73785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EAE2" w14:textId="77777777" w:rsidR="00AC669C" w:rsidRPr="009F630A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B2D2" w14:textId="77777777" w:rsidR="00AC669C" w:rsidRPr="009F630A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Grade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1083" w14:textId="77777777" w:rsidR="00AC669C" w:rsidRPr="009F630A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Criterion of assessment</w:t>
            </w:r>
          </w:p>
        </w:tc>
      </w:tr>
      <w:tr w:rsidR="00EE2575" w:rsidRPr="00A616BE" w14:paraId="14394A2E" w14:textId="77777777" w:rsidTr="00E73785">
        <w:trPr>
          <w:cantSplit/>
          <w:trHeight w:val="255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86620B" w14:textId="77777777" w:rsidR="00AC669C" w:rsidRPr="009F630A" w:rsidRDefault="00CE0793" w:rsidP="00AC669C">
            <w:pPr>
              <w:ind w:left="113" w:right="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classes</w:t>
            </w:r>
            <w:r w:rsidR="00753CA6"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(C</w:t>
            </w:r>
            <w:r w:rsidR="00AC669C"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2765" w14:textId="77777777" w:rsidR="00AC669C" w:rsidRPr="009F630A" w:rsidRDefault="00AC669C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3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04102" w14:textId="77777777" w:rsidR="00CA1DD2" w:rsidRPr="009F630A" w:rsidRDefault="00CA1DD2" w:rsidP="00CA1DD2">
            <w:pPr>
              <w:pStyle w:val="HTML-wstpniesformatowany"/>
              <w:rPr>
                <w:rFonts w:ascii="Times New Roman" w:hAnsi="Times New Roman" w:cs="Times New Roman"/>
                <w:color w:val="212121"/>
                <w:lang w:val="en-US"/>
              </w:rPr>
            </w:pP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>Has mastered the basic ability to work with business English texts.</w:t>
            </w:r>
          </w:p>
          <w:p w14:paraId="453AB21B" w14:textId="77777777" w:rsidR="00CA1DD2" w:rsidRPr="009F630A" w:rsidRDefault="00CA1DD2" w:rsidP="00CA1DD2">
            <w:pPr>
              <w:pStyle w:val="HTML-wstpniesformatowany"/>
              <w:rPr>
                <w:rFonts w:ascii="Times New Roman" w:hAnsi="Times New Roman" w:cs="Times New Roman"/>
                <w:color w:val="212121"/>
                <w:lang w:val="en-US"/>
              </w:rPr>
            </w:pP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>In an elementary degree, has mastered the ability to select translation strategies.</w:t>
            </w:r>
          </w:p>
          <w:p w14:paraId="77CFA17A" w14:textId="29DEE1D6" w:rsidR="00CA1DD2" w:rsidRPr="009F630A" w:rsidRDefault="00CA1DD2" w:rsidP="00CA1DD2">
            <w:pPr>
              <w:pStyle w:val="HTML-wstpniesformatowany"/>
              <w:rPr>
                <w:rFonts w:ascii="Times New Roman" w:hAnsi="Times New Roman" w:cs="Times New Roman"/>
                <w:color w:val="212121"/>
                <w:lang w:val="en-US"/>
              </w:rPr>
            </w:pP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>Is able to translate simple business texts on general topics, although the translation is not always at a satisfactory level of formal and stylistic correctness.</w:t>
            </w:r>
            <w:r w:rsidR="00A04A93" w:rsidRPr="009F630A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</w:p>
          <w:p w14:paraId="7372C632" w14:textId="77777777" w:rsidR="0089470F" w:rsidRDefault="00CA1DD2" w:rsidP="00CA1DD2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212121"/>
                <w:lang w:val="en-US"/>
              </w:rPr>
            </w:pP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>He understands the responsibility related to the profession of an interpreter. Is aware of the need to constantly expand and update the state of his/her knowledge, but is not systematic in improving his/her competences.</w:t>
            </w:r>
          </w:p>
          <w:p w14:paraId="7C8086B0" w14:textId="77777777" w:rsidR="002C2A4C" w:rsidRDefault="002C2A4C" w:rsidP="00CA1DD2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212121"/>
                <w:lang w:val="en-US"/>
              </w:rPr>
            </w:pPr>
          </w:p>
          <w:p w14:paraId="7F929BF2" w14:textId="77777777" w:rsidR="002C2A4C" w:rsidRPr="0043462C" w:rsidRDefault="002C2A4C" w:rsidP="002C2A4C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43462C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580984F1" w14:textId="0B86E6E2" w:rsidR="00A02F0D" w:rsidRPr="0043462C" w:rsidRDefault="00A02F0D" w:rsidP="00A02F0D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43462C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43462C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50-59%</w:t>
            </w:r>
          </w:p>
          <w:p w14:paraId="152A5631" w14:textId="77777777" w:rsidR="00AC669C" w:rsidRPr="009F630A" w:rsidRDefault="00AC669C" w:rsidP="00AC669C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EE2575" w:rsidRPr="00A616BE" w14:paraId="699C3472" w14:textId="77777777" w:rsidTr="00E73785">
        <w:trPr>
          <w:trHeight w:val="25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F78E9" w14:textId="77777777" w:rsidR="00AC669C" w:rsidRPr="009F630A" w:rsidRDefault="00AC669C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774F" w14:textId="77777777" w:rsidR="00AC669C" w:rsidRPr="009F630A" w:rsidRDefault="00AC669C" w:rsidP="00AC669C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3,5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3E47E" w14:textId="77777777" w:rsidR="00CA1DD2" w:rsidRPr="009F630A" w:rsidRDefault="00CA1DD2" w:rsidP="00CA1DD2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>Has mastered the ability to work with business English texts to a satisfactory degree.</w:t>
            </w:r>
          </w:p>
          <w:p w14:paraId="7381AAF5" w14:textId="77777777" w:rsidR="00CA1DD2" w:rsidRPr="009F630A" w:rsidRDefault="00CA1DD2" w:rsidP="00CA1DD2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>To a satisfying degree, has mastered the ability to work with text and select translation strategies.</w:t>
            </w:r>
          </w:p>
          <w:p w14:paraId="50887C81" w14:textId="668A92B3" w:rsidR="00A04A93" w:rsidRPr="009F630A" w:rsidRDefault="00CA1DD2" w:rsidP="00A04A93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>Can translate simple business texts, although has problems with complicated specialist texts and with more advanced vocabulary in the field of business English.</w:t>
            </w:r>
            <w:r w:rsidR="00A04A93" w:rsidRPr="009F630A">
              <w:rPr>
                <w:sz w:val="20"/>
                <w:szCs w:val="20"/>
                <w:lang w:val="en-US"/>
              </w:rPr>
              <w:t xml:space="preserve"> </w:t>
            </w:r>
          </w:p>
          <w:p w14:paraId="14DD7987" w14:textId="77777777" w:rsidR="00AC669C" w:rsidRDefault="00CA1DD2" w:rsidP="005E7B35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lastRenderedPageBreak/>
              <w:t xml:space="preserve">Understands the responsibility related to the profession of an interpreter. Is aware of the need to constantly expand and update the state of </w:t>
            </w:r>
            <w:r w:rsidR="005E7B35" w:rsidRPr="009F630A">
              <w:rPr>
                <w:sz w:val="20"/>
                <w:szCs w:val="20"/>
                <w:lang w:val="en-US"/>
              </w:rPr>
              <w:t xml:space="preserve">his/her </w:t>
            </w:r>
            <w:r w:rsidRPr="009F630A">
              <w:rPr>
                <w:sz w:val="20"/>
                <w:szCs w:val="20"/>
                <w:lang w:val="en-US"/>
              </w:rPr>
              <w:t>knowledge; improves his</w:t>
            </w:r>
            <w:r w:rsidR="005E7B35" w:rsidRPr="009F630A">
              <w:rPr>
                <w:sz w:val="20"/>
                <w:szCs w:val="20"/>
                <w:lang w:val="en-US"/>
              </w:rPr>
              <w:t>/her</w:t>
            </w:r>
            <w:r w:rsidRPr="009F630A">
              <w:rPr>
                <w:sz w:val="20"/>
                <w:szCs w:val="20"/>
                <w:lang w:val="en-US"/>
              </w:rPr>
              <w:t xml:space="preserve"> competences with satisfactory systematicity.</w:t>
            </w:r>
          </w:p>
          <w:p w14:paraId="536FF0A8" w14:textId="77777777" w:rsidR="002C2A4C" w:rsidRDefault="002C2A4C" w:rsidP="005E7B35">
            <w:pPr>
              <w:rPr>
                <w:sz w:val="20"/>
                <w:szCs w:val="20"/>
                <w:lang w:val="en-US"/>
              </w:rPr>
            </w:pPr>
          </w:p>
          <w:p w14:paraId="5A91237E" w14:textId="77777777" w:rsidR="002C2A4C" w:rsidRPr="0043462C" w:rsidRDefault="002C2A4C" w:rsidP="002C2A4C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43462C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74BCA5D1" w14:textId="51543023" w:rsidR="00A02F0D" w:rsidRPr="0043462C" w:rsidRDefault="00A02F0D" w:rsidP="00A02F0D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43462C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43462C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60-69%</w:t>
            </w:r>
          </w:p>
          <w:p w14:paraId="3E1FEB8C" w14:textId="77777777" w:rsidR="00A02F0D" w:rsidRPr="009F630A" w:rsidRDefault="00A02F0D" w:rsidP="005E7B35">
            <w:pPr>
              <w:rPr>
                <w:sz w:val="20"/>
                <w:szCs w:val="20"/>
                <w:lang w:val="en-US"/>
              </w:rPr>
            </w:pPr>
          </w:p>
        </w:tc>
      </w:tr>
      <w:tr w:rsidR="00EE2575" w:rsidRPr="00A616BE" w14:paraId="316A09BA" w14:textId="77777777" w:rsidTr="00E73785">
        <w:trPr>
          <w:trHeight w:val="25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4EA68" w14:textId="77777777" w:rsidR="00AC669C" w:rsidRPr="009F630A" w:rsidRDefault="00AC669C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6E52" w14:textId="77777777" w:rsidR="00AC669C" w:rsidRPr="009F630A" w:rsidRDefault="00AC669C" w:rsidP="00AC669C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4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23821" w14:textId="77777777" w:rsidR="005E7B35" w:rsidRPr="009F630A" w:rsidRDefault="005E7B35" w:rsidP="005E7B35">
            <w:pPr>
              <w:rPr>
                <w:sz w:val="20"/>
                <w:szCs w:val="20"/>
                <w:lang w:val="en-US" w:eastAsia="pl-PL"/>
              </w:rPr>
            </w:pPr>
            <w:r w:rsidRPr="009F630A">
              <w:rPr>
                <w:sz w:val="20"/>
                <w:szCs w:val="20"/>
                <w:lang w:val="en-US" w:eastAsia="pl-PL"/>
              </w:rPr>
              <w:t>Has successfully mastered the ability to work with business English texts.</w:t>
            </w:r>
          </w:p>
          <w:p w14:paraId="0BCFF2AE" w14:textId="77777777" w:rsidR="005E7B35" w:rsidRPr="009F630A" w:rsidRDefault="005E7B35" w:rsidP="005E7B35">
            <w:pPr>
              <w:rPr>
                <w:sz w:val="20"/>
                <w:szCs w:val="20"/>
                <w:lang w:val="en-US" w:eastAsia="pl-PL"/>
              </w:rPr>
            </w:pPr>
            <w:r w:rsidRPr="009F630A">
              <w:rPr>
                <w:sz w:val="20"/>
                <w:szCs w:val="20"/>
                <w:lang w:val="en-US" w:eastAsia="pl-PL"/>
              </w:rPr>
              <w:t>Has mastered the skill of choosing translation strategies.</w:t>
            </w:r>
          </w:p>
          <w:p w14:paraId="439DA286" w14:textId="1F0322CA" w:rsidR="00A04A93" w:rsidRPr="009F630A" w:rsidRDefault="005E7B35" w:rsidP="00A04A93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 w:eastAsia="pl-PL"/>
              </w:rPr>
              <w:t>Can translate various business texts, including those on specialist topics, although</w:t>
            </w:r>
            <w:r w:rsidR="00A04A93" w:rsidRPr="009F630A">
              <w:rPr>
                <w:sz w:val="20"/>
                <w:szCs w:val="20"/>
                <w:lang w:val="en-US" w:eastAsia="pl-PL"/>
              </w:rPr>
              <w:t xml:space="preserve"> </w:t>
            </w:r>
            <w:r w:rsidRPr="009F630A">
              <w:rPr>
                <w:sz w:val="20"/>
                <w:szCs w:val="20"/>
                <w:lang w:val="en-US" w:eastAsia="pl-PL"/>
              </w:rPr>
              <w:t>has problems with more advanced vocabulary in the field of business English</w:t>
            </w:r>
            <w:r w:rsidR="0043462C">
              <w:rPr>
                <w:sz w:val="20"/>
                <w:szCs w:val="20"/>
                <w:lang w:val="en-US" w:eastAsia="pl-PL"/>
              </w:rPr>
              <w:t>.</w:t>
            </w:r>
          </w:p>
          <w:p w14:paraId="5B506809" w14:textId="77777777" w:rsidR="00AC669C" w:rsidRDefault="005E7B35" w:rsidP="005E7B35">
            <w:pPr>
              <w:rPr>
                <w:sz w:val="20"/>
                <w:szCs w:val="20"/>
                <w:lang w:val="en-US" w:eastAsia="pl-PL"/>
              </w:rPr>
            </w:pPr>
            <w:r w:rsidRPr="009F630A">
              <w:rPr>
                <w:sz w:val="20"/>
                <w:szCs w:val="20"/>
                <w:lang w:val="en-US" w:eastAsia="pl-PL"/>
              </w:rPr>
              <w:t>Understands the responsibility related to the profession of an interpreter. Is aware of the need to constantly expand and update the state of his/ her knowledge. Displays some  initiative in the field of self-improvement of his/her competences.</w:t>
            </w:r>
          </w:p>
          <w:p w14:paraId="124A9B2A" w14:textId="77777777" w:rsidR="002C2A4C" w:rsidRDefault="002C2A4C" w:rsidP="002C2A4C">
            <w:pPr>
              <w:pStyle w:val="Bezodstpw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</w:p>
          <w:p w14:paraId="4AB4FBD3" w14:textId="77777777" w:rsidR="002C2A4C" w:rsidRPr="0043462C" w:rsidRDefault="002C2A4C" w:rsidP="002C2A4C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43462C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Medium effort in class ( 60% - 89 % of the classes)</w:t>
            </w:r>
          </w:p>
          <w:p w14:paraId="20BF2FA3" w14:textId="25C785DC" w:rsidR="00A02F0D" w:rsidRPr="0043462C" w:rsidRDefault="00A02F0D" w:rsidP="00A02F0D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43462C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43462C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70-79%</w:t>
            </w:r>
          </w:p>
          <w:p w14:paraId="1170DA0E" w14:textId="77777777" w:rsidR="00A02F0D" w:rsidRPr="009F630A" w:rsidRDefault="00A02F0D" w:rsidP="005E7B35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EE2575" w:rsidRPr="00A616BE" w14:paraId="0E9F1CDE" w14:textId="77777777" w:rsidTr="00E73785">
        <w:trPr>
          <w:trHeight w:val="25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3F8B7" w14:textId="77777777" w:rsidR="00AC669C" w:rsidRPr="009F630A" w:rsidRDefault="00AC669C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5DA5" w14:textId="77777777" w:rsidR="00AC669C" w:rsidRPr="009F630A" w:rsidRDefault="00AC669C" w:rsidP="00AC669C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4,5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62A1" w14:textId="77777777" w:rsidR="005E7B35" w:rsidRPr="009F630A" w:rsidRDefault="004D79DB" w:rsidP="005E7B35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>Has</w:t>
            </w:r>
            <w:r w:rsidR="005E7B35" w:rsidRPr="009F630A">
              <w:rPr>
                <w:sz w:val="20"/>
                <w:szCs w:val="20"/>
                <w:lang w:val="en-US"/>
              </w:rPr>
              <w:t xml:space="preserve"> mastered the ability to work with business English texts</w:t>
            </w:r>
            <w:r w:rsidRPr="009F630A">
              <w:rPr>
                <w:sz w:val="20"/>
                <w:szCs w:val="20"/>
                <w:lang w:val="en-US"/>
              </w:rPr>
              <w:t xml:space="preserve"> to a very good degree.</w:t>
            </w:r>
          </w:p>
          <w:p w14:paraId="12E66C3E" w14:textId="77777777" w:rsidR="005E7B35" w:rsidRPr="009F630A" w:rsidRDefault="005E7B35" w:rsidP="004D79DB">
            <w:pPr>
              <w:tabs>
                <w:tab w:val="left" w:pos="5155"/>
              </w:tabs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>He mastered the skill of choosing translation strategies very well.</w:t>
            </w:r>
            <w:r w:rsidR="004D79DB" w:rsidRPr="009F630A">
              <w:rPr>
                <w:sz w:val="20"/>
                <w:szCs w:val="20"/>
                <w:lang w:val="en-US"/>
              </w:rPr>
              <w:tab/>
            </w:r>
          </w:p>
          <w:p w14:paraId="2CD35161" w14:textId="67091B77" w:rsidR="00A04A93" w:rsidRPr="009F630A" w:rsidRDefault="005E7B35" w:rsidP="00A04A93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>He can translate various texts in the field of business, including specialist topics, he rarely has problems with translating even complex issues and advanced vocabulary</w:t>
            </w:r>
            <w:r w:rsidR="0043462C">
              <w:rPr>
                <w:sz w:val="20"/>
                <w:szCs w:val="20"/>
                <w:lang w:val="en-US"/>
              </w:rPr>
              <w:t>.</w:t>
            </w:r>
          </w:p>
          <w:p w14:paraId="7EACB21E" w14:textId="77777777" w:rsidR="00AC669C" w:rsidRDefault="005E7B35" w:rsidP="004D79DB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 xml:space="preserve">He understands the responsibility related to the profession of an interpreter. Is aware of the need to constantly expand and update the state of </w:t>
            </w:r>
            <w:r w:rsidR="004D79DB" w:rsidRPr="009F630A">
              <w:rPr>
                <w:sz w:val="20"/>
                <w:szCs w:val="20"/>
                <w:lang w:val="en-US"/>
              </w:rPr>
              <w:t xml:space="preserve">his/her </w:t>
            </w:r>
            <w:r w:rsidRPr="009F630A">
              <w:rPr>
                <w:sz w:val="20"/>
                <w:szCs w:val="20"/>
                <w:lang w:val="en-US"/>
              </w:rPr>
              <w:t xml:space="preserve"> knowledge. Systematically independently improves his</w:t>
            </w:r>
            <w:r w:rsidR="004D79DB" w:rsidRPr="009F630A">
              <w:rPr>
                <w:sz w:val="20"/>
                <w:szCs w:val="20"/>
                <w:lang w:val="en-US"/>
              </w:rPr>
              <w:t>/her</w:t>
            </w:r>
            <w:r w:rsidRPr="009F630A">
              <w:rPr>
                <w:sz w:val="20"/>
                <w:szCs w:val="20"/>
                <w:lang w:val="en-US"/>
              </w:rPr>
              <w:t xml:space="preserve"> competences.</w:t>
            </w:r>
          </w:p>
          <w:p w14:paraId="5A5864DD" w14:textId="77777777" w:rsidR="002C2A4C" w:rsidRDefault="002C2A4C" w:rsidP="004D79DB">
            <w:pPr>
              <w:rPr>
                <w:sz w:val="20"/>
                <w:szCs w:val="20"/>
                <w:lang w:val="en-US"/>
              </w:rPr>
            </w:pPr>
          </w:p>
          <w:p w14:paraId="5559DB9E" w14:textId="77777777" w:rsidR="002C2A4C" w:rsidRPr="0043462C" w:rsidRDefault="002C2A4C" w:rsidP="002C2A4C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43462C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Medium effort in class ( 60% - 89 % of the classes)</w:t>
            </w:r>
          </w:p>
          <w:p w14:paraId="4F830914" w14:textId="726705E9" w:rsidR="00A02F0D" w:rsidRPr="0043462C" w:rsidRDefault="00A02F0D" w:rsidP="00A02F0D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43462C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43462C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80-89%</w:t>
            </w:r>
          </w:p>
          <w:p w14:paraId="255024C3" w14:textId="77777777" w:rsidR="00A02F0D" w:rsidRPr="009F630A" w:rsidRDefault="00A02F0D" w:rsidP="004D79DB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EE2575" w:rsidRPr="00A616BE" w14:paraId="75B95056" w14:textId="77777777" w:rsidTr="0089470F">
        <w:trPr>
          <w:trHeight w:val="1555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23D4" w14:textId="77777777" w:rsidR="00AC669C" w:rsidRPr="009F630A" w:rsidRDefault="00AC669C" w:rsidP="00AC669C">
            <w:pPr>
              <w:rPr>
                <w:rFonts w:eastAsia="Arial Unicode MS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31D1" w14:textId="77777777" w:rsidR="00AC669C" w:rsidRPr="009F630A" w:rsidRDefault="00AC669C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9F630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5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DE270" w14:textId="77777777" w:rsidR="004D79DB" w:rsidRPr="009F630A" w:rsidRDefault="004D79DB" w:rsidP="004D79DB">
            <w:pPr>
              <w:rPr>
                <w:sz w:val="20"/>
                <w:szCs w:val="20"/>
                <w:lang w:val="en-US"/>
              </w:rPr>
            </w:pPr>
            <w:r w:rsidRPr="009F630A">
              <w:rPr>
                <w:sz w:val="20"/>
                <w:szCs w:val="20"/>
                <w:lang w:val="en-US"/>
              </w:rPr>
              <w:t>Has mastered the ability to work with business English texts to an excellent degree.</w:t>
            </w:r>
          </w:p>
          <w:p w14:paraId="3144AF6A" w14:textId="77777777" w:rsidR="004D79DB" w:rsidRPr="009F630A" w:rsidRDefault="004D79DB" w:rsidP="004D79D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212121"/>
                <w:lang w:val="en-US"/>
              </w:rPr>
            </w:pP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>Is able to translate advanced business texts on various topics, also complicated texts with a high level of language difficulty, maintaining loyalty to the original and linguistic correctness.</w:t>
            </w:r>
          </w:p>
          <w:p w14:paraId="330A4F59" w14:textId="4960B1E6" w:rsidR="005C6096" w:rsidRPr="009F630A" w:rsidRDefault="004D79DB" w:rsidP="005C6096">
            <w:pPr>
              <w:pStyle w:val="HTML-wstpniesformatowany"/>
              <w:rPr>
                <w:rFonts w:ascii="Times New Roman" w:hAnsi="Times New Roman" w:cs="Times New Roman"/>
                <w:color w:val="212121"/>
                <w:lang w:val="en-US"/>
              </w:rPr>
            </w:pP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>Selects and applies various translation strategies and techniques depending on the function of the source text or the communication situation</w:t>
            </w:r>
            <w:r w:rsidR="0043462C">
              <w:rPr>
                <w:rFonts w:ascii="Times New Roman" w:hAnsi="Times New Roman" w:cs="Times New Roman"/>
                <w:color w:val="212121"/>
                <w:lang w:val="en-US"/>
              </w:rPr>
              <w:t>.</w:t>
            </w:r>
          </w:p>
          <w:p w14:paraId="14BD2033" w14:textId="77777777" w:rsidR="00AC669C" w:rsidRDefault="004D79DB" w:rsidP="004D79D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212121"/>
                <w:lang w:val="en-US"/>
              </w:rPr>
            </w:pPr>
            <w:r w:rsidRPr="009F630A">
              <w:rPr>
                <w:rFonts w:ascii="Times New Roman" w:hAnsi="Times New Roman" w:cs="Times New Roman"/>
                <w:color w:val="212121"/>
                <w:lang w:val="en-US"/>
              </w:rPr>
              <w:t>He fully understands the responsibility related to the profession of translator. He is fully aware of the necessity of constantly expanding and updating the state of his/her knowledge; improves his/her competences systematically and with great commitment.</w:t>
            </w:r>
          </w:p>
          <w:p w14:paraId="30694DA1" w14:textId="77777777" w:rsidR="002C2A4C" w:rsidRDefault="002C2A4C" w:rsidP="004D79D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212121"/>
                <w:lang w:val="en-US"/>
              </w:rPr>
            </w:pPr>
          </w:p>
          <w:p w14:paraId="6A897620" w14:textId="77777777" w:rsidR="002C2A4C" w:rsidRPr="0043462C" w:rsidRDefault="002C2A4C" w:rsidP="002C2A4C">
            <w:pPr>
              <w:rPr>
                <w:rFonts w:eastAsia="Calibri"/>
                <w:i/>
                <w:iCs/>
                <w:kern w:val="2"/>
                <w:sz w:val="20"/>
                <w:szCs w:val="20"/>
                <w:lang w:val="en-GB" w:eastAsia="pl-PL"/>
              </w:rPr>
            </w:pPr>
            <w:r w:rsidRPr="0043462C">
              <w:rPr>
                <w:rFonts w:eastAsia="Calibri"/>
                <w:i/>
                <w:iCs/>
                <w:kern w:val="2"/>
                <w:sz w:val="20"/>
                <w:szCs w:val="20"/>
                <w:lang w:val="en-GB" w:eastAsia="pl-PL"/>
              </w:rPr>
              <w:t>High effort in class ( over 90 % of the classes)</w:t>
            </w:r>
          </w:p>
          <w:p w14:paraId="0DA4366C" w14:textId="755AB64D" w:rsidR="00A02F0D" w:rsidRPr="0043462C" w:rsidRDefault="00A02F0D" w:rsidP="00A02F0D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43462C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43462C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90-100%</w:t>
            </w:r>
          </w:p>
          <w:p w14:paraId="75E88EC0" w14:textId="77777777" w:rsidR="00A02F0D" w:rsidRPr="009F630A" w:rsidRDefault="00A02F0D" w:rsidP="004D79D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212121"/>
                <w:lang w:val="en-US"/>
              </w:rPr>
            </w:pPr>
          </w:p>
        </w:tc>
      </w:tr>
    </w:tbl>
    <w:p w14:paraId="614BE55B" w14:textId="77777777" w:rsidR="0058769B" w:rsidRPr="009F630A" w:rsidRDefault="0058769B">
      <w:pPr>
        <w:rPr>
          <w:sz w:val="20"/>
          <w:szCs w:val="20"/>
          <w:lang w:val="en-GB"/>
        </w:rPr>
      </w:pPr>
    </w:p>
    <w:p w14:paraId="37AAC67A" w14:textId="77777777" w:rsidR="0058769B" w:rsidRPr="009F630A" w:rsidRDefault="00E73785" w:rsidP="00E73785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9F630A">
        <w:rPr>
          <w:b/>
          <w:sz w:val="20"/>
          <w:szCs w:val="20"/>
          <w:lang w:val="en-GB"/>
        </w:rPr>
        <w:t xml:space="preserve">BALANCE OF ECTS CREDITS </w:t>
      </w:r>
      <w:r w:rsidR="006B18FB" w:rsidRPr="009F630A">
        <w:rPr>
          <w:b/>
          <w:sz w:val="20"/>
          <w:szCs w:val="20"/>
          <w:lang w:val="en-GB"/>
        </w:rPr>
        <w:t xml:space="preserve">– </w:t>
      </w:r>
      <w:r w:rsidR="006C5A5A" w:rsidRPr="009F630A">
        <w:rPr>
          <w:b/>
          <w:sz w:val="20"/>
          <w:szCs w:val="20"/>
          <w:lang w:val="en-GB"/>
        </w:rPr>
        <w:t xml:space="preserve">STUDENT’S WORK INPUT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617"/>
        <w:gridCol w:w="1440"/>
        <w:gridCol w:w="1724"/>
      </w:tblGrid>
      <w:tr w:rsidR="00EE2575" w:rsidRPr="009F630A" w14:paraId="1AB7139A" w14:textId="77777777" w:rsidTr="00E73785">
        <w:tc>
          <w:tcPr>
            <w:tcW w:w="6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CF7CF" w14:textId="77777777" w:rsidR="0058769B" w:rsidRPr="009F630A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Category</w:t>
            </w:r>
          </w:p>
        </w:tc>
        <w:tc>
          <w:tcPr>
            <w:tcW w:w="3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B909A" w14:textId="77777777" w:rsidR="0058769B" w:rsidRPr="009F630A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Student's workload</w:t>
            </w:r>
          </w:p>
        </w:tc>
      </w:tr>
      <w:tr w:rsidR="00EE2575" w:rsidRPr="009F630A" w14:paraId="55A5738A" w14:textId="77777777" w:rsidTr="00E73785">
        <w:tc>
          <w:tcPr>
            <w:tcW w:w="6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7C280" w14:textId="77777777" w:rsidR="0058769B" w:rsidRPr="009F630A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D9440" w14:textId="77777777" w:rsidR="00090352" w:rsidRPr="009F630A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Full-time</w:t>
            </w:r>
          </w:p>
          <w:p w14:paraId="1BDD1685" w14:textId="77777777" w:rsidR="0058769B" w:rsidRPr="009F630A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studies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5B9CC" w14:textId="77777777" w:rsidR="0058769B" w:rsidRPr="009F630A" w:rsidRDefault="0058769B" w:rsidP="00090352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9F630A">
              <w:rPr>
                <w:b/>
                <w:sz w:val="20"/>
                <w:szCs w:val="20"/>
                <w:lang w:val="en-GB"/>
              </w:rPr>
              <w:t>Extramural studies</w:t>
            </w:r>
          </w:p>
        </w:tc>
      </w:tr>
      <w:tr w:rsidR="009961F4" w:rsidRPr="009F630A" w14:paraId="5F70A879" w14:textId="77777777" w:rsidTr="00A931CD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74E6A52" w14:textId="77777777" w:rsidR="009961F4" w:rsidRPr="009F630A" w:rsidRDefault="009961F4" w:rsidP="00090352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9F630A">
              <w:rPr>
                <w:i/>
                <w:sz w:val="20"/>
                <w:szCs w:val="20"/>
                <w:lang w:val="en-GB"/>
              </w:rPr>
              <w:t>NUMBER OF HOURS WITH THE DIRECT PARTICIPATION OF THE TEACHER /CONTACT HOURS/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651A8ED" w14:textId="77777777" w:rsidR="009961F4" w:rsidRPr="009F630A" w:rsidRDefault="009961F4" w:rsidP="00A96701">
            <w:pPr>
              <w:jc w:val="center"/>
              <w:rPr>
                <w:b/>
                <w:iCs/>
                <w:sz w:val="20"/>
                <w:szCs w:val="20"/>
              </w:rPr>
            </w:pPr>
            <w:r w:rsidRPr="009F630A">
              <w:rPr>
                <w:b/>
                <w:iCs/>
                <w:sz w:val="20"/>
                <w:szCs w:val="20"/>
              </w:rPr>
              <w:t>15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CA5D79" w14:textId="77777777" w:rsidR="009961F4" w:rsidRPr="009F630A" w:rsidRDefault="009961F4" w:rsidP="00D90F56">
            <w:pPr>
              <w:jc w:val="center"/>
              <w:rPr>
                <w:b/>
                <w:iCs/>
                <w:sz w:val="20"/>
                <w:szCs w:val="20"/>
              </w:rPr>
            </w:pPr>
            <w:r w:rsidRPr="009F630A">
              <w:rPr>
                <w:b/>
                <w:iCs/>
                <w:sz w:val="20"/>
                <w:szCs w:val="20"/>
              </w:rPr>
              <w:t>15</w:t>
            </w:r>
          </w:p>
        </w:tc>
      </w:tr>
      <w:tr w:rsidR="009961F4" w:rsidRPr="009F630A" w14:paraId="4097EBA3" w14:textId="77777777" w:rsidTr="00A931CD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C08AA" w14:textId="4B9B3DF2" w:rsidR="009961F4" w:rsidRPr="009F630A" w:rsidRDefault="009961F4" w:rsidP="0091747E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9F630A">
              <w:rPr>
                <w:i/>
                <w:sz w:val="20"/>
                <w:szCs w:val="20"/>
                <w:lang w:val="en-GB"/>
              </w:rPr>
              <w:t>Participation in classes</w:t>
            </w:r>
            <w:r w:rsidR="00A616BE">
              <w:rPr>
                <w:i/>
                <w:sz w:val="20"/>
                <w:szCs w:val="20"/>
                <w:lang w:val="en-GB"/>
              </w:rPr>
              <w:t xml:space="preserve"> and the test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55261" w14:textId="1B9BC7E9" w:rsidR="009961F4" w:rsidRPr="009F630A" w:rsidRDefault="00466C2F" w:rsidP="00A96701">
            <w:pPr>
              <w:jc w:val="center"/>
              <w:rPr>
                <w:iCs/>
                <w:sz w:val="20"/>
                <w:szCs w:val="20"/>
              </w:rPr>
            </w:pPr>
            <w:r w:rsidRPr="009F630A">
              <w:rPr>
                <w:iCs/>
                <w:sz w:val="20"/>
                <w:szCs w:val="20"/>
              </w:rPr>
              <w:t>15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60704" w14:textId="36F20548" w:rsidR="009961F4" w:rsidRPr="009F630A" w:rsidRDefault="00466C2F" w:rsidP="00D90F56">
            <w:pPr>
              <w:jc w:val="center"/>
              <w:rPr>
                <w:iCs/>
                <w:sz w:val="20"/>
                <w:szCs w:val="20"/>
              </w:rPr>
            </w:pPr>
            <w:r w:rsidRPr="009F630A">
              <w:rPr>
                <w:iCs/>
                <w:sz w:val="20"/>
                <w:szCs w:val="20"/>
              </w:rPr>
              <w:t>15</w:t>
            </w:r>
          </w:p>
        </w:tc>
      </w:tr>
      <w:tr w:rsidR="009961F4" w:rsidRPr="009F630A" w14:paraId="7CADCA4B" w14:textId="77777777" w:rsidTr="00A931CD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F37AC20" w14:textId="77777777" w:rsidR="009961F4" w:rsidRPr="009F630A" w:rsidRDefault="009961F4" w:rsidP="00ED41F0">
            <w:pPr>
              <w:snapToGrid w:val="0"/>
              <w:rPr>
                <w:b/>
                <w:i/>
                <w:sz w:val="20"/>
                <w:szCs w:val="20"/>
                <w:lang w:val="en-GB"/>
              </w:rPr>
            </w:pPr>
            <w:r w:rsidRPr="009F630A">
              <w:rPr>
                <w:i/>
                <w:sz w:val="20"/>
                <w:szCs w:val="20"/>
                <w:lang w:val="en-GB"/>
              </w:rPr>
              <w:t>INDEPENDENT WORK OF THE STUDENT/NON-CONTACT HOURS/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D30E49" w14:textId="77777777" w:rsidR="009961F4" w:rsidRPr="009F630A" w:rsidRDefault="009961F4" w:rsidP="00A96701">
            <w:pPr>
              <w:jc w:val="center"/>
              <w:rPr>
                <w:b/>
                <w:iCs/>
                <w:sz w:val="20"/>
                <w:szCs w:val="20"/>
              </w:rPr>
            </w:pPr>
            <w:r w:rsidRPr="009F630A">
              <w:rPr>
                <w:b/>
                <w:iCs/>
                <w:sz w:val="20"/>
                <w:szCs w:val="20"/>
              </w:rPr>
              <w:t>10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D7C502" w14:textId="77777777" w:rsidR="009961F4" w:rsidRPr="009F630A" w:rsidRDefault="009961F4" w:rsidP="00D90F56">
            <w:pPr>
              <w:jc w:val="center"/>
              <w:rPr>
                <w:b/>
                <w:iCs/>
                <w:sz w:val="20"/>
                <w:szCs w:val="20"/>
              </w:rPr>
            </w:pPr>
            <w:r w:rsidRPr="009F630A">
              <w:rPr>
                <w:b/>
                <w:iCs/>
                <w:sz w:val="20"/>
                <w:szCs w:val="20"/>
              </w:rPr>
              <w:t>10</w:t>
            </w:r>
          </w:p>
        </w:tc>
      </w:tr>
      <w:tr w:rsidR="009961F4" w:rsidRPr="009F630A" w14:paraId="0C478F6C" w14:textId="77777777" w:rsidTr="00A931CD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6A718" w14:textId="77777777" w:rsidR="009961F4" w:rsidRPr="009F630A" w:rsidRDefault="009961F4" w:rsidP="0091747E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9F630A">
              <w:rPr>
                <w:i/>
                <w:sz w:val="20"/>
                <w:szCs w:val="20"/>
                <w:lang w:val="en-GB"/>
              </w:rPr>
              <w:t>Preparation for classes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50354" w14:textId="77777777" w:rsidR="009961F4" w:rsidRPr="009F630A" w:rsidRDefault="009961F4" w:rsidP="00A96701">
            <w:pPr>
              <w:jc w:val="center"/>
              <w:rPr>
                <w:iCs/>
                <w:sz w:val="20"/>
                <w:szCs w:val="20"/>
              </w:rPr>
            </w:pPr>
            <w:r w:rsidRPr="009F630A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DB5E3" w14:textId="77777777" w:rsidR="009961F4" w:rsidRPr="009F630A" w:rsidRDefault="009961F4" w:rsidP="00D90F56">
            <w:pPr>
              <w:jc w:val="center"/>
              <w:rPr>
                <w:iCs/>
                <w:sz w:val="20"/>
                <w:szCs w:val="20"/>
              </w:rPr>
            </w:pPr>
            <w:r w:rsidRPr="009F630A">
              <w:rPr>
                <w:iCs/>
                <w:sz w:val="20"/>
                <w:szCs w:val="20"/>
              </w:rPr>
              <w:t>5</w:t>
            </w:r>
          </w:p>
        </w:tc>
      </w:tr>
      <w:tr w:rsidR="009961F4" w:rsidRPr="009F630A" w14:paraId="5B736526" w14:textId="77777777" w:rsidTr="00A931CD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5E06D" w14:textId="77777777" w:rsidR="009961F4" w:rsidRPr="009F630A" w:rsidRDefault="009961F4" w:rsidP="006B1BC0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9F630A">
              <w:rPr>
                <w:i/>
                <w:sz w:val="20"/>
                <w:szCs w:val="20"/>
                <w:lang w:val="en-GB"/>
              </w:rPr>
              <w:t>Gathering materials for the project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F864B" w14:textId="77777777" w:rsidR="009961F4" w:rsidRPr="009F630A" w:rsidRDefault="009961F4" w:rsidP="00A96701">
            <w:pPr>
              <w:jc w:val="center"/>
              <w:rPr>
                <w:iCs/>
                <w:sz w:val="20"/>
                <w:szCs w:val="20"/>
              </w:rPr>
            </w:pPr>
            <w:r w:rsidRPr="009F630A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FDD23" w14:textId="77777777" w:rsidR="009961F4" w:rsidRPr="009F630A" w:rsidRDefault="009961F4" w:rsidP="00D90F56">
            <w:pPr>
              <w:jc w:val="center"/>
              <w:rPr>
                <w:iCs/>
                <w:sz w:val="20"/>
                <w:szCs w:val="20"/>
              </w:rPr>
            </w:pPr>
            <w:r w:rsidRPr="009F630A">
              <w:rPr>
                <w:iCs/>
                <w:sz w:val="20"/>
                <w:szCs w:val="20"/>
              </w:rPr>
              <w:t>5</w:t>
            </w:r>
          </w:p>
        </w:tc>
      </w:tr>
      <w:tr w:rsidR="004D79DB" w:rsidRPr="009F630A" w14:paraId="3CB25736" w14:textId="77777777" w:rsidTr="00A931CD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4FC500C" w14:textId="77777777" w:rsidR="004D79DB" w:rsidRPr="009F630A" w:rsidRDefault="004D79DB" w:rsidP="00817AE2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9F630A">
              <w:rPr>
                <w:i/>
                <w:sz w:val="20"/>
                <w:szCs w:val="20"/>
                <w:lang w:val="en-GB"/>
              </w:rPr>
              <w:t>TOTAL NUMBER OF HOURS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97D61F" w14:textId="77777777" w:rsidR="004D79DB" w:rsidRPr="009F630A" w:rsidRDefault="004D79DB" w:rsidP="00A96701">
            <w:pPr>
              <w:jc w:val="center"/>
              <w:rPr>
                <w:b/>
                <w:iCs/>
                <w:sz w:val="20"/>
                <w:szCs w:val="20"/>
              </w:rPr>
            </w:pPr>
            <w:r w:rsidRPr="009F630A">
              <w:rPr>
                <w:b/>
                <w:iCs/>
                <w:sz w:val="20"/>
                <w:szCs w:val="20"/>
              </w:rPr>
              <w:t>25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FE1D2E" w14:textId="77777777" w:rsidR="004D79DB" w:rsidRPr="009F630A" w:rsidRDefault="004D79DB" w:rsidP="00A96701">
            <w:pPr>
              <w:jc w:val="center"/>
              <w:rPr>
                <w:b/>
                <w:iCs/>
                <w:sz w:val="20"/>
                <w:szCs w:val="20"/>
              </w:rPr>
            </w:pPr>
            <w:r w:rsidRPr="009F630A">
              <w:rPr>
                <w:b/>
                <w:iCs/>
                <w:sz w:val="20"/>
                <w:szCs w:val="20"/>
              </w:rPr>
              <w:t>25</w:t>
            </w:r>
          </w:p>
        </w:tc>
      </w:tr>
      <w:tr w:rsidR="004D79DB" w:rsidRPr="009F630A" w14:paraId="421A47EE" w14:textId="77777777" w:rsidTr="00A931CD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0C882DE" w14:textId="77777777" w:rsidR="004D79DB" w:rsidRPr="009F630A" w:rsidRDefault="004D79DB" w:rsidP="006B1BC0">
            <w:pPr>
              <w:snapToGrid w:val="0"/>
              <w:rPr>
                <w:sz w:val="20"/>
                <w:szCs w:val="20"/>
                <w:lang w:val="en-GB"/>
              </w:rPr>
            </w:pPr>
            <w:r w:rsidRPr="009F630A">
              <w:rPr>
                <w:sz w:val="20"/>
                <w:szCs w:val="20"/>
                <w:lang w:val="en-GB"/>
              </w:rPr>
              <w:t>ECTS credits for the course of study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75146BB" w14:textId="77777777" w:rsidR="004D79DB" w:rsidRPr="009F630A" w:rsidRDefault="004D79DB" w:rsidP="00A96701">
            <w:pPr>
              <w:jc w:val="center"/>
              <w:rPr>
                <w:b/>
                <w:iCs/>
                <w:sz w:val="20"/>
                <w:szCs w:val="20"/>
              </w:rPr>
            </w:pPr>
            <w:r w:rsidRPr="009F630A">
              <w:rPr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1343BC" w14:textId="77777777" w:rsidR="004D79DB" w:rsidRPr="009F630A" w:rsidRDefault="004D79DB" w:rsidP="00A96701">
            <w:pPr>
              <w:jc w:val="center"/>
              <w:rPr>
                <w:b/>
                <w:iCs/>
                <w:sz w:val="20"/>
                <w:szCs w:val="20"/>
              </w:rPr>
            </w:pPr>
            <w:r w:rsidRPr="009F630A">
              <w:rPr>
                <w:b/>
                <w:iCs/>
                <w:sz w:val="20"/>
                <w:szCs w:val="20"/>
              </w:rPr>
              <w:t>1</w:t>
            </w:r>
          </w:p>
        </w:tc>
      </w:tr>
    </w:tbl>
    <w:p w14:paraId="05465DFD" w14:textId="04A8D41B" w:rsidR="008E4CED" w:rsidRPr="009F630A" w:rsidRDefault="008E4CED" w:rsidP="006B1BC0">
      <w:pPr>
        <w:rPr>
          <w:b/>
          <w:i/>
          <w:sz w:val="20"/>
          <w:szCs w:val="20"/>
          <w:lang w:val="en-GB"/>
        </w:rPr>
      </w:pPr>
    </w:p>
    <w:p w14:paraId="7790754B" w14:textId="77777777" w:rsidR="00E51073" w:rsidRPr="009F630A" w:rsidRDefault="00E51073" w:rsidP="006B1BC0">
      <w:pPr>
        <w:rPr>
          <w:b/>
          <w:i/>
          <w:sz w:val="20"/>
          <w:szCs w:val="20"/>
          <w:lang w:val="en-GB"/>
        </w:rPr>
      </w:pPr>
    </w:p>
    <w:p w14:paraId="7BF0BBE6" w14:textId="434BDC6D" w:rsidR="006B1BC0" w:rsidRPr="009F630A" w:rsidRDefault="007F2BC2" w:rsidP="006B1BC0">
      <w:pPr>
        <w:rPr>
          <w:i/>
          <w:sz w:val="20"/>
          <w:szCs w:val="20"/>
          <w:lang w:val="en-GB"/>
        </w:rPr>
      </w:pPr>
      <w:r w:rsidRPr="009F630A">
        <w:rPr>
          <w:b/>
          <w:i/>
          <w:sz w:val="20"/>
          <w:szCs w:val="20"/>
          <w:lang w:val="en-GB"/>
        </w:rPr>
        <w:t>Teacher’s consent to pursue the programme</w:t>
      </w:r>
      <w:r w:rsidR="006C5A5A" w:rsidRPr="009F630A">
        <w:rPr>
          <w:b/>
          <w:i/>
          <w:sz w:val="20"/>
          <w:szCs w:val="20"/>
          <w:lang w:val="en-GB"/>
        </w:rPr>
        <w:t xml:space="preserve"> </w:t>
      </w:r>
      <w:r w:rsidR="006C5A5A" w:rsidRPr="009F630A">
        <w:rPr>
          <w:i/>
          <w:sz w:val="20"/>
          <w:szCs w:val="20"/>
          <w:lang w:val="en-GB"/>
        </w:rPr>
        <w:t>(date</w:t>
      </w:r>
      <w:r w:rsidR="006B1BC0" w:rsidRPr="009F630A">
        <w:rPr>
          <w:i/>
          <w:sz w:val="20"/>
          <w:szCs w:val="20"/>
          <w:lang w:val="en-GB"/>
        </w:rPr>
        <w:t xml:space="preserve"> and</w:t>
      </w:r>
      <w:r w:rsidR="00AE3D74" w:rsidRPr="009F630A">
        <w:rPr>
          <w:i/>
          <w:sz w:val="20"/>
          <w:szCs w:val="20"/>
          <w:lang w:val="en-GB"/>
        </w:rPr>
        <w:t xml:space="preserve"> legible</w:t>
      </w:r>
      <w:r w:rsidR="006B1BC0" w:rsidRPr="009F630A">
        <w:rPr>
          <w:i/>
          <w:sz w:val="20"/>
          <w:szCs w:val="20"/>
          <w:lang w:val="en-GB"/>
        </w:rPr>
        <w:t xml:space="preserve"> signatures of the teachers running the course in the given academic year)</w:t>
      </w:r>
    </w:p>
    <w:p w14:paraId="5D6557EB" w14:textId="77777777" w:rsidR="008E4CED" w:rsidRPr="009F630A" w:rsidRDefault="008E4CED" w:rsidP="006B1BC0">
      <w:pPr>
        <w:ind w:left="1416"/>
        <w:rPr>
          <w:i/>
          <w:sz w:val="20"/>
          <w:szCs w:val="20"/>
          <w:lang w:val="en-GB"/>
        </w:rPr>
      </w:pPr>
    </w:p>
    <w:p w14:paraId="13EACBD5" w14:textId="77777777" w:rsidR="006B1BC0" w:rsidRPr="009F630A" w:rsidRDefault="006B1BC0" w:rsidP="006B1BC0">
      <w:pPr>
        <w:ind w:left="1416"/>
        <w:rPr>
          <w:i/>
          <w:sz w:val="20"/>
          <w:szCs w:val="20"/>
          <w:lang w:val="en-GB"/>
        </w:rPr>
      </w:pPr>
      <w:r w:rsidRPr="009F630A">
        <w:rPr>
          <w:i/>
          <w:sz w:val="20"/>
          <w:szCs w:val="20"/>
          <w:lang w:val="en-GB"/>
        </w:rPr>
        <w:t>.......................................................................................................................</w:t>
      </w:r>
    </w:p>
    <w:sectPr w:rsidR="006B1BC0" w:rsidRPr="009F630A" w:rsidSect="006920C1">
      <w:head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94704" w14:textId="77777777" w:rsidR="005518B6" w:rsidRDefault="005518B6" w:rsidP="00A915F3">
      <w:r>
        <w:separator/>
      </w:r>
    </w:p>
  </w:endnote>
  <w:endnote w:type="continuationSeparator" w:id="0">
    <w:p w14:paraId="4C40993E" w14:textId="77777777" w:rsidR="005518B6" w:rsidRDefault="005518B6" w:rsidP="00A9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heri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FD99B" w14:textId="77777777" w:rsidR="005518B6" w:rsidRDefault="005518B6" w:rsidP="00A915F3">
      <w:r>
        <w:separator/>
      </w:r>
    </w:p>
  </w:footnote>
  <w:footnote w:type="continuationSeparator" w:id="0">
    <w:p w14:paraId="686D1CFB" w14:textId="77777777" w:rsidR="005518B6" w:rsidRDefault="005518B6" w:rsidP="00A91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6B33C" w14:textId="77777777" w:rsidR="008E4CED" w:rsidRPr="00EE2575" w:rsidRDefault="008E4CED" w:rsidP="008E4CED">
    <w:pPr>
      <w:jc w:val="right"/>
      <w:rPr>
        <w:b/>
        <w:sz w:val="16"/>
        <w:szCs w:val="16"/>
        <w:lang w:val="en-GB"/>
      </w:rPr>
    </w:pPr>
  </w:p>
  <w:p w14:paraId="11170201" w14:textId="77777777" w:rsidR="00A915F3" w:rsidRDefault="00A915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AF70617"/>
    <w:multiLevelType w:val="hybridMultilevel"/>
    <w:tmpl w:val="14C63298"/>
    <w:lvl w:ilvl="0" w:tplc="FD2C1384">
      <w:start w:val="1"/>
      <w:numFmt w:val="decimal"/>
      <w:lvlText w:val="%1."/>
      <w:lvlJc w:val="left"/>
      <w:pPr>
        <w:ind w:left="720" w:hanging="360"/>
      </w:pPr>
      <w:rPr>
        <w:rFonts w:ascii="inherit" w:hAnsi="inherit" w:cs="Courier New" w:hint="default"/>
        <w:b w:val="0"/>
        <w:color w:val="2121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579711115">
    <w:abstractNumId w:val="0"/>
  </w:num>
  <w:num w:numId="2" w16cid:durableId="1117066241">
    <w:abstractNumId w:val="1"/>
  </w:num>
  <w:num w:numId="3" w16cid:durableId="48846233">
    <w:abstractNumId w:val="4"/>
  </w:num>
  <w:num w:numId="4" w16cid:durableId="728695064">
    <w:abstractNumId w:val="3"/>
  </w:num>
  <w:num w:numId="5" w16cid:durableId="15378899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18FB"/>
    <w:rsid w:val="00046C91"/>
    <w:rsid w:val="00052FC0"/>
    <w:rsid w:val="00063DEF"/>
    <w:rsid w:val="0008397D"/>
    <w:rsid w:val="00090352"/>
    <w:rsid w:val="0009185B"/>
    <w:rsid w:val="000B1BA9"/>
    <w:rsid w:val="000F413D"/>
    <w:rsid w:val="00103633"/>
    <w:rsid w:val="001135D1"/>
    <w:rsid w:val="00114080"/>
    <w:rsid w:val="00130728"/>
    <w:rsid w:val="00143782"/>
    <w:rsid w:val="001804FF"/>
    <w:rsid w:val="001A16C9"/>
    <w:rsid w:val="001D2ACC"/>
    <w:rsid w:val="00203C51"/>
    <w:rsid w:val="00210014"/>
    <w:rsid w:val="00242863"/>
    <w:rsid w:val="002638B5"/>
    <w:rsid w:val="002C2A4C"/>
    <w:rsid w:val="00305CF9"/>
    <w:rsid w:val="00314B6F"/>
    <w:rsid w:val="00343F4F"/>
    <w:rsid w:val="00382C44"/>
    <w:rsid w:val="00390698"/>
    <w:rsid w:val="003B5172"/>
    <w:rsid w:val="003D010E"/>
    <w:rsid w:val="004063DE"/>
    <w:rsid w:val="00423BD1"/>
    <w:rsid w:val="00430000"/>
    <w:rsid w:val="0043462C"/>
    <w:rsid w:val="00450C77"/>
    <w:rsid w:val="00466C2F"/>
    <w:rsid w:val="00471B65"/>
    <w:rsid w:val="004C1486"/>
    <w:rsid w:val="004D0F4E"/>
    <w:rsid w:val="004D79DB"/>
    <w:rsid w:val="005131C8"/>
    <w:rsid w:val="00531E77"/>
    <w:rsid w:val="005331FE"/>
    <w:rsid w:val="005518B6"/>
    <w:rsid w:val="0057173C"/>
    <w:rsid w:val="0058695B"/>
    <w:rsid w:val="0058769B"/>
    <w:rsid w:val="0059764E"/>
    <w:rsid w:val="00597F60"/>
    <w:rsid w:val="005A1C0F"/>
    <w:rsid w:val="005B7F7C"/>
    <w:rsid w:val="005C6096"/>
    <w:rsid w:val="005E615C"/>
    <w:rsid w:val="005E7B35"/>
    <w:rsid w:val="0060594E"/>
    <w:rsid w:val="006124C7"/>
    <w:rsid w:val="006473F7"/>
    <w:rsid w:val="006645BB"/>
    <w:rsid w:val="0067193E"/>
    <w:rsid w:val="006920C1"/>
    <w:rsid w:val="006A1EB7"/>
    <w:rsid w:val="006A36CB"/>
    <w:rsid w:val="006A5EC4"/>
    <w:rsid w:val="006B18FB"/>
    <w:rsid w:val="006B1BC0"/>
    <w:rsid w:val="006B2AEA"/>
    <w:rsid w:val="006C5A5A"/>
    <w:rsid w:val="006D067D"/>
    <w:rsid w:val="006D6119"/>
    <w:rsid w:val="006E3FC3"/>
    <w:rsid w:val="006E6844"/>
    <w:rsid w:val="006E765E"/>
    <w:rsid w:val="0073495B"/>
    <w:rsid w:val="00753CA6"/>
    <w:rsid w:val="007550B6"/>
    <w:rsid w:val="00761D29"/>
    <w:rsid w:val="00762C06"/>
    <w:rsid w:val="00762EDC"/>
    <w:rsid w:val="00776A3E"/>
    <w:rsid w:val="00777365"/>
    <w:rsid w:val="007A657D"/>
    <w:rsid w:val="007D4B79"/>
    <w:rsid w:val="007F2BC2"/>
    <w:rsid w:val="00804C5F"/>
    <w:rsid w:val="00817AE2"/>
    <w:rsid w:val="00880422"/>
    <w:rsid w:val="0089470F"/>
    <w:rsid w:val="008D66DF"/>
    <w:rsid w:val="008D7DEF"/>
    <w:rsid w:val="008E4CED"/>
    <w:rsid w:val="008F093B"/>
    <w:rsid w:val="009025CF"/>
    <w:rsid w:val="00903A31"/>
    <w:rsid w:val="00905E3D"/>
    <w:rsid w:val="00910B01"/>
    <w:rsid w:val="0091747E"/>
    <w:rsid w:val="0092339C"/>
    <w:rsid w:val="009329C4"/>
    <w:rsid w:val="0097226B"/>
    <w:rsid w:val="009961F4"/>
    <w:rsid w:val="009D4F6F"/>
    <w:rsid w:val="009E01D8"/>
    <w:rsid w:val="009F308C"/>
    <w:rsid w:val="009F630A"/>
    <w:rsid w:val="00A02F0D"/>
    <w:rsid w:val="00A04A93"/>
    <w:rsid w:val="00A14570"/>
    <w:rsid w:val="00A24CDC"/>
    <w:rsid w:val="00A33878"/>
    <w:rsid w:val="00A54F5C"/>
    <w:rsid w:val="00A616BE"/>
    <w:rsid w:val="00A72660"/>
    <w:rsid w:val="00A915F3"/>
    <w:rsid w:val="00AB64FA"/>
    <w:rsid w:val="00AC669C"/>
    <w:rsid w:val="00AD4BC8"/>
    <w:rsid w:val="00AE3D74"/>
    <w:rsid w:val="00AF4595"/>
    <w:rsid w:val="00B035B2"/>
    <w:rsid w:val="00B11BE9"/>
    <w:rsid w:val="00B22154"/>
    <w:rsid w:val="00B27BBE"/>
    <w:rsid w:val="00B34F44"/>
    <w:rsid w:val="00B4558E"/>
    <w:rsid w:val="00B45801"/>
    <w:rsid w:val="00B64166"/>
    <w:rsid w:val="00B849F1"/>
    <w:rsid w:val="00BD0EA8"/>
    <w:rsid w:val="00BF73F1"/>
    <w:rsid w:val="00C44F33"/>
    <w:rsid w:val="00C4789A"/>
    <w:rsid w:val="00CA1DD2"/>
    <w:rsid w:val="00CC1D96"/>
    <w:rsid w:val="00CE0793"/>
    <w:rsid w:val="00CF130C"/>
    <w:rsid w:val="00D11709"/>
    <w:rsid w:val="00D26BE0"/>
    <w:rsid w:val="00D7169B"/>
    <w:rsid w:val="00D776E3"/>
    <w:rsid w:val="00D83C17"/>
    <w:rsid w:val="00D8472C"/>
    <w:rsid w:val="00DB3EF6"/>
    <w:rsid w:val="00DC669F"/>
    <w:rsid w:val="00DC78F8"/>
    <w:rsid w:val="00DE7FE3"/>
    <w:rsid w:val="00DF1503"/>
    <w:rsid w:val="00E50595"/>
    <w:rsid w:val="00E51073"/>
    <w:rsid w:val="00E54513"/>
    <w:rsid w:val="00E60E4F"/>
    <w:rsid w:val="00E73785"/>
    <w:rsid w:val="00E84470"/>
    <w:rsid w:val="00EC181B"/>
    <w:rsid w:val="00EC715A"/>
    <w:rsid w:val="00ED41EC"/>
    <w:rsid w:val="00ED41F0"/>
    <w:rsid w:val="00ED7325"/>
    <w:rsid w:val="00EE2575"/>
    <w:rsid w:val="00EF3ADC"/>
    <w:rsid w:val="00F13B43"/>
    <w:rsid w:val="00F26F40"/>
    <w:rsid w:val="00F57492"/>
    <w:rsid w:val="00F647EB"/>
    <w:rsid w:val="00F761C0"/>
    <w:rsid w:val="00F81BE7"/>
    <w:rsid w:val="00FF2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4D0D23"/>
  <w15:docId w15:val="{176104B9-252D-400E-B700-D870934E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7EB"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F647EB"/>
    <w:rPr>
      <w:rFonts w:ascii="Symbol" w:hAnsi="Symbol"/>
    </w:rPr>
  </w:style>
  <w:style w:type="character" w:customStyle="1" w:styleId="WW8Num2z1">
    <w:name w:val="WW8Num2z1"/>
    <w:rsid w:val="00F647EB"/>
    <w:rPr>
      <w:rFonts w:ascii="Courier New" w:hAnsi="Courier New" w:cs="Courier New"/>
    </w:rPr>
  </w:style>
  <w:style w:type="character" w:customStyle="1" w:styleId="WW8Num2z2">
    <w:name w:val="WW8Num2z2"/>
    <w:rsid w:val="00F647EB"/>
    <w:rPr>
      <w:rFonts w:ascii="Wingdings" w:hAnsi="Wingdings"/>
    </w:rPr>
  </w:style>
  <w:style w:type="character" w:customStyle="1" w:styleId="WW8Num3z0">
    <w:name w:val="WW8Num3z0"/>
    <w:rsid w:val="00F647EB"/>
    <w:rPr>
      <w:rFonts w:ascii="Symbol" w:hAnsi="Symbol"/>
    </w:rPr>
  </w:style>
  <w:style w:type="character" w:customStyle="1" w:styleId="WW8Num3z1">
    <w:name w:val="WW8Num3z1"/>
    <w:rsid w:val="00F647EB"/>
    <w:rPr>
      <w:rFonts w:ascii="Courier New" w:hAnsi="Courier New" w:cs="Courier New"/>
    </w:rPr>
  </w:style>
  <w:style w:type="character" w:customStyle="1" w:styleId="WW8Num3z2">
    <w:name w:val="WW8Num3z2"/>
    <w:rsid w:val="00F647EB"/>
    <w:rPr>
      <w:rFonts w:ascii="Wingdings" w:hAnsi="Wingdings"/>
    </w:rPr>
  </w:style>
  <w:style w:type="character" w:customStyle="1" w:styleId="WW8Num4z0">
    <w:name w:val="WW8Num4z0"/>
    <w:rsid w:val="00F647EB"/>
    <w:rPr>
      <w:rFonts w:ascii="Symbol" w:hAnsi="Symbol"/>
    </w:rPr>
  </w:style>
  <w:style w:type="character" w:customStyle="1" w:styleId="WW8Num4z1">
    <w:name w:val="WW8Num4z1"/>
    <w:rsid w:val="00F647EB"/>
    <w:rPr>
      <w:rFonts w:ascii="Courier New" w:hAnsi="Courier New" w:cs="Courier New"/>
    </w:rPr>
  </w:style>
  <w:style w:type="character" w:customStyle="1" w:styleId="WW8Num4z2">
    <w:name w:val="WW8Num4z2"/>
    <w:rsid w:val="00F647EB"/>
    <w:rPr>
      <w:rFonts w:ascii="Wingdings" w:hAnsi="Wingdings"/>
    </w:rPr>
  </w:style>
  <w:style w:type="character" w:customStyle="1" w:styleId="WW8Num5z0">
    <w:name w:val="WW8Num5z0"/>
    <w:rsid w:val="00F647EB"/>
    <w:rPr>
      <w:rFonts w:ascii="Symbol" w:hAnsi="Symbol"/>
    </w:rPr>
  </w:style>
  <w:style w:type="character" w:customStyle="1" w:styleId="WW8Num5z1">
    <w:name w:val="WW8Num5z1"/>
    <w:rsid w:val="00F647EB"/>
    <w:rPr>
      <w:rFonts w:ascii="Courier New" w:hAnsi="Courier New" w:cs="Courier New"/>
    </w:rPr>
  </w:style>
  <w:style w:type="character" w:customStyle="1" w:styleId="WW8Num5z2">
    <w:name w:val="WW8Num5z2"/>
    <w:rsid w:val="00F647EB"/>
    <w:rPr>
      <w:rFonts w:ascii="Wingdings" w:hAnsi="Wingdings"/>
    </w:rPr>
  </w:style>
  <w:style w:type="character" w:customStyle="1" w:styleId="WW8Num6z0">
    <w:name w:val="WW8Num6z0"/>
    <w:rsid w:val="00F647EB"/>
    <w:rPr>
      <w:rFonts w:ascii="Wingdings" w:hAnsi="Wingdings"/>
    </w:rPr>
  </w:style>
  <w:style w:type="character" w:customStyle="1" w:styleId="WW8Num6z1">
    <w:name w:val="WW8Num6z1"/>
    <w:rsid w:val="00F647EB"/>
    <w:rPr>
      <w:rFonts w:ascii="Courier New" w:hAnsi="Courier New" w:cs="Courier New"/>
    </w:rPr>
  </w:style>
  <w:style w:type="character" w:customStyle="1" w:styleId="WW8Num6z3">
    <w:name w:val="WW8Num6z3"/>
    <w:rsid w:val="00F647EB"/>
    <w:rPr>
      <w:rFonts w:ascii="Symbol" w:hAnsi="Symbol"/>
    </w:rPr>
  </w:style>
  <w:style w:type="character" w:customStyle="1" w:styleId="WW8Num7z0">
    <w:name w:val="WW8Num7z0"/>
    <w:rsid w:val="00F647EB"/>
    <w:rPr>
      <w:rFonts w:ascii="Symbol" w:hAnsi="Symbol"/>
    </w:rPr>
  </w:style>
  <w:style w:type="character" w:customStyle="1" w:styleId="WW8Num7z1">
    <w:name w:val="WW8Num7z1"/>
    <w:rsid w:val="00F647EB"/>
    <w:rPr>
      <w:rFonts w:ascii="Courier New" w:hAnsi="Courier New" w:cs="Courier New"/>
    </w:rPr>
  </w:style>
  <w:style w:type="character" w:customStyle="1" w:styleId="WW8Num7z2">
    <w:name w:val="WW8Num7z2"/>
    <w:rsid w:val="00F647EB"/>
    <w:rPr>
      <w:rFonts w:ascii="Wingdings" w:hAnsi="Wingdings"/>
    </w:rPr>
  </w:style>
  <w:style w:type="character" w:customStyle="1" w:styleId="WW8Num8z0">
    <w:name w:val="WW8Num8z0"/>
    <w:rsid w:val="00F647EB"/>
    <w:rPr>
      <w:rFonts w:ascii="Wingdings" w:hAnsi="Wingdings"/>
    </w:rPr>
  </w:style>
  <w:style w:type="character" w:customStyle="1" w:styleId="WW8Num8z1">
    <w:name w:val="WW8Num8z1"/>
    <w:rsid w:val="00F647EB"/>
    <w:rPr>
      <w:rFonts w:ascii="Courier New" w:hAnsi="Courier New" w:cs="Courier New"/>
    </w:rPr>
  </w:style>
  <w:style w:type="character" w:customStyle="1" w:styleId="WW8Num8z3">
    <w:name w:val="WW8Num8z3"/>
    <w:rsid w:val="00F647EB"/>
    <w:rPr>
      <w:rFonts w:ascii="Symbol" w:hAnsi="Symbol"/>
    </w:rPr>
  </w:style>
  <w:style w:type="character" w:customStyle="1" w:styleId="WW8Num9z0">
    <w:name w:val="WW8Num9z0"/>
    <w:rsid w:val="00F647EB"/>
    <w:rPr>
      <w:rFonts w:ascii="Symbol" w:hAnsi="Symbol"/>
    </w:rPr>
  </w:style>
  <w:style w:type="character" w:customStyle="1" w:styleId="WW8Num9z1">
    <w:name w:val="WW8Num9z1"/>
    <w:rsid w:val="00F647EB"/>
    <w:rPr>
      <w:rFonts w:ascii="Courier New" w:hAnsi="Courier New" w:cs="Courier New"/>
    </w:rPr>
  </w:style>
  <w:style w:type="character" w:customStyle="1" w:styleId="WW8Num9z2">
    <w:name w:val="WW8Num9z2"/>
    <w:rsid w:val="00F647EB"/>
    <w:rPr>
      <w:rFonts w:ascii="Wingdings" w:hAnsi="Wingdings"/>
    </w:rPr>
  </w:style>
  <w:style w:type="character" w:customStyle="1" w:styleId="WW8Num10z0">
    <w:name w:val="WW8Num10z0"/>
    <w:rsid w:val="00F647EB"/>
    <w:rPr>
      <w:rFonts w:ascii="Wingdings" w:hAnsi="Wingdings"/>
    </w:rPr>
  </w:style>
  <w:style w:type="character" w:customStyle="1" w:styleId="WW8Num10z1">
    <w:name w:val="WW8Num10z1"/>
    <w:rsid w:val="00F647EB"/>
    <w:rPr>
      <w:rFonts w:ascii="Courier New" w:hAnsi="Courier New" w:cs="Courier New"/>
    </w:rPr>
  </w:style>
  <w:style w:type="character" w:customStyle="1" w:styleId="WW8Num10z3">
    <w:name w:val="WW8Num10z3"/>
    <w:rsid w:val="00F647EB"/>
    <w:rPr>
      <w:rFonts w:ascii="Symbol" w:hAnsi="Symbol"/>
    </w:rPr>
  </w:style>
  <w:style w:type="character" w:customStyle="1" w:styleId="WW8Num11z0">
    <w:name w:val="WW8Num11z0"/>
    <w:rsid w:val="00F647EB"/>
    <w:rPr>
      <w:rFonts w:ascii="Symbol" w:hAnsi="Symbol"/>
    </w:rPr>
  </w:style>
  <w:style w:type="character" w:customStyle="1" w:styleId="WW8Num11z1">
    <w:name w:val="WW8Num11z1"/>
    <w:rsid w:val="00F647EB"/>
    <w:rPr>
      <w:rFonts w:ascii="Courier New" w:hAnsi="Courier New" w:cs="Courier New"/>
    </w:rPr>
  </w:style>
  <w:style w:type="character" w:customStyle="1" w:styleId="WW8Num11z2">
    <w:name w:val="WW8Num11z2"/>
    <w:rsid w:val="00F647EB"/>
    <w:rPr>
      <w:rFonts w:ascii="Wingdings" w:hAnsi="Wingdings"/>
    </w:rPr>
  </w:style>
  <w:style w:type="character" w:customStyle="1" w:styleId="WW8Num12z0">
    <w:name w:val="WW8Num12z0"/>
    <w:rsid w:val="00F647EB"/>
    <w:rPr>
      <w:rFonts w:ascii="Wingdings" w:hAnsi="Wingdings"/>
    </w:rPr>
  </w:style>
  <w:style w:type="character" w:customStyle="1" w:styleId="WW8Num12z1">
    <w:name w:val="WW8Num12z1"/>
    <w:rsid w:val="00F647EB"/>
    <w:rPr>
      <w:rFonts w:ascii="Courier New" w:hAnsi="Courier New" w:cs="Courier New"/>
    </w:rPr>
  </w:style>
  <w:style w:type="character" w:customStyle="1" w:styleId="WW8Num12z3">
    <w:name w:val="WW8Num12z3"/>
    <w:rsid w:val="00F647EB"/>
    <w:rPr>
      <w:rFonts w:ascii="Symbol" w:hAnsi="Symbol"/>
    </w:rPr>
  </w:style>
  <w:style w:type="character" w:customStyle="1" w:styleId="WW8Num13z0">
    <w:name w:val="WW8Num13z0"/>
    <w:rsid w:val="00F647EB"/>
    <w:rPr>
      <w:rFonts w:ascii="Symbol" w:hAnsi="Symbol"/>
    </w:rPr>
  </w:style>
  <w:style w:type="character" w:customStyle="1" w:styleId="WW8Num13z1">
    <w:name w:val="WW8Num13z1"/>
    <w:rsid w:val="00F647EB"/>
    <w:rPr>
      <w:rFonts w:ascii="Courier New" w:hAnsi="Courier New" w:cs="Courier New"/>
    </w:rPr>
  </w:style>
  <w:style w:type="character" w:customStyle="1" w:styleId="WW8Num13z2">
    <w:name w:val="WW8Num13z2"/>
    <w:rsid w:val="00F647EB"/>
    <w:rPr>
      <w:rFonts w:ascii="Wingdings" w:hAnsi="Wingdings"/>
    </w:rPr>
  </w:style>
  <w:style w:type="character" w:customStyle="1" w:styleId="WW8Num14z0">
    <w:name w:val="WW8Num14z0"/>
    <w:rsid w:val="00F647EB"/>
    <w:rPr>
      <w:rFonts w:ascii="Wingdings" w:hAnsi="Wingdings"/>
    </w:rPr>
  </w:style>
  <w:style w:type="character" w:customStyle="1" w:styleId="WW8Num14z1">
    <w:name w:val="WW8Num14z1"/>
    <w:rsid w:val="00F647EB"/>
    <w:rPr>
      <w:rFonts w:ascii="Courier New" w:hAnsi="Courier New" w:cs="Courier New"/>
    </w:rPr>
  </w:style>
  <w:style w:type="character" w:customStyle="1" w:styleId="WW8Num14z3">
    <w:name w:val="WW8Num14z3"/>
    <w:rsid w:val="00F647EB"/>
    <w:rPr>
      <w:rFonts w:ascii="Symbol" w:hAnsi="Symbol"/>
    </w:rPr>
  </w:style>
  <w:style w:type="character" w:customStyle="1" w:styleId="Domylnaczcionkaakapitu1">
    <w:name w:val="Domyślna czcionka akapitu1"/>
    <w:rsid w:val="00F647EB"/>
  </w:style>
  <w:style w:type="character" w:customStyle="1" w:styleId="PodtytuZnak">
    <w:name w:val="Podtytuł Znak"/>
    <w:rsid w:val="00F647EB"/>
    <w:rPr>
      <w:rFonts w:ascii="Cambria" w:eastAsia="Times New Roman" w:hAnsi="Cambria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rsid w:val="00F647E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rsid w:val="00F647EB"/>
    <w:pPr>
      <w:spacing w:after="120"/>
    </w:pPr>
  </w:style>
  <w:style w:type="paragraph" w:styleId="Lista">
    <w:name w:val="List"/>
    <w:basedOn w:val="Tekstpodstawowy"/>
    <w:rsid w:val="00F647EB"/>
    <w:rPr>
      <w:rFonts w:cs="Tahoma"/>
    </w:rPr>
  </w:style>
  <w:style w:type="paragraph" w:customStyle="1" w:styleId="Podpis1">
    <w:name w:val="Podpis1"/>
    <w:basedOn w:val="Normalny"/>
    <w:rsid w:val="00F647E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647EB"/>
    <w:pPr>
      <w:suppressLineNumbers/>
    </w:pPr>
    <w:rPr>
      <w:rFonts w:cs="Tahoma"/>
    </w:rPr>
  </w:style>
  <w:style w:type="paragraph" w:styleId="Tekstdymka">
    <w:name w:val="Balloon Text"/>
    <w:basedOn w:val="Normalny"/>
    <w:rsid w:val="00F647EB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qFormat/>
    <w:rsid w:val="00F647EB"/>
    <w:pPr>
      <w:spacing w:after="60"/>
      <w:jc w:val="center"/>
    </w:pPr>
    <w:rPr>
      <w:rFonts w:ascii="Cambria" w:hAnsi="Cambria"/>
    </w:rPr>
  </w:style>
  <w:style w:type="paragraph" w:customStyle="1" w:styleId="Zawartotabeli">
    <w:name w:val="Zawartość tabeli"/>
    <w:basedOn w:val="Normalny"/>
    <w:rsid w:val="00F647EB"/>
    <w:pPr>
      <w:suppressLineNumbers/>
    </w:pPr>
  </w:style>
  <w:style w:type="paragraph" w:customStyle="1" w:styleId="Nagwektabeli">
    <w:name w:val="Nagłówek tabeli"/>
    <w:basedOn w:val="Zawartotabeli"/>
    <w:rsid w:val="00F647EB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15F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15F3"/>
    <w:rPr>
      <w:sz w:val="24"/>
      <w:szCs w:val="24"/>
      <w:lang w:eastAsia="ar-SA"/>
    </w:rPr>
  </w:style>
  <w:style w:type="character" w:styleId="Hipercze">
    <w:name w:val="Hyperlink"/>
    <w:rsid w:val="00ED41EC"/>
    <w:rPr>
      <w:color w:val="0066CC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61D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61D29"/>
    <w:rPr>
      <w:rFonts w:ascii="Courier New" w:hAnsi="Courier New" w:cs="Courier New"/>
    </w:rPr>
  </w:style>
  <w:style w:type="character" w:customStyle="1" w:styleId="ReferencesTegn">
    <w:name w:val="References Tegn"/>
    <w:link w:val="References"/>
    <w:uiPriority w:val="99"/>
    <w:locked/>
    <w:rsid w:val="00314B6F"/>
    <w:rPr>
      <w:szCs w:val="24"/>
      <w:lang w:val="en-US" w:eastAsia="de-DE"/>
    </w:rPr>
  </w:style>
  <w:style w:type="paragraph" w:customStyle="1" w:styleId="References">
    <w:name w:val="References"/>
    <w:basedOn w:val="Normalny"/>
    <w:link w:val="ReferencesTegn"/>
    <w:uiPriority w:val="99"/>
    <w:rsid w:val="00314B6F"/>
    <w:pPr>
      <w:tabs>
        <w:tab w:val="left" w:pos="284"/>
      </w:tabs>
      <w:spacing w:line="220" w:lineRule="exact"/>
      <w:ind w:left="284" w:hanging="284"/>
      <w:jc w:val="both"/>
    </w:pPr>
    <w:rPr>
      <w:sz w:val="20"/>
      <w:lang w:val="en-US" w:eastAsia="de-DE"/>
    </w:rPr>
  </w:style>
  <w:style w:type="character" w:styleId="Uwydatnienie">
    <w:name w:val="Emphasis"/>
    <w:uiPriority w:val="20"/>
    <w:qFormat/>
    <w:rsid w:val="00314B6F"/>
    <w:rPr>
      <w:i/>
      <w:iCs/>
    </w:rPr>
  </w:style>
  <w:style w:type="paragraph" w:styleId="Akapitzlist">
    <w:name w:val="List Paragraph"/>
    <w:basedOn w:val="Normalny"/>
    <w:uiPriority w:val="34"/>
    <w:qFormat/>
    <w:rsid w:val="00EF3ADC"/>
    <w:pPr>
      <w:ind w:left="720"/>
      <w:contextualSpacing/>
    </w:pPr>
  </w:style>
  <w:style w:type="character" w:customStyle="1" w:styleId="ts-alignment-element">
    <w:name w:val="ts-alignment-element"/>
    <w:basedOn w:val="Domylnaczcionkaakapitu"/>
    <w:rsid w:val="00A02F0D"/>
  </w:style>
  <w:style w:type="paragraph" w:styleId="Bezodstpw">
    <w:name w:val="No Spacing"/>
    <w:uiPriority w:val="1"/>
    <w:qFormat/>
    <w:rsid w:val="002C2A4C"/>
    <w:rPr>
      <w:rFonts w:ascii="Calibri" w:eastAsia="Calibri" w:hAnsi="Calibri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BCFAF-4F17-4D04-A5B0-272B26BE3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1379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sylabusa UG</vt:lpstr>
    </vt:vector>
  </TitlesOfParts>
  <Company>TOSHIBA</Company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sylabusa UG</dc:title>
  <dc:subject>dostosowanie do KRK</dc:subject>
  <dc:creator>grażyna szyling</dc:creator>
  <cp:lastModifiedBy>Łukasz Furtak</cp:lastModifiedBy>
  <cp:revision>21</cp:revision>
  <cp:lastPrinted>2018-11-26T13:14:00Z</cp:lastPrinted>
  <dcterms:created xsi:type="dcterms:W3CDTF">2020-04-08T12:53:00Z</dcterms:created>
  <dcterms:modified xsi:type="dcterms:W3CDTF">2024-08-20T22:02:00Z</dcterms:modified>
</cp:coreProperties>
</file>