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B4A6" w14:textId="058F8EFB" w:rsidR="00CD1B37" w:rsidRPr="00CD5FD4" w:rsidRDefault="00CD1B37" w:rsidP="00CD1B37">
      <w:pPr>
        <w:jc w:val="right"/>
        <w:rPr>
          <w:i/>
          <w:iCs/>
          <w:sz w:val="20"/>
          <w:szCs w:val="20"/>
        </w:rPr>
      </w:pPr>
      <w:r w:rsidRPr="00CD5FD4">
        <w:rPr>
          <w:i/>
          <w:iCs/>
          <w:sz w:val="20"/>
          <w:szCs w:val="20"/>
        </w:rPr>
        <w:t xml:space="preserve">Załącznik do uchwały nr </w:t>
      </w:r>
      <w:r w:rsidR="00CD5FD4">
        <w:rPr>
          <w:i/>
          <w:iCs/>
          <w:sz w:val="20"/>
          <w:szCs w:val="20"/>
        </w:rPr>
        <w:t xml:space="preserve"> </w:t>
      </w:r>
      <w:r w:rsidRPr="00CD5FD4">
        <w:rPr>
          <w:i/>
          <w:iCs/>
          <w:sz w:val="20"/>
          <w:szCs w:val="20"/>
        </w:rPr>
        <w:t xml:space="preserve">   /2022</w:t>
      </w:r>
    </w:p>
    <w:p w14:paraId="6218BC03" w14:textId="77777777" w:rsidR="00CD1B37" w:rsidRDefault="00CD1B37" w:rsidP="00305825">
      <w:pPr>
        <w:jc w:val="center"/>
        <w:rPr>
          <w:rFonts w:ascii="Garamond" w:hAnsi="Garamond"/>
          <w:b/>
          <w:sz w:val="28"/>
          <w:szCs w:val="28"/>
        </w:rPr>
      </w:pPr>
    </w:p>
    <w:p w14:paraId="06EEFF8E" w14:textId="759B4E53" w:rsidR="00A94126" w:rsidRPr="00062204" w:rsidRDefault="0070718A" w:rsidP="00305825">
      <w:pPr>
        <w:jc w:val="center"/>
        <w:rPr>
          <w:rFonts w:ascii="Garamond" w:hAnsi="Garamond"/>
          <w:b/>
          <w:sz w:val="28"/>
          <w:szCs w:val="28"/>
        </w:rPr>
      </w:pPr>
      <w:r w:rsidRPr="00062204">
        <w:rPr>
          <w:rFonts w:ascii="Garamond" w:hAnsi="Garamond"/>
          <w:b/>
          <w:sz w:val="28"/>
          <w:szCs w:val="28"/>
        </w:rPr>
        <w:t xml:space="preserve">PROGRAM </w:t>
      </w:r>
      <w:r w:rsidR="0000475B" w:rsidRPr="00062204">
        <w:rPr>
          <w:rFonts w:ascii="Garamond" w:hAnsi="Garamond"/>
          <w:b/>
          <w:sz w:val="28"/>
          <w:szCs w:val="28"/>
        </w:rPr>
        <w:t>STUDIÓW</w:t>
      </w:r>
    </w:p>
    <w:p w14:paraId="19CE92C0" w14:textId="77777777" w:rsidR="00DB34EB" w:rsidRPr="00062204" w:rsidRDefault="00DB34EB" w:rsidP="00305825">
      <w:pPr>
        <w:jc w:val="center"/>
        <w:rPr>
          <w:rFonts w:ascii="Garamond" w:hAnsi="Garamond"/>
          <w:b/>
          <w:sz w:val="28"/>
          <w:szCs w:val="28"/>
        </w:rPr>
      </w:pPr>
    </w:p>
    <w:p w14:paraId="484692F2" w14:textId="093EB2C4" w:rsidR="00A94126" w:rsidRPr="0058351A" w:rsidRDefault="00CD1B37" w:rsidP="00305825">
      <w:pPr>
        <w:jc w:val="both"/>
        <w:rPr>
          <w:rFonts w:ascii="Garamond" w:hAnsi="Garamond"/>
          <w:b/>
        </w:rPr>
      </w:pPr>
      <w:r w:rsidRPr="0058351A">
        <w:rPr>
          <w:rFonts w:ascii="Garamond" w:hAnsi="Garamond"/>
          <w:b/>
        </w:rPr>
        <w:t>Program obowiązuje od r</w:t>
      </w:r>
      <w:r w:rsidR="000E6F83" w:rsidRPr="0058351A">
        <w:rPr>
          <w:rFonts w:ascii="Garamond" w:hAnsi="Garamond"/>
          <w:b/>
        </w:rPr>
        <w:t>ok</w:t>
      </w:r>
      <w:r w:rsidRPr="0058351A">
        <w:rPr>
          <w:rFonts w:ascii="Garamond" w:hAnsi="Garamond"/>
          <w:b/>
        </w:rPr>
        <w:t>u</w:t>
      </w:r>
      <w:r w:rsidR="000E6F83" w:rsidRPr="0058351A">
        <w:rPr>
          <w:rFonts w:ascii="Garamond" w:hAnsi="Garamond"/>
          <w:b/>
        </w:rPr>
        <w:t xml:space="preserve"> akademicki</w:t>
      </w:r>
      <w:r w:rsidRPr="0058351A">
        <w:rPr>
          <w:rFonts w:ascii="Garamond" w:hAnsi="Garamond"/>
          <w:b/>
        </w:rPr>
        <w:t>ego</w:t>
      </w:r>
      <w:r w:rsidR="00D74904" w:rsidRPr="0058351A">
        <w:rPr>
          <w:rFonts w:ascii="Garamond" w:hAnsi="Garamond"/>
          <w:b/>
        </w:rPr>
        <w:t>:</w:t>
      </w:r>
      <w:r w:rsidR="005E1790" w:rsidRPr="0058351A">
        <w:rPr>
          <w:rFonts w:ascii="Garamond" w:hAnsi="Garamond"/>
          <w:b/>
        </w:rPr>
        <w:t xml:space="preserve"> 2022/2023</w:t>
      </w:r>
    </w:p>
    <w:p w14:paraId="5680207C" w14:textId="77777777" w:rsidR="00676379" w:rsidRPr="00062204" w:rsidRDefault="00676379" w:rsidP="00305825">
      <w:pPr>
        <w:jc w:val="both"/>
        <w:rPr>
          <w:rFonts w:ascii="Garamond" w:hAnsi="Garamond"/>
          <w:b/>
        </w:rPr>
      </w:pPr>
    </w:p>
    <w:p w14:paraId="0C6B1555" w14:textId="32537726" w:rsidR="00B22A4F" w:rsidRPr="00062204" w:rsidRDefault="00676379" w:rsidP="008B0AEF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KIERUNEK STUDIÓW:</w:t>
      </w:r>
      <w:r w:rsidR="00355CF2">
        <w:rPr>
          <w:rFonts w:ascii="Garamond" w:hAnsi="Garamond"/>
          <w:b/>
        </w:rPr>
        <w:t xml:space="preserve"> </w:t>
      </w:r>
      <w:r w:rsidR="00305825" w:rsidRPr="00062204">
        <w:rPr>
          <w:rFonts w:ascii="Garamond" w:hAnsi="Garamond"/>
        </w:rPr>
        <w:t>Kosmetologia</w:t>
      </w:r>
    </w:p>
    <w:p w14:paraId="031E2105" w14:textId="470EC48C" w:rsidR="008B715D" w:rsidRPr="00062204" w:rsidRDefault="00676379" w:rsidP="008B0AEF">
      <w:pPr>
        <w:numPr>
          <w:ilvl w:val="0"/>
          <w:numId w:val="1"/>
        </w:numPr>
        <w:jc w:val="both"/>
        <w:rPr>
          <w:rFonts w:ascii="Garamond" w:hAnsi="Garamond"/>
        </w:rPr>
      </w:pPr>
      <w:r w:rsidRPr="00062204">
        <w:rPr>
          <w:rFonts w:ascii="Garamond" w:hAnsi="Garamond"/>
          <w:b/>
        </w:rPr>
        <w:t>KOD ISCED:</w:t>
      </w:r>
      <w:r w:rsidR="00355CF2">
        <w:rPr>
          <w:rFonts w:ascii="Garamond" w:hAnsi="Garamond"/>
          <w:b/>
        </w:rPr>
        <w:t xml:space="preserve"> </w:t>
      </w:r>
      <w:r w:rsidR="00305825" w:rsidRPr="00062204">
        <w:rPr>
          <w:rFonts w:ascii="Garamond" w:hAnsi="Garamond"/>
        </w:rPr>
        <w:t>1012</w:t>
      </w:r>
    </w:p>
    <w:p w14:paraId="35E566B4" w14:textId="4FAE9782" w:rsidR="00676379" w:rsidRPr="00062204" w:rsidRDefault="00676379" w:rsidP="008B0AEF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FORMA/FORMY STUDIÓW:</w:t>
      </w:r>
      <w:r w:rsidR="00CC290F">
        <w:rPr>
          <w:rFonts w:ascii="Garamond" w:hAnsi="Garamond"/>
          <w:b/>
        </w:rPr>
        <w:t xml:space="preserve"> </w:t>
      </w:r>
      <w:r w:rsidR="00305825" w:rsidRPr="00062204">
        <w:rPr>
          <w:rFonts w:ascii="Garamond" w:hAnsi="Garamond"/>
        </w:rPr>
        <w:t>stacjonarna i niestacjonarna</w:t>
      </w:r>
    </w:p>
    <w:p w14:paraId="3CA1CF79" w14:textId="1C96FD3D" w:rsidR="00676379" w:rsidRPr="00062204" w:rsidRDefault="00676379" w:rsidP="008B0AEF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LICZBA SEMESTRÓW:</w:t>
      </w:r>
      <w:r w:rsidR="00355CF2">
        <w:rPr>
          <w:rFonts w:ascii="Garamond" w:hAnsi="Garamond"/>
          <w:b/>
        </w:rPr>
        <w:t xml:space="preserve"> </w:t>
      </w:r>
      <w:r w:rsidR="00305825" w:rsidRPr="00062204">
        <w:rPr>
          <w:rFonts w:ascii="Garamond" w:hAnsi="Garamond"/>
        </w:rPr>
        <w:t>6</w:t>
      </w:r>
    </w:p>
    <w:p w14:paraId="26A13BC3" w14:textId="77F7323C" w:rsidR="00676379" w:rsidRPr="00062204" w:rsidRDefault="00676379" w:rsidP="008B0AEF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TUTUŁ ZAWODOWY NADAWANY ABSOLWENTOM:</w:t>
      </w:r>
      <w:r w:rsidR="00CC290F">
        <w:rPr>
          <w:rFonts w:ascii="Garamond" w:hAnsi="Garamond"/>
          <w:b/>
        </w:rPr>
        <w:t xml:space="preserve"> </w:t>
      </w:r>
      <w:r w:rsidR="00305825" w:rsidRPr="00062204">
        <w:rPr>
          <w:rFonts w:ascii="Garamond" w:hAnsi="Garamond"/>
        </w:rPr>
        <w:t>licencjat</w:t>
      </w:r>
    </w:p>
    <w:p w14:paraId="127E6369" w14:textId="614F2A18" w:rsidR="00676379" w:rsidRPr="00062204" w:rsidRDefault="00676379" w:rsidP="008B0AEF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PROFIL KSZTAŁCENIA:</w:t>
      </w:r>
      <w:r w:rsidR="00CC290F">
        <w:rPr>
          <w:rFonts w:ascii="Garamond" w:hAnsi="Garamond"/>
          <w:b/>
        </w:rPr>
        <w:t xml:space="preserve"> </w:t>
      </w:r>
      <w:r w:rsidR="00305825" w:rsidRPr="00062204">
        <w:rPr>
          <w:rFonts w:ascii="Garamond" w:hAnsi="Garamond"/>
        </w:rPr>
        <w:t>praktyczny</w:t>
      </w:r>
    </w:p>
    <w:p w14:paraId="6098B8A9" w14:textId="5A2F2E09" w:rsidR="009759D8" w:rsidRPr="00CD5FD4" w:rsidRDefault="00676379" w:rsidP="00CD5FD4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DZIEDZINA NAUKI</w:t>
      </w:r>
      <w:r w:rsidR="00305825" w:rsidRPr="00062204">
        <w:rPr>
          <w:rFonts w:ascii="Garamond" w:hAnsi="Garamond"/>
          <w:b/>
        </w:rPr>
        <w:t>:</w:t>
      </w:r>
      <w:r w:rsidR="00CD5FD4">
        <w:rPr>
          <w:rFonts w:ascii="Garamond" w:hAnsi="Garamond"/>
          <w:b/>
        </w:rPr>
        <w:t xml:space="preserve"> </w:t>
      </w:r>
      <w:r w:rsidR="009759D8" w:rsidRPr="00062204">
        <w:rPr>
          <w:rFonts w:ascii="Garamond" w:hAnsi="Garamond"/>
          <w:b/>
        </w:rPr>
        <w:t>dziedzina nauk medycznych i nauk o zdrowiu</w:t>
      </w:r>
      <w:r w:rsidR="00CD5FD4">
        <w:rPr>
          <w:rFonts w:ascii="Garamond" w:hAnsi="Garamond"/>
          <w:b/>
        </w:rPr>
        <w:t xml:space="preserve">, </w:t>
      </w:r>
      <w:r w:rsidR="009759D8" w:rsidRPr="00CD5FD4">
        <w:rPr>
          <w:rFonts w:ascii="Garamond" w:hAnsi="Garamond"/>
          <w:b/>
        </w:rPr>
        <w:t xml:space="preserve">dziedzina nauk ścisłych i przyrodniczych </w:t>
      </w:r>
    </w:p>
    <w:p w14:paraId="06B54EAF" w14:textId="108CAEB0" w:rsidR="009A6811" w:rsidRPr="00CD5FD4" w:rsidRDefault="00676379" w:rsidP="00CD5FD4">
      <w:pPr>
        <w:numPr>
          <w:ilvl w:val="0"/>
          <w:numId w:val="1"/>
        </w:numPr>
        <w:jc w:val="both"/>
        <w:rPr>
          <w:rFonts w:ascii="Garamond" w:hAnsi="Garamond"/>
        </w:rPr>
      </w:pPr>
      <w:r w:rsidRPr="00062204">
        <w:rPr>
          <w:rFonts w:ascii="Garamond" w:hAnsi="Garamond"/>
          <w:b/>
          <w:caps/>
        </w:rPr>
        <w:t>Dyscyplina naukowa</w:t>
      </w:r>
      <w:r w:rsidR="009759D8" w:rsidRPr="00062204">
        <w:rPr>
          <w:rFonts w:ascii="Garamond" w:hAnsi="Garamond"/>
        </w:rPr>
        <w:t xml:space="preserve">: </w:t>
      </w:r>
      <w:r w:rsidR="009A6811" w:rsidRPr="00062204">
        <w:rPr>
          <w:rFonts w:ascii="Garamond" w:hAnsi="Garamond"/>
        </w:rPr>
        <w:t>nauki o zdrowiu (dyscyplina wiodąca) 162 ESTC</w:t>
      </w:r>
      <w:r w:rsidR="00355CF2">
        <w:rPr>
          <w:rFonts w:ascii="Garamond" w:hAnsi="Garamond"/>
        </w:rPr>
        <w:t xml:space="preserve"> </w:t>
      </w:r>
      <w:r w:rsidR="00C822C6" w:rsidRPr="00062204">
        <w:rPr>
          <w:rFonts w:ascii="Garamond" w:hAnsi="Garamond"/>
          <w:b/>
        </w:rPr>
        <w:t>(90 %)</w:t>
      </w:r>
      <w:r w:rsidR="00CD5FD4">
        <w:rPr>
          <w:rFonts w:ascii="Garamond" w:hAnsi="Garamond"/>
        </w:rPr>
        <w:t xml:space="preserve">, </w:t>
      </w:r>
      <w:r w:rsidR="009A6811" w:rsidRPr="00CD5FD4">
        <w:rPr>
          <w:rFonts w:ascii="Garamond" w:hAnsi="Garamond"/>
        </w:rPr>
        <w:t>nauki biologiczne 18 ECTS</w:t>
      </w:r>
      <w:r w:rsidR="00355CF2" w:rsidRPr="00CD5FD4">
        <w:rPr>
          <w:rFonts w:ascii="Garamond" w:hAnsi="Garamond"/>
        </w:rPr>
        <w:t xml:space="preserve"> </w:t>
      </w:r>
      <w:r w:rsidR="00C822C6" w:rsidRPr="00CD5FD4">
        <w:rPr>
          <w:rFonts w:ascii="Garamond" w:hAnsi="Garamond"/>
          <w:b/>
        </w:rPr>
        <w:t>(10%)</w:t>
      </w:r>
    </w:p>
    <w:p w14:paraId="0E31D3D7" w14:textId="77777777" w:rsidR="009A6811" w:rsidRPr="00062204" w:rsidRDefault="009A6811" w:rsidP="009A6811">
      <w:pPr>
        <w:numPr>
          <w:ilvl w:val="0"/>
          <w:numId w:val="1"/>
        </w:numPr>
        <w:jc w:val="both"/>
        <w:rPr>
          <w:rFonts w:ascii="Garamond" w:hAnsi="Garamond"/>
        </w:rPr>
      </w:pPr>
      <w:bookmarkStart w:id="0" w:name="_Hlk103166209"/>
      <w:r w:rsidRPr="00062204">
        <w:rPr>
          <w:rFonts w:ascii="Garamond" w:hAnsi="Garamond"/>
        </w:rPr>
        <w:t>Liczba punktów ECTS konieczna do ukończenia studiów:</w:t>
      </w:r>
      <w:r w:rsidR="0072594C" w:rsidRPr="00062204">
        <w:rPr>
          <w:rFonts w:ascii="Garamond" w:hAnsi="Garamond"/>
        </w:rPr>
        <w:t xml:space="preserve"> 180</w:t>
      </w:r>
    </w:p>
    <w:bookmarkEnd w:id="0"/>
    <w:p w14:paraId="28989DD2" w14:textId="277B3B52" w:rsidR="009A6811" w:rsidRPr="0058351A" w:rsidRDefault="00423BB9" w:rsidP="00355E17">
      <w:pPr>
        <w:numPr>
          <w:ilvl w:val="0"/>
          <w:numId w:val="47"/>
        </w:numPr>
        <w:jc w:val="both"/>
        <w:rPr>
          <w:rFonts w:ascii="Garamond" w:hAnsi="Garamond"/>
        </w:rPr>
      </w:pPr>
      <w:r w:rsidRPr="00062204">
        <w:rPr>
          <w:rFonts w:ascii="Garamond" w:hAnsi="Garamond"/>
        </w:rPr>
        <w:t>L</w:t>
      </w:r>
      <w:r w:rsidR="009A6811" w:rsidRPr="00062204">
        <w:rPr>
          <w:rFonts w:ascii="Garamond" w:hAnsi="Garamond"/>
        </w:rPr>
        <w:t xml:space="preserve">iczba punktów ECTS, jaką student musi uzyskać w ramach zajęć prowadzonych z bezpośrednim udziałem nauczycieli akademickich lub innych </w:t>
      </w:r>
      <w:r w:rsidR="0072594C" w:rsidRPr="00062204">
        <w:rPr>
          <w:rFonts w:ascii="Garamond" w:hAnsi="Garamond"/>
        </w:rPr>
        <w:t>osób prowadzących zajęcia</w:t>
      </w:r>
      <w:r w:rsidR="0072594C" w:rsidRPr="0058351A">
        <w:rPr>
          <w:rFonts w:ascii="Garamond" w:hAnsi="Garamond"/>
        </w:rPr>
        <w:t xml:space="preserve">: </w:t>
      </w:r>
      <w:r w:rsidR="0072594C" w:rsidRPr="0058351A">
        <w:rPr>
          <w:rFonts w:ascii="Garamond" w:hAnsi="Garamond"/>
          <w:b/>
          <w:bCs/>
        </w:rPr>
        <w:t>11</w:t>
      </w:r>
      <w:r w:rsidR="00BD0AE7" w:rsidRPr="0058351A">
        <w:rPr>
          <w:rFonts w:ascii="Garamond" w:hAnsi="Garamond"/>
          <w:b/>
          <w:bCs/>
        </w:rPr>
        <w:t>8</w:t>
      </w:r>
      <w:r w:rsidR="00CC290F" w:rsidRPr="0058351A">
        <w:rPr>
          <w:rFonts w:ascii="Garamond" w:hAnsi="Garamond"/>
          <w:b/>
          <w:bCs/>
        </w:rPr>
        <w:t xml:space="preserve"> </w:t>
      </w:r>
      <w:r w:rsidR="009A6811" w:rsidRPr="0058351A">
        <w:rPr>
          <w:rFonts w:ascii="Garamond" w:hAnsi="Garamond"/>
        </w:rPr>
        <w:t>studia stacjonar</w:t>
      </w:r>
      <w:r w:rsidR="00257E02" w:rsidRPr="0058351A">
        <w:rPr>
          <w:rFonts w:ascii="Garamond" w:hAnsi="Garamond"/>
        </w:rPr>
        <w:t>ne,</w:t>
      </w:r>
      <w:r w:rsidR="00BD0AE7" w:rsidRPr="0058351A">
        <w:rPr>
          <w:rFonts w:ascii="Garamond" w:hAnsi="Garamond"/>
        </w:rPr>
        <w:t xml:space="preserve"> </w:t>
      </w:r>
      <w:r w:rsidR="00BD0AE7" w:rsidRPr="0058351A">
        <w:rPr>
          <w:rFonts w:ascii="Garamond" w:hAnsi="Garamond"/>
          <w:b/>
          <w:bCs/>
        </w:rPr>
        <w:t>9</w:t>
      </w:r>
      <w:r w:rsidR="001A4844" w:rsidRPr="0058351A">
        <w:rPr>
          <w:rFonts w:ascii="Garamond" w:hAnsi="Garamond"/>
          <w:b/>
          <w:bCs/>
        </w:rPr>
        <w:t>1</w:t>
      </w:r>
      <w:r w:rsidR="00BD0AE7" w:rsidRPr="0058351A">
        <w:rPr>
          <w:rFonts w:ascii="Garamond" w:hAnsi="Garamond"/>
        </w:rPr>
        <w:t xml:space="preserve"> </w:t>
      </w:r>
      <w:r w:rsidR="0072594C" w:rsidRPr="0058351A">
        <w:rPr>
          <w:rFonts w:ascii="Garamond" w:hAnsi="Garamond"/>
        </w:rPr>
        <w:t>studia niestacjonarne</w:t>
      </w:r>
    </w:p>
    <w:p w14:paraId="01EB5C68" w14:textId="7DE1B660" w:rsidR="009A6811" w:rsidRPr="0058351A" w:rsidRDefault="00423BB9" w:rsidP="00355E17">
      <w:pPr>
        <w:numPr>
          <w:ilvl w:val="0"/>
          <w:numId w:val="47"/>
        </w:numPr>
        <w:jc w:val="both"/>
        <w:rPr>
          <w:rFonts w:ascii="Garamond" w:hAnsi="Garamond"/>
        </w:rPr>
      </w:pPr>
      <w:bookmarkStart w:id="1" w:name="_Hlk104217653"/>
      <w:r w:rsidRPr="0058351A">
        <w:rPr>
          <w:rFonts w:ascii="Garamond" w:hAnsi="Garamond"/>
        </w:rPr>
        <w:t>L</w:t>
      </w:r>
      <w:r w:rsidR="009A6811" w:rsidRPr="0058351A">
        <w:rPr>
          <w:rFonts w:ascii="Garamond" w:hAnsi="Garamond"/>
        </w:rPr>
        <w:t xml:space="preserve">iczba punktów ECTS, którą student musi uzyskać w ramach zajęć kształtujących umiejętności praktyczne w wymiarze większym niż 50% ogólnej liczby punktów ECTS: </w:t>
      </w:r>
      <w:r w:rsidR="004F0BEA" w:rsidRPr="0058351A">
        <w:rPr>
          <w:rFonts w:ascii="Garamond" w:hAnsi="Garamond"/>
        </w:rPr>
        <w:t xml:space="preserve">studenci, którzy wybierają grupę przedmiotów z zakresu kosmetologii </w:t>
      </w:r>
      <w:proofErr w:type="spellStart"/>
      <w:r w:rsidR="004F0BEA" w:rsidRPr="0058351A">
        <w:rPr>
          <w:rFonts w:ascii="Garamond" w:hAnsi="Garamond"/>
        </w:rPr>
        <w:t>bioestetycznej</w:t>
      </w:r>
      <w:proofErr w:type="spellEnd"/>
      <w:r w:rsidR="00CA2C11" w:rsidRPr="0058351A">
        <w:rPr>
          <w:rFonts w:ascii="Garamond" w:hAnsi="Garamond"/>
        </w:rPr>
        <w:t xml:space="preserve">: </w:t>
      </w:r>
      <w:r w:rsidR="00CA2C11" w:rsidRPr="0058351A">
        <w:rPr>
          <w:rFonts w:ascii="Garamond" w:hAnsi="Garamond"/>
          <w:b/>
          <w:bCs/>
        </w:rPr>
        <w:t>1</w:t>
      </w:r>
      <w:r w:rsidR="005D4E8C" w:rsidRPr="0058351A">
        <w:rPr>
          <w:rFonts w:ascii="Garamond" w:hAnsi="Garamond"/>
          <w:b/>
          <w:bCs/>
        </w:rPr>
        <w:t>5</w:t>
      </w:r>
      <w:r w:rsidR="00CC290F" w:rsidRPr="0058351A">
        <w:rPr>
          <w:rFonts w:ascii="Garamond" w:hAnsi="Garamond"/>
          <w:b/>
          <w:bCs/>
        </w:rPr>
        <w:t>6</w:t>
      </w:r>
      <w:r w:rsidR="004F0BEA" w:rsidRPr="0058351A">
        <w:rPr>
          <w:rFonts w:ascii="Garamond" w:hAnsi="Garamond"/>
        </w:rPr>
        <w:t xml:space="preserve"> ECTS, studenci, którzy wybierają grupę przedmiotów z zakresu specjalisty</w:t>
      </w:r>
      <w:r w:rsidR="00CA2C11" w:rsidRPr="0058351A">
        <w:rPr>
          <w:rFonts w:ascii="Garamond" w:hAnsi="Garamond"/>
        </w:rPr>
        <w:t xml:space="preserve">cznej kosmetyki senioralnej: </w:t>
      </w:r>
      <w:r w:rsidR="00CA2C11" w:rsidRPr="0058351A">
        <w:rPr>
          <w:rFonts w:ascii="Garamond" w:hAnsi="Garamond"/>
          <w:b/>
          <w:bCs/>
        </w:rPr>
        <w:t>1</w:t>
      </w:r>
      <w:r w:rsidR="005D4E8C" w:rsidRPr="0058351A">
        <w:rPr>
          <w:rFonts w:ascii="Garamond" w:hAnsi="Garamond"/>
          <w:b/>
          <w:bCs/>
        </w:rPr>
        <w:t>5</w:t>
      </w:r>
      <w:r w:rsidR="00CC290F" w:rsidRPr="0058351A">
        <w:rPr>
          <w:rFonts w:ascii="Garamond" w:hAnsi="Garamond"/>
          <w:b/>
          <w:bCs/>
        </w:rPr>
        <w:t xml:space="preserve">4 </w:t>
      </w:r>
      <w:r w:rsidR="004F0BEA" w:rsidRPr="0058351A">
        <w:rPr>
          <w:rFonts w:ascii="Garamond" w:hAnsi="Garamond"/>
        </w:rPr>
        <w:t>ECTS</w:t>
      </w:r>
    </w:p>
    <w:bookmarkEnd w:id="1"/>
    <w:p w14:paraId="3D44B076" w14:textId="307C632A" w:rsidR="009A6811" w:rsidRPr="0058351A" w:rsidRDefault="00423BB9" w:rsidP="00355E17">
      <w:pPr>
        <w:numPr>
          <w:ilvl w:val="0"/>
          <w:numId w:val="47"/>
        </w:numPr>
        <w:jc w:val="both"/>
        <w:rPr>
          <w:rFonts w:ascii="Garamond" w:hAnsi="Garamond"/>
        </w:rPr>
      </w:pPr>
      <w:r w:rsidRPr="0058351A">
        <w:rPr>
          <w:rFonts w:ascii="Garamond" w:hAnsi="Garamond"/>
        </w:rPr>
        <w:t>L</w:t>
      </w:r>
      <w:r w:rsidR="009A6811" w:rsidRPr="0058351A">
        <w:rPr>
          <w:rFonts w:ascii="Garamond" w:hAnsi="Garamond"/>
        </w:rPr>
        <w:t xml:space="preserve">iczba punktów ECTS, którą student uzyskuje realizując zajęcia podlegające wyborowi (co najmniej 30% ogólnej liczby punktów ECTS): </w:t>
      </w:r>
      <w:r w:rsidR="00AC14E0" w:rsidRPr="0058351A">
        <w:rPr>
          <w:rFonts w:ascii="Garamond" w:hAnsi="Garamond"/>
          <w:b/>
          <w:bCs/>
        </w:rPr>
        <w:t>6</w:t>
      </w:r>
      <w:r w:rsidR="00E372FF" w:rsidRPr="0058351A">
        <w:rPr>
          <w:rFonts w:ascii="Garamond" w:hAnsi="Garamond"/>
          <w:b/>
          <w:bCs/>
        </w:rPr>
        <w:t>1</w:t>
      </w:r>
    </w:p>
    <w:p w14:paraId="0F327EEE" w14:textId="77777777" w:rsidR="009A6811" w:rsidRPr="0058351A" w:rsidRDefault="00423BB9" w:rsidP="00355E17">
      <w:pPr>
        <w:numPr>
          <w:ilvl w:val="0"/>
          <w:numId w:val="47"/>
        </w:numPr>
        <w:jc w:val="both"/>
        <w:rPr>
          <w:rFonts w:ascii="Garamond" w:hAnsi="Garamond"/>
        </w:rPr>
      </w:pPr>
      <w:r w:rsidRPr="0058351A">
        <w:rPr>
          <w:rFonts w:ascii="Garamond" w:hAnsi="Garamond"/>
        </w:rPr>
        <w:t>L</w:t>
      </w:r>
      <w:r w:rsidR="009A6811" w:rsidRPr="0058351A">
        <w:rPr>
          <w:rFonts w:ascii="Garamond" w:hAnsi="Garamond"/>
        </w:rPr>
        <w:t xml:space="preserve">iczba punktów </w:t>
      </w:r>
      <w:r w:rsidR="0072594C" w:rsidRPr="0058351A">
        <w:rPr>
          <w:rFonts w:ascii="Garamond" w:hAnsi="Garamond"/>
        </w:rPr>
        <w:t>ECTS, jaką student musi uzyskać</w:t>
      </w:r>
      <w:r w:rsidR="009A6811" w:rsidRPr="0058351A">
        <w:rPr>
          <w:rFonts w:ascii="Garamond" w:hAnsi="Garamond"/>
        </w:rPr>
        <w:t xml:space="preserve"> w ramach zajęć z dziedziny nauk humanistycznych lub nauk społecznych, nie mniejsza niż 5 ECTS </w:t>
      </w:r>
      <w:r w:rsidR="00C822C6" w:rsidRPr="0058351A">
        <w:rPr>
          <w:rFonts w:ascii="Garamond" w:hAnsi="Garamond"/>
        </w:rPr>
        <w:t>–</w:t>
      </w:r>
    </w:p>
    <w:p w14:paraId="1F3C35B2" w14:textId="77777777" w:rsidR="009A6811" w:rsidRPr="0058351A" w:rsidRDefault="009A6811" w:rsidP="00C344B9">
      <w:pPr>
        <w:ind w:left="1080"/>
        <w:jc w:val="both"/>
        <w:rPr>
          <w:rFonts w:ascii="Garamond" w:hAnsi="Garamond"/>
        </w:rPr>
      </w:pPr>
      <w:r w:rsidRPr="0058351A">
        <w:rPr>
          <w:rFonts w:ascii="Garamond" w:hAnsi="Garamond"/>
        </w:rPr>
        <w:t>w przypadku kierunków studiów przyporządkowanych do dyscyplin w ramach dziedzin innych niż odpowiednio nauki humanistyczne lub nauki społeczne: 5 ECTS</w:t>
      </w:r>
    </w:p>
    <w:p w14:paraId="63E4C135" w14:textId="77777777" w:rsidR="00423BB9" w:rsidRPr="0058351A" w:rsidRDefault="00423BB9" w:rsidP="00355E17">
      <w:pPr>
        <w:numPr>
          <w:ilvl w:val="0"/>
          <w:numId w:val="47"/>
        </w:numPr>
        <w:jc w:val="both"/>
        <w:rPr>
          <w:rFonts w:ascii="Garamond" w:hAnsi="Garamond"/>
        </w:rPr>
      </w:pPr>
      <w:r w:rsidRPr="0058351A">
        <w:rPr>
          <w:rFonts w:ascii="Garamond" w:hAnsi="Garamond"/>
        </w:rPr>
        <w:t xml:space="preserve">Łączna liczba godzin zajęć na studiach stacjonarnych prowadzonych w formie e-learningu: 50 </w:t>
      </w:r>
    </w:p>
    <w:p w14:paraId="59D4FC66" w14:textId="49876BE3" w:rsidR="009A6811" w:rsidRPr="00062204" w:rsidRDefault="009A6811" w:rsidP="009A6811">
      <w:pPr>
        <w:numPr>
          <w:ilvl w:val="0"/>
          <w:numId w:val="1"/>
        </w:numPr>
        <w:jc w:val="both"/>
        <w:rPr>
          <w:rFonts w:ascii="Garamond" w:hAnsi="Garamond"/>
        </w:rPr>
      </w:pPr>
      <w:r w:rsidRPr="0058351A">
        <w:rPr>
          <w:rFonts w:ascii="Garamond" w:hAnsi="Garamond"/>
        </w:rPr>
        <w:t xml:space="preserve">Łączna liczba godzin zajęć: </w:t>
      </w:r>
      <w:r w:rsidRPr="0058351A">
        <w:rPr>
          <w:rFonts w:ascii="Garamond" w:hAnsi="Garamond"/>
          <w:b/>
          <w:bCs/>
        </w:rPr>
        <w:t>4</w:t>
      </w:r>
      <w:r w:rsidR="004E54AF" w:rsidRPr="0058351A">
        <w:rPr>
          <w:rFonts w:ascii="Garamond" w:hAnsi="Garamond"/>
          <w:b/>
          <w:bCs/>
        </w:rPr>
        <w:t>66</w:t>
      </w:r>
      <w:r w:rsidR="00AC14E0" w:rsidRPr="0058351A">
        <w:rPr>
          <w:rFonts w:ascii="Garamond" w:hAnsi="Garamond"/>
          <w:b/>
          <w:bCs/>
        </w:rPr>
        <w:t>0</w:t>
      </w:r>
      <w:r w:rsidR="00355CF2">
        <w:rPr>
          <w:rFonts w:ascii="Garamond" w:hAnsi="Garamond"/>
          <w:b/>
          <w:bCs/>
        </w:rPr>
        <w:t xml:space="preserve"> </w:t>
      </w:r>
      <w:r w:rsidR="00C822C6" w:rsidRPr="0058351A">
        <w:rPr>
          <w:rFonts w:ascii="Garamond" w:hAnsi="Garamond"/>
        </w:rPr>
        <w:t>–</w:t>
      </w:r>
      <w:r w:rsidRPr="0058351A">
        <w:rPr>
          <w:rFonts w:ascii="Garamond" w:hAnsi="Garamond"/>
        </w:rPr>
        <w:t xml:space="preserve"> w tym liczba godzin zajęć prowadzonych z bezpośrednim udziałem nauczycieli akademickich lub innych osób prowadzących zajęcia: </w:t>
      </w:r>
      <w:r w:rsidR="004E54AF" w:rsidRPr="0058351A">
        <w:rPr>
          <w:rFonts w:ascii="Garamond" w:hAnsi="Garamond"/>
          <w:b/>
          <w:bCs/>
        </w:rPr>
        <w:t>30</w:t>
      </w:r>
      <w:r w:rsidR="00AC14E0" w:rsidRPr="0058351A">
        <w:rPr>
          <w:rFonts w:ascii="Garamond" w:hAnsi="Garamond"/>
          <w:b/>
          <w:bCs/>
        </w:rPr>
        <w:t>85</w:t>
      </w:r>
      <w:r w:rsidR="00CD5FD4">
        <w:rPr>
          <w:rFonts w:ascii="Garamond" w:hAnsi="Garamond"/>
          <w:b/>
          <w:bCs/>
        </w:rPr>
        <w:t xml:space="preserve"> </w:t>
      </w:r>
      <w:r w:rsidR="00C822C6" w:rsidRPr="0058351A">
        <w:rPr>
          <w:rFonts w:ascii="Garamond" w:hAnsi="Garamond"/>
        </w:rPr>
        <w:t>–</w:t>
      </w:r>
      <w:r w:rsidR="004B2566" w:rsidRPr="0058351A">
        <w:rPr>
          <w:rFonts w:ascii="Garamond" w:hAnsi="Garamond"/>
        </w:rPr>
        <w:t xml:space="preserve"> studia stacjonarne,  </w:t>
      </w:r>
      <w:r w:rsidR="00AC14E0" w:rsidRPr="0058351A">
        <w:rPr>
          <w:rFonts w:ascii="Garamond" w:hAnsi="Garamond"/>
          <w:b/>
          <w:bCs/>
        </w:rPr>
        <w:t>2</w:t>
      </w:r>
      <w:r w:rsidR="00C10F90" w:rsidRPr="0058351A">
        <w:rPr>
          <w:rFonts w:ascii="Garamond" w:hAnsi="Garamond"/>
          <w:b/>
          <w:bCs/>
        </w:rPr>
        <w:t>410</w:t>
      </w:r>
      <w:r w:rsidR="00CC290F" w:rsidRPr="0058351A">
        <w:rPr>
          <w:rFonts w:ascii="Garamond" w:hAnsi="Garamond"/>
        </w:rPr>
        <w:t xml:space="preserve"> </w:t>
      </w:r>
      <w:r w:rsidR="00C822C6" w:rsidRPr="0058351A">
        <w:rPr>
          <w:rFonts w:ascii="Garamond" w:hAnsi="Garamond"/>
        </w:rPr>
        <w:t>–</w:t>
      </w:r>
      <w:r w:rsidRPr="0058351A">
        <w:rPr>
          <w:rFonts w:ascii="Garamond" w:hAnsi="Garamond"/>
        </w:rPr>
        <w:t xml:space="preserve"> studia </w:t>
      </w:r>
      <w:r w:rsidRPr="00062204">
        <w:rPr>
          <w:rFonts w:ascii="Garamond" w:hAnsi="Garamond"/>
        </w:rPr>
        <w:t>niestacjonarn</w:t>
      </w:r>
      <w:r w:rsidR="0072594C" w:rsidRPr="00062204">
        <w:rPr>
          <w:rFonts w:ascii="Garamond" w:hAnsi="Garamond"/>
        </w:rPr>
        <w:t>e</w:t>
      </w:r>
    </w:p>
    <w:p w14:paraId="5AE3AF58" w14:textId="77777777" w:rsidR="009A6811" w:rsidRPr="00062204" w:rsidRDefault="009A6811" w:rsidP="0072594C">
      <w:pPr>
        <w:numPr>
          <w:ilvl w:val="0"/>
          <w:numId w:val="1"/>
        </w:numPr>
        <w:jc w:val="both"/>
        <w:rPr>
          <w:rFonts w:ascii="Garamond" w:hAnsi="Garamond"/>
        </w:rPr>
      </w:pPr>
      <w:r w:rsidRPr="00062204">
        <w:rPr>
          <w:rFonts w:ascii="Garamond" w:hAnsi="Garamond"/>
        </w:rPr>
        <w:t xml:space="preserve">Koncepcja i cele kształcenia (w tym opis sylwetki absolwenta): </w:t>
      </w:r>
    </w:p>
    <w:p w14:paraId="6BCA9816" w14:textId="77777777" w:rsidR="009A6811" w:rsidRPr="00062204" w:rsidRDefault="009A6811" w:rsidP="00D37F3D">
      <w:pPr>
        <w:ind w:left="720"/>
        <w:jc w:val="both"/>
        <w:rPr>
          <w:rFonts w:ascii="Garamond" w:hAnsi="Garamond"/>
        </w:rPr>
      </w:pPr>
      <w:r w:rsidRPr="00062204">
        <w:rPr>
          <w:rFonts w:ascii="Garamond" w:hAnsi="Garamond"/>
        </w:rPr>
        <w:t>We współczesnym społeczeństwie coraz więcej uwagi przywiązuje się do wyglądu zewnętrznego, kreowania własnego wizerunku, higieny i dbania o ciało, spowalniania procesów starzenia oraz wpływu zabiegów kosmetycznych na zdrowie psychofizyczne człowieka. Stąd konieczność kształcenia kolejnych pokoleń kosmetologów dysponujących rozległą wiedzą biologiczną, chemiczną, medyczną, paramedyczną, farmakologiczną i kosmetologiczną. Kształcenie na studiach licencjackich na kierunku Kosmetologia I stopnia o profilu praktycznym  powinno spełniać oczekiwania społeczeństwa w tym zakresie i kształcić nowe rzesze specjalistów, których wiedza pozwoliłaby na przyczynianie się do zachowania zdrowia, młodego i estetycznego wyglądu</w:t>
      </w:r>
      <w:r w:rsidR="000A67F9" w:rsidRPr="00062204">
        <w:rPr>
          <w:rFonts w:ascii="Garamond" w:hAnsi="Garamond"/>
        </w:rPr>
        <w:t>.</w:t>
      </w:r>
    </w:p>
    <w:p w14:paraId="56396B04" w14:textId="77777777" w:rsidR="009A6811" w:rsidRPr="00062204" w:rsidRDefault="009A6811" w:rsidP="0072594C">
      <w:pPr>
        <w:ind w:left="720"/>
        <w:jc w:val="both"/>
        <w:rPr>
          <w:rFonts w:ascii="Garamond" w:hAnsi="Garamond"/>
        </w:rPr>
      </w:pPr>
      <w:r w:rsidRPr="00062204">
        <w:rPr>
          <w:rFonts w:ascii="Garamond" w:hAnsi="Garamond"/>
        </w:rPr>
        <w:t xml:space="preserve">Program studiów zakłada przygotowanie absolwenta do dalszego zdobywania wiedzy oraz prowadzenia własnych badań i obserwacji. Program ten jest zgodny </w:t>
      </w:r>
    </w:p>
    <w:p w14:paraId="73CB6F5D" w14:textId="77777777" w:rsidR="009A6811" w:rsidRPr="00062204" w:rsidRDefault="009A6811" w:rsidP="00D37F3D">
      <w:pPr>
        <w:ind w:left="720"/>
        <w:jc w:val="both"/>
        <w:rPr>
          <w:rFonts w:ascii="Garamond" w:hAnsi="Garamond"/>
        </w:rPr>
      </w:pPr>
      <w:r w:rsidRPr="00062204">
        <w:rPr>
          <w:rFonts w:ascii="Garamond" w:hAnsi="Garamond"/>
        </w:rPr>
        <w:t>z obowiązującymi obecnie regulacjami ustawowymi i uczelnianym systemem jakości kształcenia, zatem absolwenci mogą kontynuować naukę na studiach II stopnia w dowolnie wybranej uczelni w Polsce. Zgodnie z wymogami opracowane zostało włączenie programu do ECTS, czyli europejskiego systemu transferu punktów, by umożliwić absolwentom wybór ośrodka w dowolnym kraju Unii Europejskiej.</w:t>
      </w:r>
    </w:p>
    <w:p w14:paraId="5BE7067C" w14:textId="474239E9" w:rsidR="009A6811" w:rsidRPr="00062204" w:rsidRDefault="009A6811" w:rsidP="00D37F3D">
      <w:pPr>
        <w:ind w:left="720"/>
        <w:jc w:val="both"/>
        <w:rPr>
          <w:rFonts w:ascii="Garamond" w:hAnsi="Garamond"/>
        </w:rPr>
      </w:pPr>
      <w:r w:rsidRPr="00062204">
        <w:rPr>
          <w:rFonts w:ascii="Garamond" w:hAnsi="Garamond"/>
        </w:rPr>
        <w:lastRenderedPageBreak/>
        <w:t xml:space="preserve">Absolwent studiów I stopnia kierunku Kosmetologia posiada gruntowną znajomość podstawowych dyscyplin biologicznych, medycznych </w:t>
      </w:r>
      <w:r w:rsidR="00D37F3D" w:rsidRPr="00062204">
        <w:rPr>
          <w:rFonts w:ascii="Garamond" w:hAnsi="Garamond"/>
        </w:rPr>
        <w:br/>
      </w:r>
      <w:r w:rsidRPr="00062204">
        <w:rPr>
          <w:rFonts w:ascii="Garamond" w:hAnsi="Garamond"/>
        </w:rPr>
        <w:t xml:space="preserve">i kosmetologicznych, wspartych wiedzą z psychologii, etyki oraz innych dziedzin nauki w ramach przedmiotów wsparcia.  Znajomość tych podstaw poszerzona jest o wykształcenie specjalistyczne, realizowane w ramach grup przedmiotów do wyboru. Prowadzone w toku studiów ćwiczenia i laboratoria przygotowują absolwenta do wnikliwej analizy zjawisk i procesów zachodzących w organizmie człowieka, niezbędnej w realizacji zawodu lub kontynuacji studiów na II i III stopniu studiów. Absolwent posiada umiejętność prowadzenia obserwacji i badań, ich dokumentowania, opracowania statystycznego </w:t>
      </w:r>
      <w:r w:rsidR="00D37F3D" w:rsidRPr="00062204">
        <w:rPr>
          <w:rFonts w:ascii="Garamond" w:hAnsi="Garamond"/>
        </w:rPr>
        <w:br/>
      </w:r>
      <w:r w:rsidRPr="00062204">
        <w:rPr>
          <w:rFonts w:ascii="Garamond" w:hAnsi="Garamond"/>
        </w:rPr>
        <w:t>i formułowania wniosków, co daje przygotowanie do podjęcia pracy naukowej. Absolwent potrafi wyszukiwać i posługiwać się literaturą fachową oraz poprawnie wykorzystywać ją w swojej pracy.</w:t>
      </w:r>
      <w:r w:rsidR="00CD1B37">
        <w:rPr>
          <w:rFonts w:ascii="Garamond" w:hAnsi="Garamond"/>
        </w:rPr>
        <w:t xml:space="preserve"> </w:t>
      </w:r>
      <w:r w:rsidRPr="00062204">
        <w:rPr>
          <w:rFonts w:ascii="Garamond" w:hAnsi="Garamond"/>
        </w:rPr>
        <w:t xml:space="preserve">Absolwent jest w pełni przygotowany do pracy w salonach kosmetologicznych, sanatoriach, SPA oraz instytucjach i zakładach przemysłowych, w których proces kontroli produkcji wymaga wiadomości specjalistycznych z dziedziny kosmetologii a także </w:t>
      </w:r>
      <w:r w:rsidR="00C570AA" w:rsidRPr="00062204">
        <w:rPr>
          <w:rFonts w:ascii="Garamond" w:hAnsi="Garamond"/>
        </w:rPr>
        <w:t>w</w:t>
      </w:r>
      <w:r w:rsidRPr="00062204">
        <w:rPr>
          <w:rFonts w:ascii="Garamond" w:hAnsi="Garamond"/>
        </w:rPr>
        <w:t xml:space="preserve"> szkołach (po zdobyciu uprawnień pedagogicznych).</w:t>
      </w:r>
      <w:r w:rsidR="00355CF2">
        <w:rPr>
          <w:rFonts w:ascii="Garamond" w:hAnsi="Garamond"/>
        </w:rPr>
        <w:t xml:space="preserve"> </w:t>
      </w:r>
      <w:r w:rsidRPr="00062204">
        <w:rPr>
          <w:rFonts w:ascii="Garamond" w:hAnsi="Garamond"/>
        </w:rPr>
        <w:t>Absolwent ma opanowany język obcy b</w:t>
      </w:r>
      <w:r w:rsidR="00D37F3D" w:rsidRPr="00062204">
        <w:rPr>
          <w:rFonts w:ascii="Garamond" w:hAnsi="Garamond"/>
        </w:rPr>
        <w:t>iegle w mowie i piśmie i posług</w:t>
      </w:r>
      <w:r w:rsidRPr="00062204">
        <w:rPr>
          <w:rFonts w:ascii="Garamond" w:hAnsi="Garamond"/>
        </w:rPr>
        <w:t xml:space="preserve">uje się językiem obcym w każdej sytuacji życia codziennego, a także zna elementy słownictwa zawodowego, tak aby swobodnie móc korzystać z literatury fachowej, popularnonaukowej oraz uczestniczyć w konferencjach i szkoleniach prowadzonych  w tym języku. Ponadto absolwent dysponuje wiedzą informatyczną pozwalającą mu swobodnie korzystać z Internetu w celu poszukiwania danych związanych z rozwojem zawodowym, prowadzenie dokumentacji pacjenta, korzystanie ze specjalistycznych programów, szkoleń </w:t>
      </w:r>
      <w:proofErr w:type="spellStart"/>
      <w:r w:rsidRPr="00062204">
        <w:rPr>
          <w:rFonts w:ascii="Garamond" w:hAnsi="Garamond"/>
        </w:rPr>
        <w:t>webinarowych</w:t>
      </w:r>
      <w:proofErr w:type="spellEnd"/>
      <w:r w:rsidRPr="00062204">
        <w:rPr>
          <w:rFonts w:ascii="Garamond" w:hAnsi="Garamond"/>
        </w:rPr>
        <w:t xml:space="preserve"> itp.  Istotne we współczesnym świecie jest, aby absolwent znał i rozumiał podstawowe pojęcia i zasady zakresu ochrony własności przemysłowej i prawa autorskiego oraz posiadał wiedzę i umiejętności w zakresie ogólnych zasad tworzenia i rozwoju form indywidualnej przedsiębiorczości, wykorzystującej wiedzę zdobytą podczas studiów.</w:t>
      </w:r>
    </w:p>
    <w:p w14:paraId="48F0BD7B" w14:textId="77777777" w:rsidR="00A64EF6" w:rsidRPr="00062204" w:rsidRDefault="00A64EF6" w:rsidP="00A64EF6">
      <w:pPr>
        <w:rPr>
          <w:rFonts w:ascii="Garamond" w:hAnsi="Garamond"/>
        </w:rPr>
      </w:pPr>
    </w:p>
    <w:p w14:paraId="56A1E9E1" w14:textId="77777777" w:rsidR="00A64EF6" w:rsidRPr="00062204" w:rsidRDefault="00F074DA" w:rsidP="00A64EF6">
      <w:pPr>
        <w:rPr>
          <w:rFonts w:ascii="Garamond" w:hAnsi="Garamond"/>
        </w:rPr>
      </w:pPr>
      <w:r w:rsidRPr="00062204">
        <w:rPr>
          <w:rFonts w:ascii="Garamond" w:hAnsi="Garamond"/>
        </w:rPr>
        <w:br w:type="page"/>
      </w:r>
    </w:p>
    <w:p w14:paraId="1C96408C" w14:textId="4DA11D48" w:rsidR="00914A35" w:rsidRPr="000D42EB" w:rsidRDefault="00914A35" w:rsidP="008B0AEF">
      <w:pPr>
        <w:numPr>
          <w:ilvl w:val="0"/>
          <w:numId w:val="1"/>
        </w:numPr>
        <w:ind w:left="714" w:hanging="357"/>
        <w:rPr>
          <w:rFonts w:ascii="Garamond" w:hAnsi="Garamond"/>
        </w:rPr>
      </w:pPr>
      <w:r w:rsidRPr="00062204">
        <w:rPr>
          <w:rFonts w:ascii="Garamond" w:hAnsi="Garamond"/>
          <w:b/>
        </w:rPr>
        <w:lastRenderedPageBreak/>
        <w:t>EFEKTY UCZENIA SIĘ:</w:t>
      </w:r>
    </w:p>
    <w:p w14:paraId="1261B381" w14:textId="77777777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>Objaśnienie oznaczeń:</w:t>
      </w:r>
    </w:p>
    <w:p w14:paraId="49300526" w14:textId="49B45ED7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>KOS - Kosmetologia</w:t>
      </w:r>
    </w:p>
    <w:p w14:paraId="52425FDD" w14:textId="77777777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 xml:space="preserve">1P – studia pierwszego stopnia, profil praktyczny </w:t>
      </w:r>
    </w:p>
    <w:p w14:paraId="5764920D" w14:textId="77777777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 xml:space="preserve">W – kategoria wiedzy </w:t>
      </w:r>
    </w:p>
    <w:p w14:paraId="4843E4B9" w14:textId="77777777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 xml:space="preserve">U – kategoria umiejętności </w:t>
      </w:r>
    </w:p>
    <w:p w14:paraId="6FAA6B8A" w14:textId="77777777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 xml:space="preserve">K – kategoria kompetencji społecznych </w:t>
      </w:r>
    </w:p>
    <w:p w14:paraId="77EC8145" w14:textId="638E19AD" w:rsidR="000D42EB" w:rsidRPr="0058351A" w:rsidRDefault="000D42EB" w:rsidP="000D42EB">
      <w:pPr>
        <w:ind w:left="714"/>
        <w:rPr>
          <w:sz w:val="22"/>
          <w:szCs w:val="22"/>
        </w:rPr>
      </w:pPr>
      <w:r w:rsidRPr="0058351A">
        <w:rPr>
          <w:sz w:val="22"/>
          <w:szCs w:val="22"/>
        </w:rPr>
        <w:t>01, 02, 03</w:t>
      </w:r>
      <w:r w:rsidR="0058351A">
        <w:rPr>
          <w:sz w:val="22"/>
          <w:szCs w:val="22"/>
        </w:rPr>
        <w:t xml:space="preserve"> </w:t>
      </w:r>
      <w:r w:rsidRPr="0058351A">
        <w:rPr>
          <w:sz w:val="22"/>
          <w:szCs w:val="22"/>
        </w:rPr>
        <w:t>itd.– numer efektu uczenia się</w:t>
      </w:r>
    </w:p>
    <w:p w14:paraId="38ED23EE" w14:textId="77777777" w:rsidR="000D42EB" w:rsidRPr="00062204" w:rsidRDefault="000D42EB" w:rsidP="000D42EB">
      <w:pPr>
        <w:ind w:left="714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903"/>
        <w:gridCol w:w="2169"/>
        <w:gridCol w:w="2148"/>
      </w:tblGrid>
      <w:tr w:rsidR="008B715D" w:rsidRPr="00062204" w14:paraId="6E39EE93" w14:textId="77777777" w:rsidTr="00AC14E0">
        <w:trPr>
          <w:trHeight w:val="702"/>
          <w:jc w:val="center"/>
        </w:trPr>
        <w:tc>
          <w:tcPr>
            <w:tcW w:w="2322" w:type="dxa"/>
            <w:shd w:val="clear" w:color="auto" w:fill="auto"/>
          </w:tcPr>
          <w:p w14:paraId="4B36EC3D" w14:textId="77777777" w:rsidR="008B715D" w:rsidRPr="00062204" w:rsidRDefault="008B715D" w:rsidP="00A64EF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Symbole efektów uczenia się dla kierunku</w:t>
            </w:r>
          </w:p>
        </w:tc>
        <w:tc>
          <w:tcPr>
            <w:tcW w:w="6903" w:type="dxa"/>
            <w:shd w:val="clear" w:color="auto" w:fill="auto"/>
          </w:tcPr>
          <w:p w14:paraId="1511AE8A" w14:textId="77777777" w:rsidR="008B715D" w:rsidRPr="00062204" w:rsidRDefault="008B715D" w:rsidP="00565987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highlight w:val="yellow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Po ukończeniu studiów absolwent:</w:t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62619775" w14:textId="77777777" w:rsidR="008B715D" w:rsidRPr="00062204" w:rsidRDefault="008B715D" w:rsidP="003E60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 xml:space="preserve">Odniesienie efektów uczenia się do: </w:t>
            </w:r>
          </w:p>
          <w:p w14:paraId="54FC4D9A" w14:textId="77777777" w:rsidR="008B715D" w:rsidRPr="00062204" w:rsidRDefault="008B715D" w:rsidP="003E60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4C2D" w:rsidRPr="00062204" w14:paraId="2B0A2B5A" w14:textId="77777777" w:rsidTr="00AC14E0">
        <w:trPr>
          <w:cantSplit/>
          <w:trHeight w:val="1296"/>
          <w:jc w:val="center"/>
        </w:trPr>
        <w:tc>
          <w:tcPr>
            <w:tcW w:w="2322" w:type="dxa"/>
            <w:shd w:val="clear" w:color="auto" w:fill="auto"/>
          </w:tcPr>
          <w:p w14:paraId="6792E8B5" w14:textId="27A7389F" w:rsidR="001E4C2D" w:rsidRPr="00062204" w:rsidRDefault="001E4C2D" w:rsidP="00AC14E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09F65C1F" w14:textId="77777777" w:rsidR="001E4C2D" w:rsidRPr="00062204" w:rsidRDefault="001E4C2D" w:rsidP="003E609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169" w:type="dxa"/>
            <w:shd w:val="clear" w:color="auto" w:fill="F2F2F2"/>
            <w:textDirection w:val="btLr"/>
            <w:vAlign w:val="center"/>
          </w:tcPr>
          <w:p w14:paraId="4B38C81C" w14:textId="77777777" w:rsidR="001E4C2D" w:rsidRPr="00062204" w:rsidRDefault="001E4C2D" w:rsidP="003E6099">
            <w:pPr>
              <w:ind w:left="113" w:right="113"/>
              <w:rPr>
                <w:rFonts w:ascii="Garamond" w:hAnsi="Garamond"/>
                <w:sz w:val="16"/>
                <w:szCs w:val="16"/>
              </w:rPr>
            </w:pPr>
            <w:r w:rsidRPr="00062204">
              <w:rPr>
                <w:rFonts w:ascii="Garamond" w:hAnsi="Garamond"/>
                <w:sz w:val="16"/>
                <w:szCs w:val="16"/>
              </w:rPr>
              <w:t>uniwersalnych charakterystyk dla danego poziomu Polskiej Ramy Kwalifikacji (ustawa o ZSK)</w:t>
            </w:r>
          </w:p>
        </w:tc>
        <w:tc>
          <w:tcPr>
            <w:tcW w:w="2148" w:type="dxa"/>
            <w:shd w:val="clear" w:color="auto" w:fill="D9D9D9"/>
            <w:textDirection w:val="btLr"/>
            <w:vAlign w:val="center"/>
          </w:tcPr>
          <w:p w14:paraId="5C61B283" w14:textId="77777777" w:rsidR="001E4C2D" w:rsidRPr="00062204" w:rsidRDefault="001822F3" w:rsidP="00D7490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 xml:space="preserve">Charakterystyka </w:t>
            </w:r>
            <w:r w:rsidR="001E4C2D" w:rsidRPr="00062204">
              <w:rPr>
                <w:rFonts w:ascii="Garamond" w:hAnsi="Garamond" w:cs="Arial"/>
                <w:sz w:val="16"/>
                <w:szCs w:val="16"/>
              </w:rPr>
              <w:t>drugiego stopnia efektów uczenia się dla kwalifikacji na poziomach 6–7 Polskiej Ramy Kwalifikacji</w:t>
            </w:r>
            <w:r w:rsidR="001E4C2D" w:rsidRPr="00062204">
              <w:rPr>
                <w:rFonts w:ascii="Garamond" w:hAnsi="Garamond"/>
                <w:sz w:val="16"/>
                <w:szCs w:val="16"/>
                <w:shd w:val="clear" w:color="auto" w:fill="D9D9D9"/>
              </w:rPr>
              <w:t>(rozporządzenie MNiSW)</w:t>
            </w:r>
          </w:p>
        </w:tc>
      </w:tr>
      <w:tr w:rsidR="008B715D" w:rsidRPr="00062204" w14:paraId="393AD39B" w14:textId="77777777" w:rsidTr="001E4C2D">
        <w:trPr>
          <w:jc w:val="center"/>
        </w:trPr>
        <w:tc>
          <w:tcPr>
            <w:tcW w:w="13542" w:type="dxa"/>
            <w:gridSpan w:val="4"/>
            <w:shd w:val="clear" w:color="auto" w:fill="F2F2F2"/>
          </w:tcPr>
          <w:p w14:paraId="402DD46B" w14:textId="77777777" w:rsidR="008B715D" w:rsidRPr="00062204" w:rsidRDefault="008B715D" w:rsidP="003E6099">
            <w:pPr>
              <w:jc w:val="center"/>
              <w:rPr>
                <w:rFonts w:ascii="Garamond" w:hAnsi="Garamond"/>
                <w:b/>
              </w:rPr>
            </w:pPr>
            <w:r w:rsidRPr="00062204">
              <w:rPr>
                <w:rFonts w:ascii="Garamond" w:hAnsi="Garamond"/>
              </w:rPr>
              <w:t>w zakresie</w:t>
            </w:r>
            <w:r w:rsidRPr="00062204">
              <w:rPr>
                <w:rFonts w:ascii="Garamond" w:hAnsi="Garamond"/>
                <w:b/>
              </w:rPr>
              <w:t xml:space="preserve"> WIEDZY</w:t>
            </w:r>
          </w:p>
        </w:tc>
      </w:tr>
      <w:tr w:rsidR="001E4C2D" w:rsidRPr="00062204" w14:paraId="68EA08A1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20D4A6C5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KOSP1_W01</w:t>
            </w:r>
          </w:p>
          <w:p w14:paraId="190E95A8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03" w:type="dxa"/>
            <w:shd w:val="clear" w:color="auto" w:fill="auto"/>
            <w:vAlign w:val="center"/>
          </w:tcPr>
          <w:p w14:paraId="5F900973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62204">
              <w:rPr>
                <w:rFonts w:ascii="Garamond" w:hAnsi="Garamond"/>
                <w:color w:val="000000"/>
                <w:sz w:val="20"/>
                <w:szCs w:val="20"/>
              </w:rPr>
              <w:t>z</w:t>
            </w:r>
            <w:r w:rsidR="001E4C2D" w:rsidRPr="00062204">
              <w:rPr>
                <w:rFonts w:ascii="Garamond" w:hAnsi="Garamond"/>
                <w:color w:val="000000"/>
                <w:sz w:val="20"/>
                <w:szCs w:val="20"/>
              </w:rPr>
              <w:t>na i rozumie zjawiska i procesy zachodzące w organizmie</w:t>
            </w:r>
            <w:r w:rsidR="00064432" w:rsidRPr="00062204">
              <w:rPr>
                <w:rFonts w:ascii="Garamond" w:hAnsi="Garamond"/>
                <w:color w:val="000000"/>
                <w:sz w:val="20"/>
                <w:szCs w:val="20"/>
              </w:rPr>
              <w:t xml:space="preserve"> człowieka</w:t>
            </w:r>
            <w:r w:rsidR="00DC3EC5" w:rsidRPr="00062204">
              <w:rPr>
                <w:rFonts w:ascii="Garamond" w:hAnsi="Garamond"/>
                <w:color w:val="000000"/>
                <w:sz w:val="20"/>
                <w:szCs w:val="20"/>
              </w:rPr>
              <w:t xml:space="preserve"> oraz posiada wiadomości niezbędne</w:t>
            </w:r>
            <w:r w:rsidR="001E4C2D" w:rsidRPr="00062204">
              <w:rPr>
                <w:rFonts w:ascii="Garamond" w:hAnsi="Garamond"/>
                <w:color w:val="000000"/>
                <w:sz w:val="20"/>
                <w:szCs w:val="20"/>
              </w:rPr>
              <w:t xml:space="preserve"> dla</w:t>
            </w:r>
            <w:r w:rsidR="00064432" w:rsidRPr="00062204">
              <w:rPr>
                <w:rFonts w:ascii="Garamond" w:hAnsi="Garamond"/>
                <w:color w:val="000000"/>
                <w:sz w:val="20"/>
                <w:szCs w:val="20"/>
              </w:rPr>
              <w:t xml:space="preserve"> kosmetologii w zakresie wiedzy chemicznej, biologicznej, biochemicznej i biofizycznej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33C75C31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</w:t>
            </w:r>
            <w:r w:rsidRPr="00062204">
              <w:rPr>
                <w:rFonts w:ascii="Garamond" w:hAnsi="Garamond"/>
                <w:sz w:val="20"/>
                <w:szCs w:val="20"/>
              </w:rPr>
              <w:softHyphen/>
              <w:t>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2288E5C" w14:textId="77777777" w:rsidR="001E4C2D" w:rsidRPr="00062204" w:rsidRDefault="001613C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4B9B8208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755A04F2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_W02</w:t>
            </w:r>
          </w:p>
          <w:p w14:paraId="197C9D72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03" w:type="dxa"/>
            <w:shd w:val="clear" w:color="auto" w:fill="auto"/>
            <w:vAlign w:val="center"/>
          </w:tcPr>
          <w:p w14:paraId="5CB0D6AF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62204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  <w:r w:rsidR="009E3B17" w:rsidRPr="00062204">
              <w:rPr>
                <w:rFonts w:ascii="Garamond" w:hAnsi="Garamond"/>
                <w:color w:val="000000"/>
                <w:sz w:val="20"/>
                <w:szCs w:val="20"/>
              </w:rPr>
              <w:t>efiniuje i analizuje podstawowe pojęcia z zakresu estetyki i analizy kolorystycznej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0728E13A" w14:textId="77777777" w:rsidR="001E4C2D" w:rsidRPr="00062204" w:rsidRDefault="001E4C2D" w:rsidP="00B1213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62204">
              <w:rPr>
                <w:rFonts w:ascii="Garamond" w:hAnsi="Garamond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465525E4" w14:textId="77777777" w:rsidR="001E4C2D" w:rsidRPr="00062204" w:rsidRDefault="001613C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15D497E1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27D83D75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_W03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2DBA6F19" w14:textId="77777777" w:rsidR="001E4C2D" w:rsidRPr="00062204" w:rsidRDefault="00B10F45" w:rsidP="00DC3EC5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color w:val="000000"/>
                <w:sz w:val="20"/>
                <w:szCs w:val="20"/>
              </w:rPr>
              <w:t>p</w:t>
            </w:r>
            <w:r w:rsidR="00DC3EC5" w:rsidRPr="00062204">
              <w:rPr>
                <w:rFonts w:ascii="Garamond" w:hAnsi="Garamond"/>
                <w:color w:val="000000"/>
                <w:sz w:val="20"/>
                <w:szCs w:val="20"/>
              </w:rPr>
              <w:t>osiada niezbędną</w:t>
            </w:r>
            <w:r w:rsidR="001E4C2D" w:rsidRPr="00062204">
              <w:rPr>
                <w:rFonts w:ascii="Garamond" w:hAnsi="Garamond"/>
                <w:color w:val="000000"/>
                <w:sz w:val="20"/>
                <w:szCs w:val="20"/>
              </w:rPr>
              <w:t xml:space="preserve"> wiedzę i </w:t>
            </w:r>
            <w:r w:rsidR="00DC3EC5" w:rsidRPr="00062204">
              <w:rPr>
                <w:rFonts w:ascii="Garamond" w:hAnsi="Garamond"/>
                <w:color w:val="000000"/>
                <w:sz w:val="20"/>
                <w:szCs w:val="20"/>
              </w:rPr>
              <w:t xml:space="preserve">w zaawansowanym stopniu </w:t>
            </w:r>
            <w:r w:rsidR="001E4C2D" w:rsidRPr="00062204">
              <w:rPr>
                <w:rFonts w:ascii="Garamond" w:hAnsi="Garamond"/>
                <w:color w:val="000000"/>
                <w:sz w:val="20"/>
                <w:szCs w:val="20"/>
              </w:rPr>
              <w:t>rozumie zagadnienia z zakresu budowy i funkcji anatomicznej oraz histologicznej organizmu człowieka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6444D165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F21FC30" w14:textId="77777777" w:rsidR="001E4C2D" w:rsidRPr="00062204" w:rsidRDefault="001613C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4EB83D10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17D34F6F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_W04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209B0DBF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z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na i rozumie </w:t>
            </w:r>
            <w:r w:rsidR="009E3B17" w:rsidRPr="00062204">
              <w:rPr>
                <w:rFonts w:ascii="Garamond" w:hAnsi="Garamond"/>
                <w:sz w:val="20"/>
                <w:szCs w:val="20"/>
              </w:rPr>
              <w:t>metody analizy i oc</w:t>
            </w:r>
            <w:r w:rsidRPr="00062204">
              <w:rPr>
                <w:rFonts w:ascii="Garamond" w:hAnsi="Garamond"/>
                <w:sz w:val="20"/>
                <w:szCs w:val="20"/>
              </w:rPr>
              <w:t>eny stanu skóry oraz paznokci i p</w:t>
            </w:r>
            <w:r w:rsidR="009E3B17" w:rsidRPr="00062204">
              <w:rPr>
                <w:rFonts w:ascii="Garamond" w:hAnsi="Garamond"/>
                <w:sz w:val="20"/>
                <w:szCs w:val="20"/>
              </w:rPr>
              <w:t>otrafi wskazać skutki uboczne zabiegów kosmetycznych przy wykorzystaniu metod mikrobiologicznych.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776B299B" w14:textId="77777777" w:rsidR="001E4C2D" w:rsidRPr="00062204" w:rsidRDefault="001E4C2D" w:rsidP="00B12134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65281B9D" w14:textId="77777777" w:rsidR="001E4C2D" w:rsidRPr="00062204" w:rsidRDefault="001613C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3196C6FD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0D0B5F4A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_W05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08535082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d</w:t>
            </w:r>
            <w:r w:rsidR="009E3B17" w:rsidRPr="00062204">
              <w:rPr>
                <w:rFonts w:ascii="Garamond" w:hAnsi="Garamond"/>
                <w:sz w:val="20"/>
                <w:szCs w:val="20"/>
              </w:rPr>
              <w:t xml:space="preserve">efiniuje czynniki środowiskowe </w:t>
            </w:r>
            <w:r w:rsidR="00024ECD" w:rsidRPr="00062204">
              <w:rPr>
                <w:rFonts w:ascii="Garamond" w:hAnsi="Garamond"/>
                <w:sz w:val="20"/>
                <w:szCs w:val="20"/>
              </w:rPr>
              <w:t>i rozumie ich wpływ na reakcje immunologiczne i stan zdrowia człowieka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7F444EA9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7A8A9583" w14:textId="77777777" w:rsidR="001E4C2D" w:rsidRPr="00062204" w:rsidRDefault="001613C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514E1E87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005CB041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_W06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7EE26701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osiada w zaawansowanym stopniu wiedzę oraz rozumie zagadnienia z zakresu wskazań i przeciwwskazań do prowad</w:t>
            </w:r>
            <w:r w:rsidRPr="00062204">
              <w:rPr>
                <w:rFonts w:ascii="Garamond" w:hAnsi="Garamond"/>
                <w:sz w:val="20"/>
                <w:szCs w:val="20"/>
              </w:rPr>
              <w:t>zenia różnorodnych form terapii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4E9696D0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2247EC3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  <w:p w14:paraId="4D1FA01C" w14:textId="77777777" w:rsidR="00992D37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</w:tc>
      </w:tr>
      <w:tr w:rsidR="001E4C2D" w:rsidRPr="00062204" w14:paraId="29D1E504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3CF5EF0B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</w:t>
            </w:r>
            <w:r w:rsidR="00C50265" w:rsidRPr="00062204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41E05635" w14:textId="77777777" w:rsidR="001E4C2D" w:rsidRPr="00062204" w:rsidRDefault="00B10F45" w:rsidP="00B10F4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62204">
              <w:rPr>
                <w:rFonts w:ascii="Garamond" w:hAnsi="Garamond"/>
                <w:color w:val="000000"/>
                <w:sz w:val="20"/>
                <w:szCs w:val="20"/>
              </w:rPr>
              <w:t>m</w:t>
            </w:r>
            <w:r w:rsidR="001E4C2D" w:rsidRPr="00062204">
              <w:rPr>
                <w:rFonts w:ascii="Garamond" w:hAnsi="Garamond"/>
                <w:color w:val="000000"/>
                <w:sz w:val="20"/>
                <w:szCs w:val="20"/>
              </w:rPr>
              <w:t>a wiedzę oraz rozumie najważniejsze zagadnienia związane z kosmetykami, ich składem, formami kosmetycznymi, sposobami aplik</w:t>
            </w:r>
            <w:r w:rsidRPr="00062204">
              <w:rPr>
                <w:rFonts w:ascii="Garamond" w:hAnsi="Garamond"/>
                <w:color w:val="000000"/>
                <w:sz w:val="20"/>
                <w:szCs w:val="20"/>
              </w:rPr>
              <w:t>acji oraz technologią produkcji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56580798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A2831FB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  <w:p w14:paraId="431222E8" w14:textId="77777777" w:rsidR="00992D37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</w:tc>
      </w:tr>
      <w:tr w:rsidR="001E4C2D" w:rsidRPr="00062204" w14:paraId="09B79C59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744B8FE9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</w:t>
            </w:r>
            <w:r w:rsidR="00C50265" w:rsidRPr="00062204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11DCC619" w14:textId="77777777" w:rsidR="001E4C2D" w:rsidRPr="00062204" w:rsidRDefault="00B10F45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z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na i</w:t>
            </w:r>
            <w:r w:rsidR="00F334F2" w:rsidRPr="00062204">
              <w:rPr>
                <w:rFonts w:ascii="Garamond" w:hAnsi="Garamond"/>
                <w:sz w:val="20"/>
                <w:szCs w:val="20"/>
              </w:rPr>
              <w:t xml:space="preserve"> rozumie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 zasady promocji zdrowia i zdrowego trybu życia, jak również zasady bezpieczeństwa, higieny pracy i ergonomii oraz zasady udzielania </w:t>
            </w:r>
            <w:r w:rsidRPr="00062204">
              <w:rPr>
                <w:rFonts w:ascii="Garamond" w:hAnsi="Garamond"/>
                <w:sz w:val="20"/>
                <w:szCs w:val="20"/>
              </w:rPr>
              <w:t>pierwszej pomocy przedmedycznej, z</w:t>
            </w:r>
            <w:r w:rsidR="00F334F2" w:rsidRPr="00062204">
              <w:rPr>
                <w:rFonts w:ascii="Garamond" w:hAnsi="Garamond"/>
                <w:sz w:val="20"/>
                <w:szCs w:val="20"/>
              </w:rPr>
              <w:t xml:space="preserve">na teoretyczne podstawy działań interwencyjnych wobec jednostki </w:t>
            </w:r>
            <w:r w:rsidRPr="00062204">
              <w:rPr>
                <w:rFonts w:ascii="Garamond" w:hAnsi="Garamond"/>
                <w:sz w:val="20"/>
                <w:szCs w:val="20"/>
              </w:rPr>
              <w:br/>
            </w:r>
            <w:r w:rsidR="00F334F2" w:rsidRPr="00062204">
              <w:rPr>
                <w:rFonts w:ascii="Garamond" w:hAnsi="Garamond"/>
                <w:sz w:val="20"/>
                <w:szCs w:val="20"/>
              </w:rPr>
              <w:t>i grup społecznych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5DA868A6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20C391A8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</w:tc>
      </w:tr>
      <w:tr w:rsidR="001E4C2D" w:rsidRPr="00062204" w14:paraId="10501887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63F5AC4A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lastRenderedPageBreak/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</w:t>
            </w:r>
            <w:r w:rsidR="00C50265" w:rsidRPr="00062204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62DF884B" w14:textId="52B47B81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z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na i rozumie prawne, organizacyjne i etyczne uwarunkowania właściwe dla dz</w:t>
            </w:r>
            <w:r w:rsidRPr="00062204">
              <w:rPr>
                <w:rFonts w:ascii="Garamond" w:hAnsi="Garamond"/>
                <w:sz w:val="20"/>
                <w:szCs w:val="20"/>
              </w:rPr>
              <w:t>iałalności zawodowej kosmetolog,</w:t>
            </w:r>
            <w:r w:rsidR="00355CF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62204">
              <w:rPr>
                <w:rFonts w:ascii="Garamond" w:hAnsi="Garamond"/>
                <w:sz w:val="20"/>
                <w:szCs w:val="20"/>
              </w:rPr>
              <w:t>m</w:t>
            </w:r>
            <w:r w:rsidR="009335BA" w:rsidRPr="00062204">
              <w:rPr>
                <w:rFonts w:ascii="Garamond" w:hAnsi="Garamond"/>
                <w:sz w:val="20"/>
                <w:szCs w:val="20"/>
              </w:rPr>
              <w:t xml:space="preserve">a wiedzę </w:t>
            </w:r>
            <w:r w:rsidRPr="00062204">
              <w:rPr>
                <w:rFonts w:ascii="Garamond" w:hAnsi="Garamond"/>
                <w:sz w:val="20"/>
                <w:szCs w:val="20"/>
              </w:rPr>
              <w:t>w zakresie najwa</w:t>
            </w:r>
            <w:r w:rsidR="00C610DA" w:rsidRPr="00062204">
              <w:rPr>
                <w:rFonts w:ascii="Garamond" w:hAnsi="Garamond"/>
                <w:sz w:val="20"/>
                <w:szCs w:val="20"/>
              </w:rPr>
              <w:t xml:space="preserve">żniejszych problemów i zagadnień właściwych dla kosmetologii, zna i rozumie ich powiązania z innymi dyscyplinami naukowymi oraz ma podstawową wiedzę w zakresie metodologii badań naukowych.  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347C974A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2AC4B6E5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  <w:p w14:paraId="57A92DD5" w14:textId="77777777" w:rsidR="00577EAE" w:rsidRPr="00062204" w:rsidRDefault="00577EA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7FB39BD9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6BC9A5D8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_W10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31EC2F27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m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a w zaawansowanym stopniu wiedzę i rozumie terminologię właściwą dla kosmetologa również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w językach obcych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4CD9C35C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928723E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</w:tc>
      </w:tr>
      <w:tr w:rsidR="001E4C2D" w:rsidRPr="00062204" w14:paraId="41D8B8AB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286EC02E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KOSP1_W1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3BCF715D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z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na i rozumie podstawowe pojęcia i zasady zakresu ochrony własności przemysłowej </w:t>
            </w:r>
            <w:r w:rsidR="00992D37" w:rsidRPr="00062204">
              <w:rPr>
                <w:rFonts w:ascii="Garamond" w:hAnsi="Garamond"/>
                <w:sz w:val="20"/>
                <w:szCs w:val="20"/>
              </w:rPr>
              <w:br/>
            </w:r>
            <w:r w:rsidRPr="00062204">
              <w:rPr>
                <w:rFonts w:ascii="Garamond" w:hAnsi="Garamond"/>
                <w:sz w:val="20"/>
                <w:szCs w:val="20"/>
              </w:rPr>
              <w:t>i prawa autorskiego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203CCFA8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7F735D3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</w:tc>
      </w:tr>
      <w:tr w:rsidR="001E4C2D" w:rsidRPr="00062204" w14:paraId="707756AE" w14:textId="77777777" w:rsidTr="00AC14E0">
        <w:trPr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323149DE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KOSP1_W1</w:t>
            </w:r>
            <w:r w:rsidR="00AA1DB6" w:rsidRPr="00062204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6903" w:type="dxa"/>
            <w:shd w:val="clear" w:color="auto" w:fill="auto"/>
            <w:vAlign w:val="center"/>
          </w:tcPr>
          <w:p w14:paraId="27EBAA02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z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na i rozumie w zaawansowanym stopniu ogólne zasady tworzenia i rozwoju form indywidualnej przedsiębiorczości, wykorzystującej wiedzę z zakresu dziedzin nauki </w:t>
            </w:r>
            <w:r w:rsidR="00992D37" w:rsidRPr="00062204">
              <w:rPr>
                <w:rFonts w:ascii="Garamond" w:hAnsi="Garamond"/>
                <w:sz w:val="20"/>
                <w:szCs w:val="20"/>
              </w:rPr>
              <w:br/>
            </w:r>
            <w:r w:rsidRPr="00062204">
              <w:rPr>
                <w:rFonts w:ascii="Garamond" w:hAnsi="Garamond"/>
                <w:sz w:val="20"/>
                <w:szCs w:val="20"/>
              </w:rPr>
              <w:t>i dyscyplin naukowych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16E5D8D5" w14:textId="77777777" w:rsidR="001E4C2D" w:rsidRPr="00062204" w:rsidRDefault="001E4C2D" w:rsidP="00B1213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P6U_W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ABC2F82" w14:textId="77777777" w:rsidR="001E4C2D" w:rsidRPr="00062204" w:rsidRDefault="00992D37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</w:tc>
      </w:tr>
    </w:tbl>
    <w:p w14:paraId="2D4543DA" w14:textId="77777777" w:rsidR="008650B1" w:rsidRPr="00062204" w:rsidRDefault="008650B1">
      <w:pPr>
        <w:rPr>
          <w:rFonts w:ascii="Garamond" w:hAnsi="Garamond"/>
        </w:rPr>
      </w:pPr>
    </w:p>
    <w:tbl>
      <w:tblPr>
        <w:tblW w:w="13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954"/>
        <w:gridCol w:w="2118"/>
        <w:gridCol w:w="2135"/>
      </w:tblGrid>
      <w:tr w:rsidR="008B715D" w:rsidRPr="00062204" w14:paraId="66AF9CA1" w14:textId="77777777" w:rsidTr="001E4C2D">
        <w:trPr>
          <w:jc w:val="center"/>
        </w:trPr>
        <w:tc>
          <w:tcPr>
            <w:tcW w:w="13517" w:type="dxa"/>
            <w:gridSpan w:val="4"/>
            <w:shd w:val="clear" w:color="auto" w:fill="F2F2F2"/>
          </w:tcPr>
          <w:p w14:paraId="5548D8BD" w14:textId="77777777" w:rsidR="008B715D" w:rsidRPr="00062204" w:rsidRDefault="008B715D" w:rsidP="003E6099">
            <w:pPr>
              <w:jc w:val="center"/>
              <w:rPr>
                <w:rFonts w:ascii="Garamond" w:hAnsi="Garamond"/>
                <w:b/>
              </w:rPr>
            </w:pPr>
            <w:r w:rsidRPr="00062204">
              <w:rPr>
                <w:rFonts w:ascii="Garamond" w:hAnsi="Garamond"/>
              </w:rPr>
              <w:t>w zakresie</w:t>
            </w:r>
            <w:r w:rsidRPr="00062204">
              <w:rPr>
                <w:rFonts w:ascii="Garamond" w:hAnsi="Garamond"/>
                <w:b/>
              </w:rPr>
              <w:t xml:space="preserve"> UMIEJĘTNOŚCI</w:t>
            </w:r>
          </w:p>
        </w:tc>
      </w:tr>
      <w:tr w:rsidR="001E4C2D" w:rsidRPr="00062204" w14:paraId="07D3CE55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7A18C1BF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KOSP1_U01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2CDC6DB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otrafi wykorzystać posiadaną wiedzę oraz posiada niezbędne umiejętności techniczne, manualne oraz predyspozycje ruchowe adekwatne do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wykonywania zawodu kosmetologa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4B528CCF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38F0C574" w14:textId="77777777" w:rsidR="001E4C2D" w:rsidRPr="00062204" w:rsidRDefault="008B177C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P6S_UW</w:t>
            </w:r>
          </w:p>
        </w:tc>
      </w:tr>
      <w:tr w:rsidR="001E4C2D" w:rsidRPr="00062204" w14:paraId="4BC9816F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639F4887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KOSP1_U02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0AE3EFA" w14:textId="77777777" w:rsidR="001E4C2D" w:rsidRPr="00062204" w:rsidRDefault="00B10F45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otrafi wykorzystać posiadaną wiedzę i prawidłowo posługiwać się podstawowym sprzętem i aparaturą s</w:t>
            </w:r>
            <w:r w:rsidRPr="00062204">
              <w:rPr>
                <w:rFonts w:ascii="Garamond" w:hAnsi="Garamond"/>
                <w:sz w:val="20"/>
                <w:szCs w:val="20"/>
              </w:rPr>
              <w:t>tosowaną w praktyce kosmetologa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67B2F826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57E6C968" w14:textId="77777777" w:rsidR="001E4C2D" w:rsidRPr="00062204" w:rsidRDefault="008B177C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P6S_UW</w:t>
            </w:r>
          </w:p>
        </w:tc>
      </w:tr>
      <w:tr w:rsidR="001E4C2D" w:rsidRPr="00062204" w14:paraId="42BDB5ED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C775353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KOSP1_U03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8C43C04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pacing w:val="2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pacing w:val="2"/>
                <w:sz w:val="20"/>
                <w:szCs w:val="20"/>
              </w:rPr>
              <w:t xml:space="preserve">otrafi wykorzystać posiadaną wiedzę i posługuje się prawidłową terminologią oraz 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posiada umiejętności komunikowania si</w:t>
            </w:r>
            <w:r w:rsidRPr="00062204">
              <w:rPr>
                <w:rFonts w:ascii="Garamond" w:hAnsi="Garamond"/>
                <w:sz w:val="20"/>
                <w:szCs w:val="20"/>
              </w:rPr>
              <w:t>ę z jednostką i grupą społeczną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7B3F4D60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4688599B" w14:textId="77777777" w:rsidR="001E4C2D" w:rsidRPr="00062204" w:rsidRDefault="008B177C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P6S_WG</w:t>
            </w:r>
          </w:p>
          <w:p w14:paraId="77E2615A" w14:textId="77777777" w:rsidR="008B177C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P6S_UK</w:t>
            </w:r>
          </w:p>
        </w:tc>
      </w:tr>
      <w:tr w:rsidR="001E4C2D" w:rsidRPr="00062204" w14:paraId="4F6243ED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2F9253C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KOSP1_U04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B1623FF" w14:textId="77777777" w:rsidR="001E4C2D" w:rsidRPr="00062204" w:rsidRDefault="00B10F45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otrafi wykorzystać posiadana wiedzę i właściwie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identyfikować problemy klienta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0B6FC622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5A10BE52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P6S_UO</w:t>
            </w:r>
          </w:p>
        </w:tc>
      </w:tr>
      <w:tr w:rsidR="001E4C2D" w:rsidRPr="00062204" w14:paraId="6272775D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7D4C9C5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KOSP1_U05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94D48E9" w14:textId="77777777" w:rsidR="001E4C2D" w:rsidRPr="00062204" w:rsidRDefault="00B10F45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otrafi wykorzystać posiadaną wiedzę i podjąć działania diagnostyczne, profilaktyczne i pielęgnacyjne zgodne z potrzebami klienta; potrafi udzielać </w:t>
            </w:r>
            <w:r w:rsidRPr="00062204">
              <w:rPr>
                <w:rFonts w:ascii="Garamond" w:hAnsi="Garamond"/>
                <w:sz w:val="20"/>
                <w:szCs w:val="20"/>
              </w:rPr>
              <w:t>pierwszej pomocy przedmedycznej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74F2CAEA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215F5CA9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P6S_UO</w:t>
            </w:r>
          </w:p>
        </w:tc>
      </w:tr>
      <w:tr w:rsidR="001E4C2D" w:rsidRPr="00062204" w14:paraId="010D794B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C5A1EEC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KOSP1_U06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8613268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otrafi wykorzystać posiadaną wiedzę i prawidłowo korzystać z technik informacyjnych </w:t>
            </w:r>
            <w:r w:rsidRPr="00062204">
              <w:rPr>
                <w:rFonts w:ascii="Garamond" w:hAnsi="Garamond"/>
                <w:sz w:val="20"/>
                <w:szCs w:val="20"/>
              </w:rPr>
              <w:br/>
              <w:t>w celu pozyskiwania danych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13D77E20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4D0E49E5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P6S_WK</w:t>
            </w:r>
          </w:p>
          <w:p w14:paraId="3835BFD7" w14:textId="77777777" w:rsidR="00466750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P6S_UU</w:t>
            </w:r>
          </w:p>
        </w:tc>
      </w:tr>
      <w:tr w:rsidR="001E4C2D" w:rsidRPr="00062204" w14:paraId="52FC36AB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7CF2F215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KOSP1_U07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F3E068B" w14:textId="6F6CF977" w:rsidR="001E4C2D" w:rsidRPr="00062204" w:rsidRDefault="007800A2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w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 oparciu o zdobytą wiedzę, potrafi poprawnie identyfikować błędy i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zaniedbania </w:t>
            </w:r>
            <w:r w:rsidR="00CD5FD4">
              <w:rPr>
                <w:rFonts w:ascii="Garamond" w:hAnsi="Garamond"/>
                <w:sz w:val="20"/>
                <w:szCs w:val="20"/>
              </w:rPr>
              <w:br/>
            </w:r>
            <w:r w:rsidRPr="00062204">
              <w:rPr>
                <w:rFonts w:ascii="Garamond" w:hAnsi="Garamond"/>
                <w:sz w:val="20"/>
                <w:szCs w:val="20"/>
              </w:rPr>
              <w:t>w pracy z klientem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598DCBB3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2FCC7DA0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P6S_UO</w:t>
            </w:r>
          </w:p>
        </w:tc>
      </w:tr>
      <w:tr w:rsidR="001E4C2D" w:rsidRPr="00062204" w14:paraId="52F9D588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30CA2C44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KOSP1_U08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71106FE" w14:textId="3CC13F32" w:rsidR="001E4C2D" w:rsidRPr="00062204" w:rsidRDefault="007800A2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otrafi wykorzystać zdobytą wiedzę i dokonać analizy własnych działań i wskazać obszary wymagające modyfikacji w przyszłości; potrafi samodzielnie planować </w:t>
            </w:r>
            <w:r w:rsidR="00CD5FD4">
              <w:rPr>
                <w:rFonts w:ascii="Garamond" w:hAnsi="Garamond"/>
                <w:sz w:val="20"/>
                <w:szCs w:val="20"/>
              </w:rPr>
              <w:br/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i realizować własne uczenie się przez całe życie, potrafi identyfikować zagrożenia </w:t>
            </w:r>
            <w:r w:rsidR="00CD5FD4">
              <w:rPr>
                <w:rFonts w:ascii="Garamond" w:hAnsi="Garamond"/>
                <w:sz w:val="20"/>
                <w:szCs w:val="20"/>
              </w:rPr>
              <w:br/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w zakresie bezpieczeństwa wewnętrznego państwa i p</w:t>
            </w:r>
            <w:r w:rsidRPr="00062204">
              <w:rPr>
                <w:rFonts w:ascii="Garamond" w:hAnsi="Garamond"/>
                <w:sz w:val="20"/>
                <w:szCs w:val="20"/>
              </w:rPr>
              <w:t>odejmować odpowiednie działania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43461364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7262CA5A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P6S_UO</w:t>
            </w:r>
          </w:p>
        </w:tc>
      </w:tr>
      <w:tr w:rsidR="001E4C2D" w:rsidRPr="00062204" w14:paraId="587D5F36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5819F8B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KOSP1_U09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8D268DE" w14:textId="77777777" w:rsidR="001E4C2D" w:rsidRPr="00062204" w:rsidRDefault="007800A2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otrafi prowadzić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dokumentację dotycząca klienta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6B0DF087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10D149C1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P6S_UO</w:t>
            </w:r>
          </w:p>
          <w:p w14:paraId="48073B5E" w14:textId="77777777" w:rsidR="00466750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P6S_UU</w:t>
            </w:r>
          </w:p>
        </w:tc>
      </w:tr>
      <w:tr w:rsidR="001E4C2D" w:rsidRPr="00062204" w14:paraId="02348976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CBA8131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KOSP1_U10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9FB2830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w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ykorzystuje wiedzę oraz zdobyte umiejętności badawcze w zakresie planowania, realizacji i opracowywania zabie</w:t>
            </w:r>
            <w:r w:rsidRPr="00062204">
              <w:rPr>
                <w:rFonts w:ascii="Garamond" w:hAnsi="Garamond"/>
                <w:sz w:val="20"/>
                <w:szCs w:val="20"/>
              </w:rPr>
              <w:t>gów stosowanych w kosmetologii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3341AF27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79E92C6D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P6S_UW</w:t>
            </w:r>
          </w:p>
          <w:p w14:paraId="015A59D2" w14:textId="77777777" w:rsidR="00466750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P6S_UU</w:t>
            </w:r>
          </w:p>
        </w:tc>
      </w:tr>
      <w:tr w:rsidR="001E4C2D" w:rsidRPr="00062204" w14:paraId="6BB97242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348A21E0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lastRenderedPageBreak/>
              <w:t>KOSP1_U11</w:t>
            </w:r>
          </w:p>
          <w:p w14:paraId="32426195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14:paraId="37A65C18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otrafi prawidłowo ocenić przydatność środków, metod, form, oraz procedur niezbędnych w realizacji różn</w:t>
            </w:r>
            <w:r w:rsidRPr="00062204">
              <w:rPr>
                <w:rFonts w:ascii="Garamond" w:hAnsi="Garamond"/>
                <w:sz w:val="20"/>
                <w:szCs w:val="20"/>
              </w:rPr>
              <w:t>ych form zabiegów kosmetycznych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0427E771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09E68643" w14:textId="77777777" w:rsidR="001E4C2D" w:rsidRPr="00062204" w:rsidRDefault="00466750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P6S_UW</w:t>
            </w:r>
          </w:p>
        </w:tc>
      </w:tr>
      <w:tr w:rsidR="001E4C2D" w:rsidRPr="00062204" w14:paraId="4115ECF0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4461377A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KOSP1_U12</w:t>
            </w:r>
          </w:p>
          <w:p w14:paraId="609A1391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14:paraId="11ED9020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osiada umiejętność ustnej i pisemnej prezentacji własnych działań i sugestii w oparciu dostępną literatur</w:t>
            </w:r>
            <w:r w:rsidRPr="00062204">
              <w:rPr>
                <w:rFonts w:ascii="Garamond" w:hAnsi="Garamond"/>
                <w:sz w:val="20"/>
                <w:szCs w:val="20"/>
              </w:rPr>
              <w:t>ę z zachowaniem praw autorskich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61BEC50F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6E9ABB72" w14:textId="77777777" w:rsidR="001E4C2D" w:rsidRPr="00062204" w:rsidRDefault="00B834B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P6S_UK</w:t>
            </w:r>
          </w:p>
        </w:tc>
      </w:tr>
      <w:tr w:rsidR="001E4C2D" w:rsidRPr="00062204" w14:paraId="32CFFC0E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12F9C04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KOSP1_U13</w:t>
            </w:r>
          </w:p>
          <w:p w14:paraId="1A80FD5A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14:paraId="61842C81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otrafi korzystać z wybranych technik badawczych w zakresie nauk podstawowych oraz trafnie interpretować uzyskane wyniki </w:t>
            </w:r>
            <w:r w:rsidRPr="00062204">
              <w:rPr>
                <w:rFonts w:ascii="Garamond" w:hAnsi="Garamond"/>
                <w:sz w:val="20"/>
                <w:szCs w:val="20"/>
              </w:rPr>
              <w:t>badań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26AC28CB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35A5C053" w14:textId="77777777" w:rsidR="001E4C2D" w:rsidRPr="00062204" w:rsidRDefault="00B834B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P6S_UW</w:t>
            </w:r>
          </w:p>
        </w:tc>
      </w:tr>
      <w:tr w:rsidR="001E4C2D" w:rsidRPr="00062204" w14:paraId="4BE98A72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70057EFF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KOSP1_U14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DE5FBA5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osiada umiejętności ruchowe z zakresu wybr</w:t>
            </w:r>
            <w:r w:rsidRPr="00062204">
              <w:rPr>
                <w:rFonts w:ascii="Garamond" w:hAnsi="Garamond"/>
                <w:sz w:val="20"/>
                <w:szCs w:val="20"/>
              </w:rPr>
              <w:t>anych form aktywności fizycznej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1AF397ED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0E180E4E" w14:textId="77777777" w:rsidR="001E4C2D" w:rsidRPr="00062204" w:rsidRDefault="00B834B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P6S_UU</w:t>
            </w:r>
          </w:p>
        </w:tc>
      </w:tr>
      <w:tr w:rsidR="001E4C2D" w:rsidRPr="00062204" w14:paraId="7E047FCB" w14:textId="77777777" w:rsidTr="00AC14E0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9711586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KOSP1_U15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25394E9" w14:textId="77777777" w:rsidR="001E4C2D" w:rsidRPr="00062204" w:rsidRDefault="007800A2" w:rsidP="009F3DE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rezentuje umiejętności z języka obcego na poziomie zgodnym z wymogami Europejskiego Systemu Opisu K</w:t>
            </w:r>
            <w:r w:rsidR="00CF26F4" w:rsidRPr="00062204">
              <w:rPr>
                <w:rFonts w:ascii="Garamond" w:hAnsi="Garamond"/>
                <w:sz w:val="20"/>
                <w:szCs w:val="20"/>
              </w:rPr>
              <w:t>ształcenia Językowego poziom B2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3B84A9AD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P6U_U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6B6E356D" w14:textId="77777777" w:rsidR="001E4C2D" w:rsidRPr="00062204" w:rsidRDefault="00B834B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P6S_UK</w:t>
            </w:r>
          </w:p>
        </w:tc>
      </w:tr>
    </w:tbl>
    <w:p w14:paraId="0DA78FDA" w14:textId="77777777" w:rsidR="001822F3" w:rsidRDefault="001822F3">
      <w:r>
        <w:br w:type="page"/>
      </w:r>
    </w:p>
    <w:tbl>
      <w:tblPr>
        <w:tblW w:w="13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096"/>
        <w:gridCol w:w="2118"/>
        <w:gridCol w:w="2135"/>
      </w:tblGrid>
      <w:tr w:rsidR="00663B94" w:rsidRPr="00062204" w14:paraId="548A0739" w14:textId="77777777" w:rsidTr="001E4C2D">
        <w:trPr>
          <w:jc w:val="center"/>
        </w:trPr>
        <w:tc>
          <w:tcPr>
            <w:tcW w:w="13517" w:type="dxa"/>
            <w:gridSpan w:val="4"/>
            <w:shd w:val="clear" w:color="auto" w:fill="F2F2F2"/>
          </w:tcPr>
          <w:p w14:paraId="70465078" w14:textId="77777777" w:rsidR="00663B94" w:rsidRPr="00062204" w:rsidRDefault="00663B94" w:rsidP="003E6099">
            <w:pPr>
              <w:jc w:val="center"/>
              <w:rPr>
                <w:rFonts w:ascii="Garamond" w:hAnsi="Garamond"/>
                <w:b/>
              </w:rPr>
            </w:pPr>
            <w:r w:rsidRPr="00062204">
              <w:rPr>
                <w:rFonts w:ascii="Garamond" w:hAnsi="Garamond"/>
              </w:rPr>
              <w:lastRenderedPageBreak/>
              <w:t>w zakresie</w:t>
            </w:r>
            <w:r w:rsidRPr="00062204">
              <w:rPr>
                <w:rFonts w:ascii="Garamond" w:hAnsi="Garamond"/>
                <w:b/>
              </w:rPr>
              <w:t xml:space="preserve"> KOMPETENCJI SPOŁECZNYCH</w:t>
            </w:r>
          </w:p>
        </w:tc>
      </w:tr>
      <w:tr w:rsidR="001E4C2D" w:rsidRPr="00062204" w14:paraId="1F5E6E50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4E440AD2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KOSP1_K01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235FF075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m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ając świadomość dynamicznego rozwoju współczesnej kosmetologii – rozumie potrzebę systematycznego doskonalenia zawodowego i jest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gotów do podjęcia tych działań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32988E00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218C5325" w14:textId="77777777" w:rsidR="001E4C2D" w:rsidRPr="00062204" w:rsidRDefault="00727318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P6S_KK</w:t>
            </w:r>
          </w:p>
        </w:tc>
      </w:tr>
      <w:tr w:rsidR="001E4C2D" w:rsidRPr="00062204" w14:paraId="7F04FD7E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04BAAB90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KOSP1_K02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08546525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otrafi i jest gotów dokonać samooceny i nakreślić plan własnego rozwoju ora</w:t>
            </w:r>
            <w:r w:rsidRPr="00062204">
              <w:rPr>
                <w:rFonts w:ascii="Garamond" w:hAnsi="Garamond"/>
                <w:sz w:val="20"/>
                <w:szCs w:val="20"/>
              </w:rPr>
              <w:t>z wykazuje chęć jego realizacji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28B8E7E7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58A549E1" w14:textId="77777777" w:rsidR="001E4C2D" w:rsidRPr="00062204" w:rsidRDefault="00727318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P6S_KK</w:t>
            </w:r>
          </w:p>
          <w:p w14:paraId="58102915" w14:textId="77777777" w:rsidR="00727318" w:rsidRPr="00062204" w:rsidRDefault="00727318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P6S_KR</w:t>
            </w:r>
          </w:p>
        </w:tc>
      </w:tr>
      <w:tr w:rsidR="001E4C2D" w:rsidRPr="00062204" w14:paraId="31ED4CBE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7D7DB611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KOSP1_K03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5ABEAE93" w14:textId="77777777" w:rsidR="001E4C2D" w:rsidRPr="00062204" w:rsidRDefault="007800A2" w:rsidP="007800A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ś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wiadomy poziomu swojej wiedzy, zakresu umiejętności praktycznych oraz doświadczenia wykazuje stałą gotowość do </w:t>
            </w:r>
            <w:r w:rsidR="00727318" w:rsidRPr="00062204">
              <w:rPr>
                <w:rFonts w:ascii="Garamond" w:hAnsi="Garamond"/>
                <w:sz w:val="20"/>
                <w:szCs w:val="20"/>
              </w:rPr>
              <w:t>zasięgania opinii ekspertów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603C15BE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7C1AF9C7" w14:textId="77777777" w:rsidR="001E4C2D" w:rsidRPr="00062204" w:rsidRDefault="008765F1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P6S_KK</w:t>
            </w:r>
          </w:p>
        </w:tc>
      </w:tr>
      <w:tr w:rsidR="001E4C2D" w:rsidRPr="00062204" w14:paraId="00718C67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77A5DBD4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KOSP1_K04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30EF46CF" w14:textId="77777777" w:rsidR="001E4C2D" w:rsidRPr="00062204" w:rsidRDefault="007800A2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j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est świadomy konsekwencji prawnych oraz etycznego wymiaru w zakresie korzystania z dorobku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naukowego uznanych autorytetów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667C312A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4576FA6A" w14:textId="77777777" w:rsidR="001E4C2D" w:rsidRPr="00062204" w:rsidRDefault="008765F1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P6S_KO</w:t>
            </w:r>
          </w:p>
        </w:tc>
      </w:tr>
      <w:tr w:rsidR="001E4C2D" w:rsidRPr="00062204" w14:paraId="49585C1D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1F24015E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KOSP1_K05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43554499" w14:textId="77777777" w:rsidR="001E4C2D" w:rsidRPr="00062204" w:rsidRDefault="007800A2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m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a świadomość konieczności wdrażania zasad etyki zawodowej i jest got</w:t>
            </w:r>
            <w:r w:rsidRPr="00062204">
              <w:rPr>
                <w:rFonts w:ascii="Garamond" w:hAnsi="Garamond"/>
                <w:sz w:val="20"/>
                <w:szCs w:val="20"/>
              </w:rPr>
              <w:t>ów do podejmowania tych działań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39357192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5252B0E0" w14:textId="77777777" w:rsidR="001E4C2D" w:rsidRPr="00062204" w:rsidRDefault="00BC3F6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P6S_KO</w:t>
            </w:r>
          </w:p>
        </w:tc>
      </w:tr>
      <w:tr w:rsidR="001E4C2D" w:rsidRPr="00062204" w14:paraId="0251EDCE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5DD29D19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KOSP1_K06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73E1BCBE" w14:textId="77777777" w:rsidR="001E4C2D" w:rsidRPr="00062204" w:rsidRDefault="007800A2" w:rsidP="000644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j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 xml:space="preserve">est gotów do samodzielnego lub po konsultacjach rozwiązywania problemów związanych z </w:t>
            </w:r>
            <w:r w:rsidRPr="00062204">
              <w:rPr>
                <w:rFonts w:ascii="Garamond" w:hAnsi="Garamond"/>
                <w:sz w:val="20"/>
                <w:szCs w:val="20"/>
              </w:rPr>
              <w:t>wykonywaniem zawodu kosmetologa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3612BE1C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08140008" w14:textId="77777777" w:rsidR="001E4C2D" w:rsidRPr="00062204" w:rsidRDefault="00BC3F6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P6S_KK</w:t>
            </w:r>
          </w:p>
        </w:tc>
      </w:tr>
      <w:tr w:rsidR="001E4C2D" w:rsidRPr="00062204" w14:paraId="4776A55B" w14:textId="77777777" w:rsidTr="00AC14E0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14:paraId="1C1CA279" w14:textId="77777777" w:rsidR="001E4C2D" w:rsidRPr="00062204" w:rsidRDefault="001E4C2D" w:rsidP="00064432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KOSP1_K07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1191BD00" w14:textId="77777777" w:rsidR="001E4C2D" w:rsidRPr="00062204" w:rsidRDefault="007800A2" w:rsidP="00064432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r</w:t>
            </w:r>
            <w:r w:rsidR="001E4C2D" w:rsidRPr="00062204">
              <w:rPr>
                <w:rFonts w:ascii="Garamond" w:hAnsi="Garamond"/>
                <w:sz w:val="20"/>
                <w:szCs w:val="20"/>
              </w:rPr>
              <w:t>ealizując program i dbając o bezpieczeństwo swoje oraz pacjentów jest gotów do skutecznego stosowania właściwej ochrony; ma świadomość znaczenia pierwszej pomocy przedmedycznej</w:t>
            </w:r>
            <w:r w:rsidRPr="00062204">
              <w:rPr>
                <w:rFonts w:ascii="Garamond" w:hAnsi="Garamond"/>
                <w:sz w:val="20"/>
                <w:szCs w:val="20"/>
              </w:rPr>
              <w:t xml:space="preserve"> i jest gotów do jej realizacji</w:t>
            </w:r>
          </w:p>
        </w:tc>
        <w:tc>
          <w:tcPr>
            <w:tcW w:w="2118" w:type="dxa"/>
            <w:shd w:val="clear" w:color="auto" w:fill="F2F2F2"/>
            <w:vAlign w:val="center"/>
          </w:tcPr>
          <w:p w14:paraId="1F0C6698" w14:textId="77777777" w:rsidR="001E4C2D" w:rsidRPr="00062204" w:rsidRDefault="001E4C2D" w:rsidP="000644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P6U_K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39C89489" w14:textId="77777777" w:rsidR="001E4C2D" w:rsidRPr="00062204" w:rsidRDefault="00BC3F6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P6S_KK</w:t>
            </w:r>
          </w:p>
          <w:p w14:paraId="5EF711E7" w14:textId="77777777" w:rsidR="00BC3F6E" w:rsidRPr="00062204" w:rsidRDefault="00BC3F6E" w:rsidP="001822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P6S_KO</w:t>
            </w:r>
          </w:p>
        </w:tc>
      </w:tr>
    </w:tbl>
    <w:p w14:paraId="2DB2771E" w14:textId="77777777" w:rsidR="00914A35" w:rsidRPr="00062204" w:rsidRDefault="00914A35" w:rsidP="00914A35">
      <w:pPr>
        <w:ind w:left="714"/>
        <w:rPr>
          <w:rFonts w:ascii="Garamond" w:hAnsi="Garamond"/>
          <w:smallCaps/>
        </w:rPr>
      </w:pPr>
    </w:p>
    <w:p w14:paraId="32907252" w14:textId="77777777" w:rsidR="00A64EF6" w:rsidRPr="00062204" w:rsidRDefault="00A64EF6" w:rsidP="00914A35">
      <w:pPr>
        <w:ind w:left="714"/>
        <w:rPr>
          <w:rFonts w:ascii="Garamond" w:hAnsi="Garamond"/>
          <w:smallCaps/>
        </w:rPr>
      </w:pPr>
    </w:p>
    <w:p w14:paraId="6A7E8502" w14:textId="77777777" w:rsidR="00A64EF6" w:rsidRPr="00062204" w:rsidRDefault="00A64EF6" w:rsidP="00071C5A">
      <w:pPr>
        <w:rPr>
          <w:rFonts w:ascii="Garamond" w:hAnsi="Garamond"/>
          <w:smallCaps/>
        </w:rPr>
      </w:pPr>
    </w:p>
    <w:p w14:paraId="12C19A09" w14:textId="77777777" w:rsidR="00914A35" w:rsidRPr="00062204" w:rsidRDefault="00565987" w:rsidP="008B0AEF">
      <w:pPr>
        <w:numPr>
          <w:ilvl w:val="0"/>
          <w:numId w:val="1"/>
        </w:numPr>
        <w:rPr>
          <w:rFonts w:ascii="Garamond" w:hAnsi="Garamond"/>
          <w:b/>
          <w:smallCaps/>
        </w:rPr>
      </w:pPr>
      <w:r w:rsidRPr="00062204">
        <w:rPr>
          <w:rFonts w:ascii="Garamond" w:hAnsi="Garamond"/>
          <w:b/>
          <w:smallCaps/>
        </w:rPr>
        <w:t>ZAJĘCIA WRAZ Z PRZYPISANYMI DO NICH PUNKT</w:t>
      </w:r>
      <w:r w:rsidR="0073522A" w:rsidRPr="00062204">
        <w:rPr>
          <w:rFonts w:ascii="Garamond" w:hAnsi="Garamond"/>
          <w:b/>
          <w:smallCaps/>
        </w:rPr>
        <w:t xml:space="preserve">AMI ECTS, EFEKTAMI UCZENIA SIĘ </w:t>
      </w:r>
      <w:r w:rsidRPr="00062204">
        <w:rPr>
          <w:rFonts w:ascii="Garamond" w:hAnsi="Garamond"/>
          <w:b/>
          <w:smallCaps/>
        </w:rPr>
        <w:t>I TREŚCIAMI PROGRAMOWYMI: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6804"/>
        <w:gridCol w:w="1984"/>
      </w:tblGrid>
      <w:tr w:rsidR="004C0213" w:rsidRPr="00062204" w14:paraId="7B945B34" w14:textId="77777777" w:rsidTr="00F074DA">
        <w:trPr>
          <w:trHeight w:val="866"/>
        </w:trPr>
        <w:tc>
          <w:tcPr>
            <w:tcW w:w="5387" w:type="dxa"/>
            <w:gridSpan w:val="2"/>
            <w:vAlign w:val="center"/>
          </w:tcPr>
          <w:p w14:paraId="283F0BDC" w14:textId="77777777" w:rsidR="004C0213" w:rsidRPr="00062204" w:rsidRDefault="004C0213" w:rsidP="00FF371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Przedmioty</w:t>
            </w:r>
          </w:p>
        </w:tc>
        <w:tc>
          <w:tcPr>
            <w:tcW w:w="1276" w:type="dxa"/>
          </w:tcPr>
          <w:p w14:paraId="15B6C06E" w14:textId="77777777" w:rsidR="004C0213" w:rsidRPr="00062204" w:rsidRDefault="004C0213" w:rsidP="008650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Minimalna liczba punktów ECTS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00F6B5" w14:textId="77777777" w:rsidR="004C0213" w:rsidRPr="00062204" w:rsidRDefault="004C0213" w:rsidP="004C021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Treści programowe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540D2" w14:textId="77777777" w:rsidR="004C0213" w:rsidRPr="00062204" w:rsidRDefault="004C0213" w:rsidP="004C021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62204">
              <w:rPr>
                <w:rFonts w:ascii="Garamond" w:hAnsi="Garamond"/>
                <w:b/>
                <w:sz w:val="18"/>
                <w:szCs w:val="18"/>
              </w:rPr>
              <w:t>Odniesienie do efektów uczenia się na kierunku</w:t>
            </w:r>
          </w:p>
        </w:tc>
      </w:tr>
      <w:tr w:rsidR="004C0213" w:rsidRPr="00062204" w14:paraId="3C61D520" w14:textId="77777777" w:rsidTr="000E2498">
        <w:trPr>
          <w:cantSplit/>
          <w:trHeight w:val="489"/>
        </w:trPr>
        <w:tc>
          <w:tcPr>
            <w:tcW w:w="5387" w:type="dxa"/>
            <w:gridSpan w:val="2"/>
            <w:vAlign w:val="center"/>
          </w:tcPr>
          <w:p w14:paraId="057BCC76" w14:textId="77777777" w:rsidR="004C0213" w:rsidRPr="00062204" w:rsidRDefault="004C0213" w:rsidP="000E24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PRZEDMIOTY KSZTAŁCENIA OGÓLNEGO:</w:t>
            </w:r>
          </w:p>
        </w:tc>
        <w:tc>
          <w:tcPr>
            <w:tcW w:w="1276" w:type="dxa"/>
            <w:vAlign w:val="center"/>
          </w:tcPr>
          <w:p w14:paraId="795F8AED" w14:textId="77777777" w:rsidR="004C0213" w:rsidRPr="00062204" w:rsidRDefault="004C0213" w:rsidP="000E24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extDirection w:val="btLr"/>
            <w:vAlign w:val="center"/>
          </w:tcPr>
          <w:p w14:paraId="6161B1EA" w14:textId="77777777" w:rsidR="004C0213" w:rsidRPr="00062204" w:rsidRDefault="004C0213" w:rsidP="000E2498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F335BF" w14:textId="77777777" w:rsidR="004C0213" w:rsidRPr="00062204" w:rsidRDefault="004C0213" w:rsidP="000E249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1178D" w:rsidRPr="00062204" w14:paraId="63D09F51" w14:textId="77777777" w:rsidTr="00F074DA">
        <w:tc>
          <w:tcPr>
            <w:tcW w:w="568" w:type="dxa"/>
          </w:tcPr>
          <w:p w14:paraId="103A0678" w14:textId="77777777" w:rsidR="0041178D" w:rsidRPr="00062204" w:rsidRDefault="0041178D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1D16D4E8" w14:textId="77777777" w:rsidR="0041178D" w:rsidRPr="00062204" w:rsidRDefault="0041178D" w:rsidP="00064432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Język obcy</w:t>
            </w:r>
          </w:p>
        </w:tc>
        <w:tc>
          <w:tcPr>
            <w:tcW w:w="1276" w:type="dxa"/>
          </w:tcPr>
          <w:p w14:paraId="0FF27B50" w14:textId="77777777" w:rsidR="0041178D" w:rsidRPr="00062204" w:rsidRDefault="0041178D" w:rsidP="000644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647153EC" w14:textId="010D9E90" w:rsidR="0041178D" w:rsidRPr="00B00A20" w:rsidRDefault="0041178D" w:rsidP="00CF26F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Treści leksykalne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  <w:p w14:paraId="6AAD76D9" w14:textId="0288B7E8" w:rsidR="0041178D" w:rsidRPr="00B00A20" w:rsidRDefault="0041178D" w:rsidP="00ED3E1D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Słownictwo specjalistyczne związane z kierunkiem studiów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1BB5552D" w14:textId="5203FE99" w:rsidR="0041178D" w:rsidRPr="00B00A20" w:rsidRDefault="0041178D" w:rsidP="00ED3E1D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Uniwersytet, przedmiot studiów, rodzaje studiów, znaczenie wykształcenia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169159DF" w14:textId="1F13E11B" w:rsidR="0041178D" w:rsidRPr="00B00A20" w:rsidRDefault="0041178D" w:rsidP="00ED3E1D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Prezentacje artykułów i zagadnień właściwych dla studiowanego kierunku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61316E2A" w14:textId="7E4B0536" w:rsidR="0041178D" w:rsidRPr="00B00A20" w:rsidRDefault="0041178D" w:rsidP="00ED3E1D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Elementy tłumaczenia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405C3D44" w14:textId="315BCC0E" w:rsidR="0041178D" w:rsidRPr="00B00A20" w:rsidRDefault="0041178D" w:rsidP="00ED3E1D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Pozostałe treści obejmują zjawiska społeczne oraz znane problemy współczesnego świata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2DA724C8" w14:textId="77777777" w:rsidR="0041178D" w:rsidRPr="00B00A20" w:rsidRDefault="0041178D" w:rsidP="00CF26F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Treści gramatyczne:</w:t>
            </w:r>
          </w:p>
          <w:p w14:paraId="003AE6A6" w14:textId="29B014D9" w:rsidR="0041178D" w:rsidRPr="00B00A20" w:rsidRDefault="0041178D" w:rsidP="00137B9C">
            <w:pPr>
              <w:pStyle w:val="Akapitzlist"/>
              <w:ind w:left="7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Powtórzenie i ugruntowanie najważniejszych zagadnień gramatycznych (praktycznie i specjalistycznie uwarunkowanych)</w:t>
            </w:r>
            <w:r w:rsidR="007A2AF8"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6EAF278C" w14:textId="77777777" w:rsidR="009E0A44" w:rsidRPr="00B00A20" w:rsidRDefault="0041178D" w:rsidP="00137B9C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Funkcje językowe:</w:t>
            </w:r>
          </w:p>
          <w:p w14:paraId="508D1D5F" w14:textId="77777777" w:rsidR="0041178D" w:rsidRPr="00B00A20" w:rsidRDefault="0041178D" w:rsidP="00137B9C">
            <w:pPr>
              <w:pStyle w:val="Akapitzlist"/>
              <w:ind w:left="7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00A20">
              <w:rPr>
                <w:rFonts w:ascii="Garamond" w:eastAsia="Calibri" w:hAnsi="Garamond"/>
                <w:sz w:val="22"/>
                <w:szCs w:val="22"/>
                <w:lang w:eastAsia="en-US"/>
              </w:rPr>
              <w:t>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</w:p>
        </w:tc>
        <w:tc>
          <w:tcPr>
            <w:tcW w:w="1984" w:type="dxa"/>
            <w:shd w:val="clear" w:color="auto" w:fill="auto"/>
          </w:tcPr>
          <w:p w14:paraId="50ACA2F2" w14:textId="77777777" w:rsidR="0041178D" w:rsidRPr="00062204" w:rsidRDefault="00BE6726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</w:t>
            </w:r>
            <w:r w:rsidR="00BD72D4" w:rsidRPr="00062204">
              <w:rPr>
                <w:rFonts w:ascii="Garamond" w:hAnsi="Garamond"/>
                <w:sz w:val="22"/>
                <w:szCs w:val="22"/>
              </w:rPr>
              <w:t>_W10</w:t>
            </w:r>
          </w:p>
          <w:p w14:paraId="09F40B2A" w14:textId="77777777" w:rsidR="003873DA" w:rsidRPr="00062204" w:rsidRDefault="003873DA" w:rsidP="003873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KOSP1_U03</w:t>
            </w:r>
          </w:p>
          <w:p w14:paraId="725CF749" w14:textId="77777777" w:rsidR="003873DA" w:rsidRPr="00062204" w:rsidRDefault="003873DA" w:rsidP="003873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7387B217" w14:textId="77777777" w:rsidR="003873DA" w:rsidRPr="00062204" w:rsidRDefault="003873DA" w:rsidP="003873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KOSP1_U06</w:t>
            </w:r>
          </w:p>
          <w:p w14:paraId="37C7FEE3" w14:textId="77777777" w:rsidR="00007DAF" w:rsidRPr="00062204" w:rsidRDefault="003873DA" w:rsidP="003873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KOSP1_U15</w:t>
            </w:r>
          </w:p>
          <w:p w14:paraId="0E8A1EEA" w14:textId="77777777" w:rsidR="003873DA" w:rsidRPr="00062204" w:rsidRDefault="003873DA" w:rsidP="003873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41178D" w:rsidRPr="00062204" w14:paraId="635DF071" w14:textId="77777777" w:rsidTr="00F074DA">
        <w:tc>
          <w:tcPr>
            <w:tcW w:w="568" w:type="dxa"/>
          </w:tcPr>
          <w:p w14:paraId="557CDBFD" w14:textId="77777777" w:rsidR="0041178D" w:rsidRPr="00062204" w:rsidRDefault="0041178D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32105287" w14:textId="77777777" w:rsidR="0041178D" w:rsidRPr="00062204" w:rsidRDefault="0041178D" w:rsidP="00064432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Techniki informacyjno-komunikacyjne</w:t>
            </w:r>
          </w:p>
        </w:tc>
        <w:tc>
          <w:tcPr>
            <w:tcW w:w="1276" w:type="dxa"/>
          </w:tcPr>
          <w:p w14:paraId="373AC1D0" w14:textId="77777777" w:rsidR="0041178D" w:rsidRPr="00062204" w:rsidRDefault="0041178D" w:rsidP="000644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642A07F3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Podstawy technik informatycznych.</w:t>
            </w:r>
          </w:p>
          <w:p w14:paraId="3B7FE8BE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Przetwarzanie tekstów.</w:t>
            </w:r>
          </w:p>
          <w:p w14:paraId="35109758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Arkusze kalkulacyjne.</w:t>
            </w:r>
          </w:p>
          <w:p w14:paraId="588AC809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Komputerowe  bazy danych.</w:t>
            </w:r>
          </w:p>
          <w:p w14:paraId="5F28DC88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Grafika menedżerska i prezentacyjna.</w:t>
            </w:r>
          </w:p>
          <w:p w14:paraId="3DA13063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Zintegrowane pakiety oprogramowania biurowego. </w:t>
            </w:r>
          </w:p>
          <w:p w14:paraId="6BCA1DC7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Usługi w sieciach informatycznych. </w:t>
            </w:r>
          </w:p>
          <w:p w14:paraId="43E55700" w14:textId="77777777" w:rsidR="0041178D" w:rsidRPr="00062204" w:rsidRDefault="0041178D" w:rsidP="00ED3E1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Pozyskiwanie i przetwarzanie informacji.</w:t>
            </w:r>
          </w:p>
        </w:tc>
        <w:tc>
          <w:tcPr>
            <w:tcW w:w="1984" w:type="dxa"/>
            <w:shd w:val="clear" w:color="auto" w:fill="auto"/>
          </w:tcPr>
          <w:p w14:paraId="504770A4" w14:textId="77777777" w:rsidR="0041178D" w:rsidRPr="00062204" w:rsidRDefault="00CE2AEB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5FB93505" w14:textId="77777777" w:rsidR="0040166A" w:rsidRPr="00062204" w:rsidRDefault="0040166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KOSP1_U06</w:t>
            </w:r>
          </w:p>
          <w:p w14:paraId="5F33DACE" w14:textId="77777777" w:rsidR="0040166A" w:rsidRPr="00062204" w:rsidRDefault="0040166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78D" w:rsidRPr="00062204" w14:paraId="5AE0086A" w14:textId="77777777" w:rsidTr="00F074DA">
        <w:tc>
          <w:tcPr>
            <w:tcW w:w="568" w:type="dxa"/>
          </w:tcPr>
          <w:p w14:paraId="25DE1690" w14:textId="77777777" w:rsidR="0041178D" w:rsidRPr="00062204" w:rsidRDefault="0041178D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54146149" w14:textId="77777777" w:rsidR="0041178D" w:rsidRPr="00062204" w:rsidRDefault="0041178D" w:rsidP="00064432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Ochrona własności przemysłowej i prawa autorskiego</w:t>
            </w:r>
          </w:p>
        </w:tc>
        <w:tc>
          <w:tcPr>
            <w:tcW w:w="1276" w:type="dxa"/>
          </w:tcPr>
          <w:p w14:paraId="2CE51898" w14:textId="77777777" w:rsidR="0041178D" w:rsidRPr="00AC14E0" w:rsidRDefault="00AC14E0" w:rsidP="00064432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137B9C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6BED4859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Pojęcie własności intelektualnej i jej ochrona.</w:t>
            </w:r>
          </w:p>
          <w:p w14:paraId="08FD62F7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Prawa autorskie i prawa pokrewne.</w:t>
            </w:r>
          </w:p>
          <w:p w14:paraId="7BCA4F1B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Zrozumienie pojęcia ochrony przedmiotu wg praw autorskich</w:t>
            </w:r>
          </w:p>
          <w:p w14:paraId="1B49B38D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Zakres temporalny ochrony praw autorskich i praw pokrewnych</w:t>
            </w:r>
          </w:p>
          <w:p w14:paraId="7579DBB2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Umowy dotyczące praw autorskich i praw pokrewnych</w:t>
            </w:r>
          </w:p>
          <w:p w14:paraId="5EEE33B3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Pojęcie pól eksploatacji</w:t>
            </w:r>
          </w:p>
          <w:p w14:paraId="73423390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Ochrona praw autorskich.</w:t>
            </w:r>
          </w:p>
          <w:p w14:paraId="4DC11DD6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Ochrona praw pokrewnych.</w:t>
            </w:r>
          </w:p>
          <w:p w14:paraId="04A284C5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Międzynarodowa ochrona praw autorskich.</w:t>
            </w:r>
          </w:p>
          <w:p w14:paraId="69CC2DDD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Prawnokarne aspekty prawa autorskiego i praw pokrewnych.</w:t>
            </w:r>
          </w:p>
          <w:p w14:paraId="59086F3F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Zwalczanie nieuczciwej konkurencji.</w:t>
            </w:r>
          </w:p>
          <w:p w14:paraId="33A0964F" w14:textId="77777777" w:rsidR="0041178D" w:rsidRPr="00062204" w:rsidRDefault="0041178D" w:rsidP="00ED3E1D">
            <w:pPr>
              <w:numPr>
                <w:ilvl w:val="0"/>
                <w:numId w:val="4"/>
              </w:numPr>
              <w:ind w:left="714" w:hanging="357"/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Prawo własności przemysłowej.</w:t>
            </w:r>
          </w:p>
        </w:tc>
        <w:tc>
          <w:tcPr>
            <w:tcW w:w="1984" w:type="dxa"/>
            <w:shd w:val="clear" w:color="auto" w:fill="auto"/>
          </w:tcPr>
          <w:p w14:paraId="32B3270C" w14:textId="77777777" w:rsidR="00EC22ED" w:rsidRPr="00062204" w:rsidRDefault="005D7A42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KOSP1_W11</w:t>
            </w:r>
          </w:p>
          <w:p w14:paraId="1DEDC2BD" w14:textId="77777777" w:rsidR="0041178D" w:rsidRPr="00062204" w:rsidRDefault="005D7A42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KOSP1_W12</w:t>
            </w:r>
          </w:p>
          <w:p w14:paraId="45549C29" w14:textId="77777777" w:rsidR="00EC22ED" w:rsidRPr="00062204" w:rsidRDefault="00EC22ED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59F7A004" w14:textId="77777777" w:rsidR="00EC22ED" w:rsidRPr="00062204" w:rsidRDefault="00EC22ED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0BC2B277" w14:textId="77777777" w:rsidR="00EC22ED" w:rsidRPr="00062204" w:rsidRDefault="00EC22ED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4745401E" w14:textId="77777777" w:rsidR="00EC22ED" w:rsidRPr="00062204" w:rsidRDefault="00EC22ED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KOSP1_K04</w:t>
            </w:r>
          </w:p>
          <w:p w14:paraId="46B9A447" w14:textId="77777777" w:rsidR="00EC22ED" w:rsidRPr="00062204" w:rsidRDefault="00EC22ED" w:rsidP="00EC22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KOSP1_K05</w:t>
            </w:r>
          </w:p>
        </w:tc>
      </w:tr>
      <w:tr w:rsidR="0041178D" w:rsidRPr="00062204" w14:paraId="0F9921DD" w14:textId="77777777" w:rsidTr="00F074DA">
        <w:tc>
          <w:tcPr>
            <w:tcW w:w="568" w:type="dxa"/>
          </w:tcPr>
          <w:p w14:paraId="5FAFB56E" w14:textId="77777777" w:rsidR="0041178D" w:rsidRPr="00062204" w:rsidRDefault="0041178D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72D01E84" w14:textId="77777777" w:rsidR="0041178D" w:rsidRPr="00062204" w:rsidRDefault="0041178D" w:rsidP="00064432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Przedsiębiorczość</w:t>
            </w:r>
          </w:p>
        </w:tc>
        <w:tc>
          <w:tcPr>
            <w:tcW w:w="1276" w:type="dxa"/>
          </w:tcPr>
          <w:p w14:paraId="352F9AD3" w14:textId="77777777" w:rsidR="0041178D" w:rsidRPr="00AC14E0" w:rsidRDefault="00AC14E0" w:rsidP="00064432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7E5367A4" w14:textId="77777777" w:rsidR="0041178D" w:rsidRPr="00062204" w:rsidRDefault="0041178D" w:rsidP="00ED3E1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Przedsiębiorczość – pojęcie, geneza przedsiębiorczości, czynniki wpływające na rozwój przedsiębiorczości, wzmacnianie i osłabianie cech przedsiębiorczości. Innowacje i ich rodzaje. </w:t>
            </w:r>
          </w:p>
          <w:p w14:paraId="60BBFA5C" w14:textId="77777777" w:rsidR="0041178D" w:rsidRPr="00062204" w:rsidRDefault="0041178D" w:rsidP="00ED3E1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Podstawowe pojęcia ekonomiczne i ich wpływ na prowadzenie działalności gospodarczej oraz gospodarstwa domowego. </w:t>
            </w:r>
          </w:p>
          <w:p w14:paraId="268077F6" w14:textId="77777777" w:rsidR="0041178D" w:rsidRPr="00062204" w:rsidRDefault="0041178D" w:rsidP="00ED3E1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Promocja jako element zwiększający popyt na sprzedaż dóbr i usług. Biznes plan i analiza SWOT. </w:t>
            </w:r>
          </w:p>
          <w:p w14:paraId="2986D85C" w14:textId="77777777" w:rsidR="0041178D" w:rsidRPr="00062204" w:rsidRDefault="0041178D" w:rsidP="00ED3E1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Prowadzenie działalności gospodarczej – pojęcie działalności gospodarczej, przedsiębiorcy i konsumenta; procedura rozpoczęcia indywidualnej działalności gospodarczej; koszty pracy (w tym koszty wynagrodzeń). </w:t>
            </w:r>
          </w:p>
          <w:p w14:paraId="3526F98B" w14:textId="77777777" w:rsidR="0041178D" w:rsidRPr="00062204" w:rsidRDefault="0041178D" w:rsidP="00ED3E1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Wewnętrzne i zewnętrzne źródła finansowania działalności gospodarczej. </w:t>
            </w:r>
          </w:p>
          <w:p w14:paraId="33402536" w14:textId="77777777" w:rsidR="0041178D" w:rsidRPr="00062204" w:rsidRDefault="0041178D" w:rsidP="00ED3E1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Omówienie wybranych form działalności gospodarczej.</w:t>
            </w:r>
          </w:p>
        </w:tc>
        <w:tc>
          <w:tcPr>
            <w:tcW w:w="1984" w:type="dxa"/>
            <w:shd w:val="clear" w:color="auto" w:fill="auto"/>
          </w:tcPr>
          <w:p w14:paraId="3EE048AE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</w:t>
            </w:r>
            <w:r w:rsidR="00443181" w:rsidRPr="00062204">
              <w:rPr>
                <w:rFonts w:ascii="Garamond" w:hAnsi="Garamond"/>
                <w:sz w:val="22"/>
                <w:szCs w:val="22"/>
              </w:rPr>
              <w:t>OSP1_W09</w:t>
            </w:r>
          </w:p>
          <w:p w14:paraId="3D5120AA" w14:textId="77777777" w:rsidR="00F8493F" w:rsidRPr="00062204" w:rsidRDefault="00443181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KOSP1_W12</w:t>
            </w:r>
          </w:p>
          <w:p w14:paraId="6C5EF159" w14:textId="77777777" w:rsidR="0041178D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KOSP1_W18</w:t>
            </w:r>
          </w:p>
          <w:p w14:paraId="115DCA23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56205C48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32811F82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1EA2808A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KOSP1_K06</w:t>
            </w:r>
          </w:p>
          <w:p w14:paraId="5B29FE74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KOSP1_K05</w:t>
            </w:r>
          </w:p>
          <w:p w14:paraId="75139D8D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KOSP1_K07</w:t>
            </w:r>
          </w:p>
          <w:p w14:paraId="0C901C44" w14:textId="77777777" w:rsidR="00F8493F" w:rsidRPr="00062204" w:rsidRDefault="00F8493F" w:rsidP="00F8493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B4E7DE" w14:textId="77777777" w:rsidR="00062204" w:rsidRDefault="00062204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6804"/>
        <w:gridCol w:w="1984"/>
      </w:tblGrid>
      <w:tr w:rsidR="00600AA8" w:rsidRPr="00062204" w14:paraId="6EFDBB23" w14:textId="77777777" w:rsidTr="00600AA8">
        <w:trPr>
          <w:trHeight w:val="525"/>
        </w:trPr>
        <w:tc>
          <w:tcPr>
            <w:tcW w:w="568" w:type="dxa"/>
          </w:tcPr>
          <w:p w14:paraId="372FD530" w14:textId="77777777" w:rsidR="00600AA8" w:rsidRPr="00062204" w:rsidRDefault="00600AA8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1126C5A" w14:textId="24C8297F" w:rsidR="00600AA8" w:rsidRPr="00062204" w:rsidRDefault="00600AA8" w:rsidP="00A64EF6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Przedmiot z dziedziny nauk humanistycznych lub społecznych:</w:t>
            </w:r>
          </w:p>
        </w:tc>
        <w:tc>
          <w:tcPr>
            <w:tcW w:w="1276" w:type="dxa"/>
          </w:tcPr>
          <w:p w14:paraId="7AD39CCC" w14:textId="77777777" w:rsidR="00600AA8" w:rsidRPr="00062204" w:rsidRDefault="00600AA8" w:rsidP="008650B1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33331BA" w14:textId="77777777" w:rsidR="00600AA8" w:rsidRPr="00062204" w:rsidRDefault="00600AA8" w:rsidP="0054576D">
            <w:pPr>
              <w:ind w:left="7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  <w:p w14:paraId="7E076A88" w14:textId="77777777" w:rsidR="00600AA8" w:rsidRPr="00062204" w:rsidRDefault="00600AA8" w:rsidP="0054576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8EEBEC" w14:textId="77777777" w:rsidR="00600AA8" w:rsidRPr="00062204" w:rsidRDefault="00600AA8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0AA8" w:rsidRPr="00062204" w14:paraId="21B00437" w14:textId="77777777" w:rsidTr="007A2AF8">
        <w:trPr>
          <w:trHeight w:val="2718"/>
        </w:trPr>
        <w:tc>
          <w:tcPr>
            <w:tcW w:w="568" w:type="dxa"/>
          </w:tcPr>
          <w:p w14:paraId="1701180A" w14:textId="77777777" w:rsidR="00600AA8" w:rsidRPr="0058351A" w:rsidRDefault="00062204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200407E2" w14:textId="77777777" w:rsidR="00600AA8" w:rsidRPr="00062204" w:rsidRDefault="00600AA8" w:rsidP="00A64EF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Etyka</w:t>
            </w:r>
          </w:p>
          <w:p w14:paraId="55AF312E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3CFEA7E0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107B0103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59E29240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641189FF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0FE7F94B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51537D2C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0AF5F367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188777E8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080ACAFE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A37A9" w14:textId="77777777" w:rsidR="00600AA8" w:rsidRPr="00062204" w:rsidRDefault="003D1995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5D60984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Wprowadzenie do etyki, moralności, kultury. </w:t>
            </w:r>
          </w:p>
          <w:p w14:paraId="7F37CC7D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Podstawowe pytania i pojęcia  etyczno-moralne.</w:t>
            </w:r>
          </w:p>
          <w:p w14:paraId="1AACD8D0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Etyka jako dziedzina współczesnej aksjologii i jej uwarunkowania. </w:t>
            </w:r>
          </w:p>
          <w:p w14:paraId="740671B6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Wybrane kierunki i systemy etyczne w dziejach – Platon i Arystoteles.</w:t>
            </w:r>
          </w:p>
          <w:p w14:paraId="36453E44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Etyka życia publicznego. Tolerancja i poszanowanie godności człowieka.</w:t>
            </w:r>
          </w:p>
          <w:p w14:paraId="197286F4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Etyka zawodowa – kodeksy etyczne w działalności kosmetologa.</w:t>
            </w:r>
          </w:p>
          <w:p w14:paraId="59B006B8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Etyczny wymiar działalności kosmetologa.</w:t>
            </w:r>
          </w:p>
          <w:p w14:paraId="50FEB701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Etyka i moralność w relacjach interpersonalnych.</w:t>
            </w:r>
          </w:p>
          <w:p w14:paraId="56BF8C5C" w14:textId="77777777" w:rsidR="00601BFF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Zasady savoir-vivre, etykiety, ceremoniału w etyce zawodu.</w:t>
            </w:r>
          </w:p>
          <w:p w14:paraId="0D788DF3" w14:textId="77777777" w:rsidR="00600AA8" w:rsidRPr="0058351A" w:rsidRDefault="00601BFF" w:rsidP="000E2498">
            <w:pPr>
              <w:numPr>
                <w:ilvl w:val="0"/>
                <w:numId w:val="26"/>
              </w:numPr>
              <w:suppressAutoHyphens/>
              <w:ind w:left="645"/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Zadania i cele kosmetologii w ujęciu</w:t>
            </w:r>
            <w:r w:rsidRPr="0058351A">
              <w:rPr>
                <w:rFonts w:ascii="Garamond" w:hAnsi="Garamond"/>
                <w:sz w:val="20"/>
                <w:szCs w:val="20"/>
              </w:rPr>
              <w:t xml:space="preserve"> etycznym.</w:t>
            </w:r>
          </w:p>
        </w:tc>
        <w:tc>
          <w:tcPr>
            <w:tcW w:w="1984" w:type="dxa"/>
            <w:shd w:val="clear" w:color="auto" w:fill="auto"/>
          </w:tcPr>
          <w:p w14:paraId="64EA65A9" w14:textId="77777777" w:rsidR="00600AA8" w:rsidRPr="00062204" w:rsidRDefault="00484968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0F4B020D" w14:textId="77777777" w:rsidR="008D1EC1" w:rsidRPr="00062204" w:rsidRDefault="008D1EC1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KOSP1_U07</w:t>
            </w:r>
          </w:p>
          <w:p w14:paraId="4B9A77A7" w14:textId="77777777" w:rsidR="008D1EC1" w:rsidRPr="00062204" w:rsidRDefault="008D1EC1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7FED0DB7" w14:textId="77777777" w:rsidR="008D1EC1" w:rsidRPr="00062204" w:rsidRDefault="008D1EC1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KOSP1_K04</w:t>
            </w:r>
          </w:p>
          <w:p w14:paraId="443433B2" w14:textId="77777777" w:rsidR="008D1EC1" w:rsidRPr="00062204" w:rsidRDefault="008D1EC1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KOSP1_K05</w:t>
            </w:r>
          </w:p>
        </w:tc>
      </w:tr>
      <w:tr w:rsidR="00600AA8" w:rsidRPr="00062204" w14:paraId="68CCE8C7" w14:textId="77777777" w:rsidTr="00F074DA">
        <w:trPr>
          <w:trHeight w:val="645"/>
        </w:trPr>
        <w:tc>
          <w:tcPr>
            <w:tcW w:w="568" w:type="dxa"/>
          </w:tcPr>
          <w:p w14:paraId="789E6F92" w14:textId="77777777" w:rsidR="00600AA8" w:rsidRPr="0058351A" w:rsidRDefault="00062204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14:paraId="712B19B7" w14:textId="77777777" w:rsidR="00600AA8" w:rsidRPr="00062204" w:rsidRDefault="00600AA8" w:rsidP="00A64EF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Psychologia</w:t>
            </w:r>
          </w:p>
          <w:p w14:paraId="1D866E0E" w14:textId="77777777" w:rsidR="00600AA8" w:rsidRPr="00062204" w:rsidRDefault="00600AA8" w:rsidP="00A64E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38CA34" w14:textId="77777777" w:rsidR="00600AA8" w:rsidRPr="00062204" w:rsidRDefault="003D1995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2B212CC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Przedmiot psychologii według różny</w:t>
            </w:r>
            <w:r w:rsidR="0006220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ch działów psychologii, miejsce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psychologii wśród innych nauk. </w:t>
            </w:r>
          </w:p>
          <w:p w14:paraId="2487D0C9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Podstawowe działy  i kierunki psychologii. </w:t>
            </w:r>
          </w:p>
          <w:p w14:paraId="09617D19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Charakterystyka procesów poznawczych oraz emocjonalno-motywacyjnych. </w:t>
            </w:r>
          </w:p>
          <w:p w14:paraId="7C08E5E5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Elementy psychologii osobowości.</w:t>
            </w:r>
          </w:p>
          <w:p w14:paraId="7C687CC5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Teorie inteligencji, w tym inteligencji emocjonalnej.</w:t>
            </w:r>
          </w:p>
          <w:p w14:paraId="4F879810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Uczenie się jako podstawowy mechanizm modyfikacji zachowania.</w:t>
            </w:r>
          </w:p>
          <w:p w14:paraId="1FE17974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Ogólna charakterystyka procesu myślenia.</w:t>
            </w:r>
          </w:p>
          <w:p w14:paraId="27FD103D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 xml:space="preserve">Analiza wybranych struktur osobowości: temperament, charakter,  potrzeby psychiczne. </w:t>
            </w:r>
          </w:p>
          <w:p w14:paraId="3264B75F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 xml:space="preserve">Charakterystyka zachowań asertywnych i empatycznych. </w:t>
            </w:r>
          </w:p>
          <w:p w14:paraId="5CDB8EBA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 xml:space="preserve">Wybrane zagadnienia psychologii emocji i motywacji – zależności psychosomatyczne. </w:t>
            </w:r>
          </w:p>
          <w:p w14:paraId="6DFF5FE4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Poznanie i spostrzeganie społeczne  – postawy, stereotypy, uprzedzenia, konformizm.</w:t>
            </w:r>
          </w:p>
          <w:p w14:paraId="790EA45D" w14:textId="77777777" w:rsidR="00C00522" w:rsidRPr="0058351A" w:rsidRDefault="00C00522" w:rsidP="000E2498">
            <w:pPr>
              <w:pStyle w:val="Bezodstpw"/>
              <w:widowControl w:val="0"/>
              <w:numPr>
                <w:ilvl w:val="0"/>
                <w:numId w:val="29"/>
              </w:numPr>
              <w:ind w:left="742" w:hanging="425"/>
              <w:rPr>
                <w:rFonts w:ascii="Garamond" w:eastAsia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>Stres i frustracja a zdrowie – główne źródła i modyfikatory stresu; mechanizmy radzenia sobie ze stresem.</w:t>
            </w:r>
          </w:p>
          <w:p w14:paraId="27597D14" w14:textId="28D70CBB" w:rsidR="00600AA8" w:rsidRPr="007A2AF8" w:rsidRDefault="00C00522" w:rsidP="000E2498">
            <w:pPr>
              <w:numPr>
                <w:ilvl w:val="0"/>
                <w:numId w:val="29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Psychoterapia i pomoc psychologiczna, interwencja kryzysowa. </w:t>
            </w:r>
          </w:p>
        </w:tc>
        <w:tc>
          <w:tcPr>
            <w:tcW w:w="1984" w:type="dxa"/>
            <w:shd w:val="clear" w:color="auto" w:fill="auto"/>
          </w:tcPr>
          <w:p w14:paraId="2F202B41" w14:textId="77777777" w:rsidR="00600AA8" w:rsidRPr="00062204" w:rsidRDefault="009B3A5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KOSP1_W01</w:t>
            </w:r>
          </w:p>
          <w:p w14:paraId="00281EEE" w14:textId="77777777" w:rsidR="009B3A57" w:rsidRPr="00062204" w:rsidRDefault="009B3A57" w:rsidP="009B3A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KOSP1_U03</w:t>
            </w:r>
          </w:p>
          <w:p w14:paraId="1E373A6C" w14:textId="77777777" w:rsidR="009B3A57" w:rsidRPr="00062204" w:rsidRDefault="009B3A57" w:rsidP="009B3A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47C91049" w14:textId="77777777" w:rsidR="009B3A57" w:rsidRPr="00062204" w:rsidRDefault="009B3A57" w:rsidP="009B3A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07829A96" w14:textId="77777777" w:rsidR="009B3A57" w:rsidRPr="00062204" w:rsidRDefault="009B3A57" w:rsidP="009B3A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38712CB5" w14:textId="77777777" w:rsidR="009B3A57" w:rsidRPr="00062204" w:rsidRDefault="009B3A57" w:rsidP="009B3A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KOSP1_K02</w:t>
            </w:r>
          </w:p>
        </w:tc>
      </w:tr>
      <w:tr w:rsidR="00393AC9" w:rsidRPr="00062204" w14:paraId="15637076" w14:textId="77777777" w:rsidTr="0058351A">
        <w:trPr>
          <w:trHeight w:val="841"/>
        </w:trPr>
        <w:tc>
          <w:tcPr>
            <w:tcW w:w="568" w:type="dxa"/>
          </w:tcPr>
          <w:p w14:paraId="180B1002" w14:textId="77777777" w:rsidR="00393AC9" w:rsidRPr="0058351A" w:rsidRDefault="00062204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14:paraId="7B71DDE9" w14:textId="77777777" w:rsidR="00393AC9" w:rsidRPr="0058351A" w:rsidRDefault="00DA2486" w:rsidP="00DA2486">
            <w:p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iCs/>
              </w:rPr>
              <w:t xml:space="preserve">Przedmiot w zakresie wsparcia studentów </w:t>
            </w:r>
            <w:r w:rsidR="00062204" w:rsidRPr="0058351A">
              <w:rPr>
                <w:rFonts w:ascii="Garamond" w:hAnsi="Garamond"/>
                <w:iCs/>
              </w:rPr>
              <w:br/>
            </w:r>
            <w:r w:rsidRPr="0058351A">
              <w:rPr>
                <w:rFonts w:ascii="Garamond" w:hAnsi="Garamond"/>
                <w:iCs/>
              </w:rPr>
              <w:t>w procesie uczenia się</w:t>
            </w:r>
          </w:p>
        </w:tc>
        <w:tc>
          <w:tcPr>
            <w:tcW w:w="1276" w:type="dxa"/>
          </w:tcPr>
          <w:p w14:paraId="5A5B34E5" w14:textId="77777777" w:rsidR="00393AC9" w:rsidRPr="0058351A" w:rsidRDefault="00393AC9" w:rsidP="000644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2</w:t>
            </w:r>
          </w:p>
          <w:p w14:paraId="78091BC4" w14:textId="77777777" w:rsidR="00393AC9" w:rsidRPr="0058351A" w:rsidRDefault="00393AC9" w:rsidP="0006443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07B2199" w14:textId="77777777" w:rsidR="00DA2486" w:rsidRPr="0058351A" w:rsidRDefault="00DA2486" w:rsidP="00DA2486">
            <w:pPr>
              <w:ind w:left="23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Przedmioty wsparcia zawierają treści obejmujące szeroko pojęte wspomaganie procesu uczenia się studentów, w tym, między innymi: zasady zdrowego stylu życia, zdrowe odżywianie, psychobiologia ciała i umysłu, mowa ciała, autoprezentacja i wystąpienia publiczne, komunikacja interpersonalna, komunikacja niewerbalna, kreowanie własnego wizerunku, </w:t>
            </w:r>
            <w:r w:rsidR="00AC14E0" w:rsidRPr="0058351A">
              <w:rPr>
                <w:rFonts w:ascii="Garamond" w:eastAsia="Arial Unicode MS" w:hAnsi="Garamond"/>
                <w:sz w:val="22"/>
                <w:szCs w:val="22"/>
              </w:rPr>
              <w:t xml:space="preserve">praktycznej strony administracji </w:t>
            </w:r>
          </w:p>
          <w:p w14:paraId="5EC49391" w14:textId="77777777" w:rsidR="00AC14E0" w:rsidRPr="0058351A" w:rsidRDefault="00AC14E0" w:rsidP="00AC14E0">
            <w:pPr>
              <w:ind w:left="23"/>
              <w:jc w:val="both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 xml:space="preserve">KATALOG PRZEDMIOTÓW WSPARCIA: </w:t>
            </w:r>
          </w:p>
          <w:p w14:paraId="365E093A" w14:textId="55767DF8" w:rsidR="00AC14E0" w:rsidRPr="007A2AF8" w:rsidRDefault="00AC14E0" w:rsidP="00AC14E0">
            <w:pPr>
              <w:ind w:left="23"/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Zasady zdrowego stylu życia</w:t>
            </w:r>
            <w:r w:rsidR="007A2AF8">
              <w:rPr>
                <w:rFonts w:ascii="Garamond" w:hAnsi="Garamond"/>
                <w:sz w:val="22"/>
                <w:szCs w:val="22"/>
              </w:rPr>
              <w:t>.</w:t>
            </w:r>
          </w:p>
          <w:p w14:paraId="5094D0F5" w14:textId="6904823E" w:rsidR="00AC14E0" w:rsidRPr="007A2AF8" w:rsidRDefault="00AC14E0" w:rsidP="00AC14E0">
            <w:pPr>
              <w:ind w:left="23"/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Psychobiologiczne podstawy mowy ciała</w:t>
            </w:r>
            <w:r w:rsidR="007A2AF8">
              <w:rPr>
                <w:rFonts w:ascii="Garamond" w:hAnsi="Garamond"/>
                <w:sz w:val="22"/>
                <w:szCs w:val="22"/>
              </w:rPr>
              <w:t>.</w:t>
            </w:r>
          </w:p>
          <w:p w14:paraId="22BAB611" w14:textId="25290871" w:rsidR="00393AC9" w:rsidRPr="0058351A" w:rsidRDefault="00AC14E0" w:rsidP="0058351A">
            <w:pPr>
              <w:ind w:left="23"/>
              <w:jc w:val="both"/>
              <w:rPr>
                <w:rFonts w:ascii="Garamond" w:hAnsi="Garamond"/>
                <w:sz w:val="20"/>
                <w:szCs w:val="20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Praktyczna strona administracji.</w:t>
            </w:r>
          </w:p>
        </w:tc>
        <w:tc>
          <w:tcPr>
            <w:tcW w:w="1984" w:type="dxa"/>
            <w:shd w:val="clear" w:color="auto" w:fill="auto"/>
          </w:tcPr>
          <w:p w14:paraId="6FE771F4" w14:textId="77777777" w:rsidR="00393AC9" w:rsidRPr="00062204" w:rsidRDefault="00393AC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KOSP1_W05</w:t>
            </w:r>
          </w:p>
          <w:p w14:paraId="1D0B9E4C" w14:textId="77777777" w:rsidR="00393AC9" w:rsidRPr="00062204" w:rsidRDefault="00393AC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KOSP1_W08</w:t>
            </w:r>
          </w:p>
          <w:p w14:paraId="61C47870" w14:textId="77777777" w:rsidR="00393AC9" w:rsidRPr="00062204" w:rsidRDefault="00393AC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494D4EAF" w14:textId="77777777" w:rsidR="00393AC9" w:rsidRPr="00062204" w:rsidRDefault="00393AC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KOSP1_U12</w:t>
            </w:r>
          </w:p>
          <w:p w14:paraId="35D05BED" w14:textId="77777777" w:rsidR="00393AC9" w:rsidRPr="00062204" w:rsidRDefault="00393AC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KOSP1_K02</w:t>
            </w:r>
          </w:p>
        </w:tc>
      </w:tr>
      <w:tr w:rsidR="0054576D" w:rsidRPr="00062204" w14:paraId="744E57CB" w14:textId="77777777" w:rsidTr="000E2498">
        <w:tc>
          <w:tcPr>
            <w:tcW w:w="5387" w:type="dxa"/>
            <w:gridSpan w:val="2"/>
            <w:vAlign w:val="center"/>
          </w:tcPr>
          <w:p w14:paraId="22DE1EC8" w14:textId="77777777" w:rsidR="000E2498" w:rsidRPr="00062204" w:rsidRDefault="000E2498" w:rsidP="00DE406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PRZEDMIOTY PODSTAWOWE/</w:t>
            </w:r>
            <w:r w:rsidR="0054576D" w:rsidRPr="00062204">
              <w:rPr>
                <w:rFonts w:ascii="Garamond" w:hAnsi="Garamond"/>
                <w:b/>
                <w:sz w:val="20"/>
                <w:szCs w:val="20"/>
              </w:rPr>
              <w:t>KIERUNKOWE:</w:t>
            </w:r>
          </w:p>
        </w:tc>
        <w:tc>
          <w:tcPr>
            <w:tcW w:w="1276" w:type="dxa"/>
            <w:vAlign w:val="center"/>
          </w:tcPr>
          <w:p w14:paraId="3E4FB62C" w14:textId="77777777" w:rsidR="0054576D" w:rsidRPr="00062204" w:rsidRDefault="0054576D" w:rsidP="000E249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0C95D2" w14:textId="77777777" w:rsidR="0054576D" w:rsidRPr="00062204" w:rsidRDefault="0054576D" w:rsidP="000E249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DC58FA" w14:textId="77777777" w:rsidR="0054576D" w:rsidRPr="00062204" w:rsidRDefault="0054576D" w:rsidP="000E249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06C1" w:rsidRPr="00062204" w14:paraId="17A67429" w14:textId="77777777" w:rsidTr="000305BE">
        <w:tc>
          <w:tcPr>
            <w:tcW w:w="568" w:type="dxa"/>
          </w:tcPr>
          <w:p w14:paraId="7C8AF2F0" w14:textId="77777777" w:rsidR="001E06C1" w:rsidRPr="00062204" w:rsidRDefault="001E06C1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7996EC7A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Biologia i genetyka</w:t>
            </w:r>
          </w:p>
        </w:tc>
        <w:tc>
          <w:tcPr>
            <w:tcW w:w="1276" w:type="dxa"/>
          </w:tcPr>
          <w:p w14:paraId="2DFAF7F0" w14:textId="77777777" w:rsidR="001E06C1" w:rsidRPr="000E2498" w:rsidRDefault="00DA2486" w:rsidP="008650B1">
            <w:pPr>
              <w:jc w:val="center"/>
              <w:rPr>
                <w:rFonts w:ascii="Garamond" w:hAnsi="Garamond"/>
                <w:color w:val="00B050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10067028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Biologia klasyczna i biologia kwantowa. Poziomy organizacji żywych organizmów. Cechy żywych organizmów.</w:t>
            </w:r>
          </w:p>
          <w:p w14:paraId="62096A53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Przejawy i cechy życia: metabolizm, rozmnażanie, reakcja na bodźce. Działanie pól morficznych.</w:t>
            </w:r>
          </w:p>
          <w:p w14:paraId="1E40CA0C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Ciało a organizm. Energetyka żywego organizmu.  Źródła energii życiowej. Katabolizm i anabolizm.</w:t>
            </w:r>
          </w:p>
          <w:p w14:paraId="3693E44F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Budowa i funkcje związków organicznych: węglowodany, lipidy, białka, kwasy nukleinowe: DNA, RNA.</w:t>
            </w:r>
          </w:p>
          <w:p w14:paraId="62AA7C25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Właściwości i rola wody.</w:t>
            </w:r>
          </w:p>
          <w:p w14:paraId="4169824A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Cytofizjologia komórki. Czynniki determinujące działanie komórki </w:t>
            </w:r>
            <w:r w:rsidR="000E2498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i organizmu.</w:t>
            </w:r>
          </w:p>
          <w:p w14:paraId="07B82B7A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Homeostaza organizmu. Pojęcie stresu, rola stresu, przebieg reakcji stresowej, adaptacja.</w:t>
            </w:r>
          </w:p>
          <w:p w14:paraId="3F688B96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Powstanie życia na Ziemi: ewolucja chemiczna, ewolucja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prebiotyczna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(hipotezy).</w:t>
            </w:r>
          </w:p>
          <w:p w14:paraId="28BFD009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Podstawy genetyki klasycznej: Chromatyna, chromosomy. Mitoza </w:t>
            </w:r>
            <w:r w:rsidR="000E2498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i mejoza. Prawa dziedziczenia Mendla, Morgana.</w:t>
            </w:r>
          </w:p>
          <w:p w14:paraId="619CBB3D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Zmienność organizmów - mutacje i rekombinacje. Dziedziczenie jądrowe i plazmatyczne.</w:t>
            </w:r>
          </w:p>
          <w:p w14:paraId="54C8086C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Metody inżynierii genetycznej - organizmy modyfikowane genetycznie. Organizacja strukturalna i funkcjonalna genomów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Prokariota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Eukariota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..</w:t>
            </w:r>
          </w:p>
          <w:p w14:paraId="18F7FB57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Epigenetyka, nowa biologia,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neuronauki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i mechanika kwantowa – rozwój nauk XXI wieku.</w:t>
            </w:r>
          </w:p>
          <w:p w14:paraId="7C7205DA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Genetyka i epigenetyka człowieka</w:t>
            </w:r>
          </w:p>
          <w:p w14:paraId="3D5786D0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Ewolucjonizm: teoria Darwina -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Wallece'a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 Ewolucjonizm syntetyczny - ewolucja genów. Tempo ewolucji.</w:t>
            </w:r>
          </w:p>
          <w:p w14:paraId="61DBB4E6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Pokrewieństwa organizmów; podstawy systematyki. Dwuimienne nazewnictwo biologiczne.</w:t>
            </w:r>
          </w:p>
          <w:p w14:paraId="44B7C581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Organizmy i uorganizowanie poziomów życia: atom, cząsteczka,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organellum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, komórka, tkanka, narząd, układ, organizm.</w:t>
            </w:r>
          </w:p>
          <w:p w14:paraId="5920B98F" w14:textId="77777777" w:rsidR="009E49D8" w:rsidRPr="0058351A" w:rsidRDefault="009E49D8" w:rsidP="000E2498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Komórkowa budowa organizmów. Organelle komórkowe i ich funkcje.</w:t>
            </w:r>
          </w:p>
          <w:p w14:paraId="36D10A2B" w14:textId="33AD8DBE" w:rsidR="001E06C1" w:rsidRPr="0058351A" w:rsidRDefault="009E49D8" w:rsidP="0058351A">
            <w:pPr>
              <w:pStyle w:val="Bezodstpw"/>
              <w:numPr>
                <w:ilvl w:val="0"/>
                <w:numId w:val="32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Podobieństwa i różnice komórek bakteryjnych, roślinnych </w:t>
            </w:r>
            <w:r w:rsidR="000E2498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i zwierzęcych</w:t>
            </w:r>
            <w:r w:rsidRPr="0058351A">
              <w:rPr>
                <w:rFonts w:ascii="Garamond" w:hAnsi="Garamond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C7FE97E" w14:textId="77777777" w:rsidR="001E06C1" w:rsidRPr="00062204" w:rsidRDefault="001E5CA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</w:t>
            </w:r>
            <w:r w:rsidR="00847CA0" w:rsidRPr="00062204">
              <w:rPr>
                <w:rFonts w:ascii="Garamond" w:hAnsi="Garamond"/>
                <w:sz w:val="22"/>
                <w:szCs w:val="22"/>
              </w:rPr>
              <w:t>0</w:t>
            </w:r>
            <w:r w:rsidRPr="00062204">
              <w:rPr>
                <w:rFonts w:ascii="Garamond" w:hAnsi="Garamond"/>
                <w:sz w:val="22"/>
                <w:szCs w:val="22"/>
              </w:rPr>
              <w:t>1</w:t>
            </w:r>
          </w:p>
          <w:p w14:paraId="222D4065" w14:textId="77777777" w:rsidR="001E5CA9" w:rsidRPr="00062204" w:rsidRDefault="001E5CA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KOSP1_U12</w:t>
            </w:r>
          </w:p>
          <w:p w14:paraId="3D0C3051" w14:textId="77777777" w:rsidR="001E5CA9" w:rsidRPr="00062204" w:rsidRDefault="001E5CA9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</w:tc>
      </w:tr>
      <w:tr w:rsidR="001E06C1" w:rsidRPr="00062204" w14:paraId="4CAEC79A" w14:textId="77777777" w:rsidTr="000305BE">
        <w:tc>
          <w:tcPr>
            <w:tcW w:w="568" w:type="dxa"/>
          </w:tcPr>
          <w:p w14:paraId="67C30F7A" w14:textId="77777777" w:rsidR="001E06C1" w:rsidRPr="00062204" w:rsidRDefault="001E06C1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41359935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Biofizyka</w:t>
            </w:r>
          </w:p>
        </w:tc>
        <w:tc>
          <w:tcPr>
            <w:tcW w:w="1276" w:type="dxa"/>
          </w:tcPr>
          <w:p w14:paraId="40435095" w14:textId="77777777" w:rsidR="001E06C1" w:rsidRPr="00062204" w:rsidRDefault="00ED04F4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71774529" w14:textId="77777777" w:rsidR="003D1995" w:rsidRPr="00062204" w:rsidRDefault="003D1995" w:rsidP="000E2498">
            <w:pPr>
              <w:numPr>
                <w:ilvl w:val="0"/>
                <w:numId w:val="17"/>
              </w:numPr>
              <w:suppressAutoHyphens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Biologiczne podstawy transportu przez błony biologiczne .</w:t>
            </w:r>
          </w:p>
          <w:p w14:paraId="07A5185B" w14:textId="77777777" w:rsidR="003D1995" w:rsidRPr="00062204" w:rsidRDefault="003D1995" w:rsidP="000E2498">
            <w:pPr>
              <w:numPr>
                <w:ilvl w:val="0"/>
                <w:numId w:val="17"/>
              </w:numPr>
              <w:suppressAutoHyphens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Polaryzacja elektryczna błon komórkowych. Potencjał spoczynkowy i czynnościowy.</w:t>
            </w:r>
          </w:p>
          <w:p w14:paraId="63A4023F" w14:textId="77777777" w:rsidR="003D1995" w:rsidRPr="00062204" w:rsidRDefault="003D1995" w:rsidP="000E2498">
            <w:pPr>
              <w:numPr>
                <w:ilvl w:val="0"/>
                <w:numId w:val="17"/>
              </w:numPr>
              <w:suppressAutoHyphens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Sygnały biologiczne i ich praktyczne znaczenie . Kodowanie </w:t>
            </w:r>
            <w:r w:rsidR="000E2498">
              <w:rPr>
                <w:rFonts w:ascii="Garamond" w:hAnsi="Garamond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sz w:val="22"/>
                <w:szCs w:val="22"/>
              </w:rPr>
              <w:t>i transmisja sygnałów bioelektrycznych w organizmach żywych.</w:t>
            </w:r>
          </w:p>
          <w:p w14:paraId="25F704A7" w14:textId="77777777" w:rsidR="003D1995" w:rsidRPr="00062204" w:rsidRDefault="003D1995" w:rsidP="000E2498">
            <w:pPr>
              <w:numPr>
                <w:ilvl w:val="0"/>
                <w:numId w:val="17"/>
              </w:numPr>
              <w:suppressAutoHyphens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 xml:space="preserve">Biofizyczne podstawy wybranych zjawisk występujących </w:t>
            </w:r>
            <w:r w:rsidR="000E2498">
              <w:rPr>
                <w:rFonts w:ascii="Garamond" w:hAnsi="Garamond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sz w:val="22"/>
                <w:szCs w:val="22"/>
              </w:rPr>
              <w:t>w organizmach żywych.</w:t>
            </w:r>
          </w:p>
          <w:p w14:paraId="107A4560" w14:textId="77777777" w:rsidR="003D1995" w:rsidRPr="00062204" w:rsidRDefault="003D1995" w:rsidP="000E2498">
            <w:pPr>
              <w:numPr>
                <w:ilvl w:val="0"/>
                <w:numId w:val="17"/>
              </w:numPr>
              <w:suppressAutoHyphens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Metody pomiaru i </w:t>
            </w:r>
            <w:r w:rsidR="000E2498">
              <w:rPr>
                <w:rFonts w:ascii="Garamond" w:hAnsi="Garamond"/>
                <w:sz w:val="22"/>
                <w:szCs w:val="22"/>
              </w:rPr>
              <w:t>obliczeń wielkości fizycznych (</w:t>
            </w:r>
            <w:r w:rsidRPr="00062204">
              <w:rPr>
                <w:rFonts w:ascii="Garamond" w:hAnsi="Garamond"/>
                <w:sz w:val="22"/>
                <w:szCs w:val="22"/>
              </w:rPr>
              <w:t>napięcie powi</w:t>
            </w:r>
            <w:r w:rsidR="00ED04F4" w:rsidRPr="00062204">
              <w:rPr>
                <w:rFonts w:ascii="Garamond" w:hAnsi="Garamond"/>
                <w:sz w:val="22"/>
                <w:szCs w:val="22"/>
              </w:rPr>
              <w:t>erzchniowe</w:t>
            </w:r>
            <w:r w:rsidRPr="00062204">
              <w:rPr>
                <w:rFonts w:ascii="Garamond" w:hAnsi="Garamond"/>
                <w:sz w:val="22"/>
                <w:szCs w:val="22"/>
              </w:rPr>
              <w:t>, amplituda, okresy  refrakc</w:t>
            </w:r>
            <w:r w:rsidR="000E2498">
              <w:rPr>
                <w:rFonts w:ascii="Garamond" w:hAnsi="Garamond"/>
                <w:sz w:val="22"/>
                <w:szCs w:val="22"/>
              </w:rPr>
              <w:t>ji potencjałów bioelektrycznych</w:t>
            </w:r>
            <w:r w:rsidRPr="00062204">
              <w:rPr>
                <w:rFonts w:ascii="Garamond" w:hAnsi="Garamond"/>
                <w:sz w:val="22"/>
                <w:szCs w:val="22"/>
              </w:rPr>
              <w:t>.</w:t>
            </w:r>
          </w:p>
          <w:p w14:paraId="29B35308" w14:textId="3D9A71A6" w:rsidR="001E06C1" w:rsidRPr="0058351A" w:rsidRDefault="003D1995" w:rsidP="000E2498">
            <w:pPr>
              <w:numPr>
                <w:ilvl w:val="0"/>
                <w:numId w:val="17"/>
              </w:numPr>
              <w:suppressAutoHyphens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Techniki i metody elektrofizjologiczne</w:t>
            </w:r>
            <w:r w:rsidR="0058351A">
              <w:rPr>
                <w:rFonts w:ascii="Garamond" w:hAnsi="Garamond"/>
                <w:sz w:val="22"/>
                <w:szCs w:val="22"/>
              </w:rPr>
              <w:t>.</w:t>
            </w:r>
            <w:r w:rsidRPr="0006220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F85292E" w14:textId="77777777" w:rsidR="001E06C1" w:rsidRPr="00062204" w:rsidRDefault="00B15B1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KOSP1_W01</w:t>
            </w:r>
          </w:p>
          <w:p w14:paraId="1289AA4C" w14:textId="77777777" w:rsidR="00B15B1A" w:rsidRPr="00062204" w:rsidRDefault="00B15B1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4656DE41" w14:textId="77777777" w:rsidR="00171742" w:rsidRPr="007A2AF8" w:rsidRDefault="0017174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KOSP1_U10</w:t>
            </w:r>
          </w:p>
          <w:p w14:paraId="0D9949BE" w14:textId="77777777" w:rsidR="00B15B1A" w:rsidRPr="00062204" w:rsidRDefault="00B15B1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1E06C1" w:rsidRPr="00062204" w14:paraId="5CCC3B41" w14:textId="77777777" w:rsidTr="000305BE">
        <w:tc>
          <w:tcPr>
            <w:tcW w:w="568" w:type="dxa"/>
          </w:tcPr>
          <w:p w14:paraId="682C4705" w14:textId="77777777" w:rsidR="001E06C1" w:rsidRPr="00062204" w:rsidRDefault="00087DDA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05AD7020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276" w:type="dxa"/>
          </w:tcPr>
          <w:p w14:paraId="69B31EEA" w14:textId="77777777" w:rsidR="001E06C1" w:rsidRPr="00062204" w:rsidRDefault="005F43F5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7B5E60E" w14:textId="77777777" w:rsidR="00326FB2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Wstęp do anatomii.</w:t>
            </w:r>
          </w:p>
          <w:p w14:paraId="384761E8" w14:textId="77777777" w:rsidR="00326FB2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Wprowadzenie podstawowych pojęć z zakresu anatomii.</w:t>
            </w:r>
          </w:p>
          <w:p w14:paraId="2583CB50" w14:textId="77777777" w:rsidR="00326FB2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Budowa ciała ludzkiego oraz jego układy.</w:t>
            </w:r>
          </w:p>
          <w:p w14:paraId="4C1B8139" w14:textId="030317E6" w:rsidR="00326FB2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Układy: kostno</w:t>
            </w:r>
            <w:r w:rsidR="00355CF2">
              <w:rPr>
                <w:rFonts w:ascii="Garamond" w:hAnsi="Garamond"/>
                <w:iCs/>
                <w:color w:val="000000"/>
                <w:sz w:val="22"/>
                <w:szCs w:val="22"/>
              </w:rPr>
              <w:t>-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stawowy, oddechowy, pokarmowy, krążenia, moczowo – płciowy, nerwowy.</w:t>
            </w:r>
          </w:p>
          <w:p w14:paraId="56393448" w14:textId="77777777" w:rsidR="00326FB2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Narządy zmysłów.</w:t>
            </w:r>
          </w:p>
          <w:p w14:paraId="6B97A06B" w14:textId="77777777" w:rsidR="00326FB2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Układ dokrewny i skóra.</w:t>
            </w:r>
          </w:p>
          <w:p w14:paraId="32F22926" w14:textId="77777777" w:rsidR="001E06C1" w:rsidRPr="00062204" w:rsidRDefault="00326FB2" w:rsidP="000E2498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Szczegółowa budowa anatomiczna wybranych układów i narządów, w tym skóry i jej przydatków.</w:t>
            </w:r>
          </w:p>
        </w:tc>
        <w:tc>
          <w:tcPr>
            <w:tcW w:w="1984" w:type="dxa"/>
            <w:shd w:val="clear" w:color="auto" w:fill="auto"/>
          </w:tcPr>
          <w:p w14:paraId="0F216F73" w14:textId="77777777" w:rsidR="001E06C1" w:rsidRPr="00062204" w:rsidRDefault="005F43F5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KOSP1_W01</w:t>
            </w:r>
          </w:p>
          <w:p w14:paraId="10BD3DB0" w14:textId="77777777" w:rsidR="005F43F5" w:rsidRPr="00062204" w:rsidRDefault="00D33B9C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KOSP1_W03</w:t>
            </w:r>
          </w:p>
          <w:p w14:paraId="46F4312D" w14:textId="77777777" w:rsidR="005F43F5" w:rsidRPr="00062204" w:rsidRDefault="005F43F5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210F5395" w14:textId="77777777" w:rsidR="005F43F5" w:rsidRPr="00062204" w:rsidRDefault="005F43F5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64063280" w14:textId="77777777" w:rsidR="005F43F5" w:rsidRPr="00062204" w:rsidRDefault="005F43F5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</w:tc>
      </w:tr>
      <w:tr w:rsidR="001E06C1" w:rsidRPr="00062204" w14:paraId="2F880186" w14:textId="77777777" w:rsidTr="000305BE">
        <w:tc>
          <w:tcPr>
            <w:tcW w:w="568" w:type="dxa"/>
          </w:tcPr>
          <w:p w14:paraId="220A15E4" w14:textId="77777777" w:rsidR="001E06C1" w:rsidRPr="00062204" w:rsidRDefault="00087DDA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77F6872B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Histologia</w:t>
            </w:r>
          </w:p>
        </w:tc>
        <w:tc>
          <w:tcPr>
            <w:tcW w:w="1276" w:type="dxa"/>
          </w:tcPr>
          <w:p w14:paraId="47AC776E" w14:textId="77777777" w:rsidR="001E06C1" w:rsidRPr="00062204" w:rsidRDefault="00616F9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3E6E85B6" w14:textId="77777777" w:rsidR="006B598F" w:rsidRPr="00062204" w:rsidRDefault="006B598F" w:rsidP="009C709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Wstęp do histologii.</w:t>
            </w:r>
          </w:p>
          <w:p w14:paraId="310C6D49" w14:textId="77777777" w:rsidR="006B598F" w:rsidRPr="00062204" w:rsidRDefault="006B598F" w:rsidP="009C709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Techniki stosowane w histologii.</w:t>
            </w:r>
          </w:p>
          <w:p w14:paraId="44C95F03" w14:textId="77777777" w:rsidR="006B598F" w:rsidRPr="00062204" w:rsidRDefault="006B598F" w:rsidP="009C709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Klasyfikacja i budowa poszczególnych tkanek. Budowa oraz funkcje skóry i jej przydatków.</w:t>
            </w:r>
          </w:p>
          <w:p w14:paraId="7C4ED997" w14:textId="77777777" w:rsidR="006B598F" w:rsidRPr="00062204" w:rsidRDefault="006B598F" w:rsidP="009C709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Zasady mikroskopowania .</w:t>
            </w:r>
          </w:p>
          <w:p w14:paraId="77FE7E72" w14:textId="77777777" w:rsidR="006B598F" w:rsidRPr="00062204" w:rsidRDefault="006B598F" w:rsidP="009C709A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Obserwacja preparatów barwionych z wybranych tkanek , szczególnie tkanka nabłonkowa.</w:t>
            </w:r>
          </w:p>
          <w:p w14:paraId="08CA855B" w14:textId="673B0DD7" w:rsidR="001E06C1" w:rsidRPr="0058351A" w:rsidRDefault="006B598F" w:rsidP="000D2182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Obserwacja preparatów barwionych z wybranych narządów (wątroba, nerki, serce, tarczyca ).</w:t>
            </w:r>
          </w:p>
        </w:tc>
        <w:tc>
          <w:tcPr>
            <w:tcW w:w="1984" w:type="dxa"/>
            <w:shd w:val="clear" w:color="auto" w:fill="auto"/>
          </w:tcPr>
          <w:p w14:paraId="5C6AA270" w14:textId="77777777" w:rsidR="001E06C1" w:rsidRPr="00062204" w:rsidRDefault="00CE553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KOSP1_W03</w:t>
            </w:r>
          </w:p>
          <w:p w14:paraId="01E68D3D" w14:textId="77777777" w:rsidR="00616F9A" w:rsidRPr="000E2498" w:rsidRDefault="00CE553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2498">
              <w:rPr>
                <w:rFonts w:ascii="Garamond" w:hAnsi="Garamond"/>
                <w:sz w:val="22"/>
                <w:szCs w:val="22"/>
              </w:rPr>
              <w:t>KOSP1_W04</w:t>
            </w:r>
          </w:p>
          <w:p w14:paraId="04C51BE1" w14:textId="77777777" w:rsidR="00616F9A" w:rsidRPr="000E2498" w:rsidRDefault="00616F9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2498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18CB3B7E" w14:textId="77777777" w:rsidR="00171742" w:rsidRPr="0058351A" w:rsidRDefault="0017174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47B61672" w14:textId="77777777" w:rsidR="00616F9A" w:rsidRPr="00062204" w:rsidRDefault="00616F9A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2498">
              <w:rPr>
                <w:rFonts w:ascii="Garamond" w:hAnsi="Garamond"/>
                <w:sz w:val="22"/>
                <w:szCs w:val="22"/>
              </w:rPr>
              <w:t>KOSP1</w:t>
            </w:r>
            <w:r w:rsidRPr="00062204">
              <w:rPr>
                <w:rFonts w:ascii="Garamond" w:hAnsi="Garamond"/>
                <w:sz w:val="22"/>
                <w:szCs w:val="22"/>
              </w:rPr>
              <w:t>_K03</w:t>
            </w:r>
          </w:p>
        </w:tc>
      </w:tr>
    </w:tbl>
    <w:p w14:paraId="0FAF3545" w14:textId="77777777" w:rsidR="0008312E" w:rsidRDefault="0008312E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6804"/>
        <w:gridCol w:w="1984"/>
      </w:tblGrid>
      <w:tr w:rsidR="001E06C1" w:rsidRPr="00062204" w14:paraId="075E4B07" w14:textId="77777777" w:rsidTr="000305BE">
        <w:tc>
          <w:tcPr>
            <w:tcW w:w="568" w:type="dxa"/>
          </w:tcPr>
          <w:p w14:paraId="4F9B4566" w14:textId="77777777" w:rsidR="001E06C1" w:rsidRPr="00062204" w:rsidRDefault="00087DDA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9" w:type="dxa"/>
            <w:shd w:val="clear" w:color="auto" w:fill="auto"/>
          </w:tcPr>
          <w:p w14:paraId="12C22FC7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Fizjologia i patofizjologia</w:t>
            </w:r>
          </w:p>
        </w:tc>
        <w:tc>
          <w:tcPr>
            <w:tcW w:w="1276" w:type="dxa"/>
          </w:tcPr>
          <w:p w14:paraId="3EAF90FA" w14:textId="77777777" w:rsidR="001E06C1" w:rsidRPr="00062204" w:rsidRDefault="006B0B80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0599CAF" w14:textId="77777777" w:rsidR="009E49D8" w:rsidRPr="0058351A" w:rsidRDefault="009E49D8" w:rsidP="005F4BC7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Podstawy fizjologii ogólnej (energetyka organizmu, źródła energii życiowej, homeostaza, metabolizm, katabolizm, anabolizm, reakcje enzymatyczne)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38DCEBEC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Pojęcie zdrowia i choroby (definicje, w tym wg WHO oraz nowej biologii), czynniki chorobotwórcze, profilaktyka zdrowia. (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Health</w:t>
            </w:r>
            <w:proofErr w:type="spellEnd"/>
            <w:r w:rsidR="0008312E"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 xml:space="preserve">and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disease</w:t>
            </w:r>
            <w:proofErr w:type="spellEnd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patogenicfactors</w:t>
            </w:r>
            <w:proofErr w:type="spellEnd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healthprevention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)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0E538A70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Mechanizmy kontroli nerwowej i hormonalnej (somatyczny </w:t>
            </w:r>
            <w:r w:rsidR="005F4BC7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i autonomiczny układ nerwowy, układ współczulny </w:t>
            </w:r>
            <w:r w:rsidR="005F4BC7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i przywspółczulny, oddziaływanie hormonów na komórki, sprzężenia zwrotne w układzie hormonalnym, antagonizm hormonów, rola przysadki, podwzgórza i hormonów tropowych)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35F2AC07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Podstawy cytofizjologii (transport, oddychanie, energetyka, wrażliwość, odżywianie, typy połączeń komórkowych, wydzielanie, mechanizm receptorowy)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39BE4B01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Biologiczne mechanizmy powstawania chorób i zdrowienia (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Biologicalmechanisms</w:t>
            </w:r>
            <w:proofErr w:type="spellEnd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disease</w:t>
            </w:r>
            <w:proofErr w:type="spellEnd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treatment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)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5450439F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Zaburzenia gospodarki wodno-elektrolitowej i kwasowo-zasadowej.</w:t>
            </w:r>
          </w:p>
          <w:p w14:paraId="263F17EF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Holistyczne podejście do zdrowia człowieka (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Holisticperception</w:t>
            </w:r>
            <w:proofErr w:type="spellEnd"/>
            <w:r w:rsidR="005F4BC7"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 xml:space="preserve">of a </w:t>
            </w:r>
            <w:proofErr w:type="spellStart"/>
            <w:r w:rsidRPr="0058351A">
              <w:rPr>
                <w:rFonts w:ascii="Garamond" w:hAnsi="Garamond" w:cs="Times New Roman"/>
                <w:i/>
                <w:iCs/>
                <w:color w:val="auto"/>
                <w:sz w:val="22"/>
                <w:szCs w:val="22"/>
              </w:rPr>
              <w:t>humanbeinghealth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).</w:t>
            </w:r>
          </w:p>
          <w:p w14:paraId="5D85F840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Podstawy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cytopatologii</w:t>
            </w:r>
            <w:proofErr w:type="spellEnd"/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77919393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i patofizjologia układu krążenia i fizjologiczne funkcje krwi.</w:t>
            </w:r>
          </w:p>
          <w:p w14:paraId="26D776EC" w14:textId="77777777" w:rsidR="009E49D8" w:rsidRPr="0058351A" w:rsidRDefault="009E49D8" w:rsidP="000E2498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i patofizjologia oddychania w odniesieniu do układu oddechowego i procesów komórkowych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32FA13C7" w14:textId="77777777" w:rsidR="009E49D8" w:rsidRPr="0058351A" w:rsidRDefault="009E49D8" w:rsidP="005F4BC7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i patofizjologia układu ruchu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3ED57D2E" w14:textId="77777777" w:rsidR="009E49D8" w:rsidRPr="0058351A" w:rsidRDefault="009E49D8" w:rsidP="005F4BC7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i patofizjologia układu pokarmowego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1F3016EB" w14:textId="77777777" w:rsidR="009E49D8" w:rsidRPr="0058351A" w:rsidRDefault="009E49D8" w:rsidP="005F4BC7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i patofizjologia wydalania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12EBFA9C" w14:textId="77777777" w:rsidR="009E49D8" w:rsidRPr="0058351A" w:rsidRDefault="009E49D8" w:rsidP="005F4BC7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i patofizjologia układu rozrodczego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01F9DFDC" w14:textId="77777777" w:rsidR="009E49D8" w:rsidRPr="0058351A" w:rsidRDefault="009E49D8" w:rsidP="005F4BC7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Fizjologia skóry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27338FE6" w14:textId="24BB2C9A" w:rsidR="001E06C1" w:rsidRPr="0058351A" w:rsidRDefault="009E49D8" w:rsidP="0058351A">
            <w:pPr>
              <w:pStyle w:val="Bezodstpw"/>
              <w:numPr>
                <w:ilvl w:val="0"/>
                <w:numId w:val="34"/>
              </w:numPr>
              <w:suppressAutoHyphens w:val="0"/>
              <w:autoSpaceDN w:val="0"/>
              <w:ind w:left="742" w:hanging="425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Działanie czynników patogennych (fizyczne - UV, temperatura, promieniowanie jonizujące; chemiczne - kwasy i zasady, metale ciężkie; biologiczne: wirusy, bakterie, grzyby, inne pasożyty)</w:t>
            </w:r>
            <w:r w:rsidR="0008312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BFE030E" w14:textId="77777777" w:rsidR="003B0066" w:rsidRPr="0058351A" w:rsidRDefault="006B0B80" w:rsidP="000E2498">
            <w:pPr>
              <w:ind w:left="-108" w:firstLine="108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KOSP1_W01</w:t>
            </w:r>
            <w:r w:rsidR="00B4068E" w:rsidRPr="0058351A">
              <w:rPr>
                <w:rFonts w:ascii="Garamond" w:hAnsi="Garamond"/>
                <w:sz w:val="22"/>
                <w:szCs w:val="22"/>
              </w:rPr>
              <w:t>0</w:t>
            </w:r>
          </w:p>
          <w:p w14:paraId="672AF4F3" w14:textId="77777777" w:rsidR="003B0066" w:rsidRPr="0058351A" w:rsidRDefault="00C74178" w:rsidP="000E2498">
            <w:pPr>
              <w:ind w:left="-108" w:firstLine="108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</w:t>
            </w:r>
            <w:r w:rsidR="00B4068E" w:rsidRPr="0058351A">
              <w:rPr>
                <w:rFonts w:ascii="Garamond" w:hAnsi="Garamond"/>
                <w:sz w:val="22"/>
                <w:szCs w:val="22"/>
              </w:rPr>
              <w:t>16</w:t>
            </w:r>
          </w:p>
          <w:p w14:paraId="103449D5" w14:textId="77777777" w:rsidR="003B0066" w:rsidRPr="0058351A" w:rsidRDefault="006B0B80" w:rsidP="000E2498">
            <w:pPr>
              <w:ind w:left="-108" w:firstLine="108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</w:t>
            </w:r>
            <w:r w:rsidR="00B4068E" w:rsidRPr="0058351A">
              <w:rPr>
                <w:rFonts w:ascii="Garamond" w:hAnsi="Garamond"/>
                <w:sz w:val="22"/>
                <w:szCs w:val="22"/>
              </w:rPr>
              <w:t>1</w:t>
            </w:r>
          </w:p>
          <w:p w14:paraId="00243051" w14:textId="7603F0A8" w:rsidR="006B0B80" w:rsidRPr="0058351A" w:rsidRDefault="006B0B80" w:rsidP="000E2498">
            <w:pPr>
              <w:ind w:left="-108" w:firstLine="108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1E06C1" w:rsidRPr="00062204" w14:paraId="09D9A3D5" w14:textId="77777777" w:rsidTr="000305BE">
        <w:tc>
          <w:tcPr>
            <w:tcW w:w="568" w:type="dxa"/>
          </w:tcPr>
          <w:p w14:paraId="4770F67A" w14:textId="77777777" w:rsidR="001E06C1" w:rsidRPr="00062204" w:rsidRDefault="00087DDA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14:paraId="53AC919B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Biochemia</w:t>
            </w:r>
          </w:p>
        </w:tc>
        <w:tc>
          <w:tcPr>
            <w:tcW w:w="1276" w:type="dxa"/>
          </w:tcPr>
          <w:p w14:paraId="1E5ADC6D" w14:textId="77777777" w:rsidR="001E06C1" w:rsidRPr="00062204" w:rsidRDefault="002F71F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EC6F167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Mikrocząsteczki.</w:t>
            </w:r>
          </w:p>
          <w:p w14:paraId="5127D1E9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Makrocząsteczki. </w:t>
            </w:r>
          </w:p>
          <w:p w14:paraId="7FACBB25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Budowa i właściwości aminokwasów</w:t>
            </w:r>
          </w:p>
          <w:p w14:paraId="2094830A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Budowa i właściwości peptydów oraz białek</w:t>
            </w:r>
          </w:p>
          <w:p w14:paraId="7C73CF33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Struktura i funkcje biologiczne białek.</w:t>
            </w:r>
          </w:p>
          <w:p w14:paraId="01E0DD0E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Biochemia tkanek.</w:t>
            </w:r>
          </w:p>
          <w:p w14:paraId="2A8D0993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Błony komórkowe – struktura, mechanizmy transportu, transdukcja sygnału.</w:t>
            </w:r>
          </w:p>
          <w:p w14:paraId="7FB51BAD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Metabolizm węglowodanów i lipidów.</w:t>
            </w:r>
          </w:p>
          <w:p w14:paraId="61F3B36E" w14:textId="77777777" w:rsidR="00D307F3" w:rsidRPr="00062204" w:rsidRDefault="00D307F3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Katabolizm białek i aminokwasów. Aminy biogenne. Molekularny mechanizm biosyntezy białek, DNA i RNA.</w:t>
            </w:r>
          </w:p>
          <w:p w14:paraId="5D377F44" w14:textId="77777777" w:rsidR="003D1995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Enzymologia – wpływ enzymów na przebieg procesów biochemicznych. </w:t>
            </w:r>
          </w:p>
          <w:p w14:paraId="351A3AA8" w14:textId="77777777" w:rsidR="001E06C1" w:rsidRPr="00062204" w:rsidRDefault="003D1995" w:rsidP="009C709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274" w:lineRule="exact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Reakcje charakterystyczne dla makrocząsteczek.</w:t>
            </w:r>
          </w:p>
        </w:tc>
        <w:tc>
          <w:tcPr>
            <w:tcW w:w="1984" w:type="dxa"/>
            <w:shd w:val="clear" w:color="auto" w:fill="auto"/>
          </w:tcPr>
          <w:p w14:paraId="4A490889" w14:textId="77777777" w:rsidR="001E06C1" w:rsidRPr="00062204" w:rsidRDefault="000D04A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KOSP1_W01</w:t>
            </w:r>
          </w:p>
          <w:p w14:paraId="6ED950E0" w14:textId="77777777" w:rsidR="000D04A2" w:rsidRPr="00062204" w:rsidRDefault="000D04A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KOSP1_U13</w:t>
            </w:r>
          </w:p>
          <w:p w14:paraId="22008ACD" w14:textId="77777777" w:rsidR="000D04A2" w:rsidRPr="00062204" w:rsidRDefault="000D04A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</w:tc>
      </w:tr>
      <w:tr w:rsidR="001E06C1" w:rsidRPr="00062204" w14:paraId="7DFF9640" w14:textId="77777777" w:rsidTr="000305BE">
        <w:tc>
          <w:tcPr>
            <w:tcW w:w="568" w:type="dxa"/>
          </w:tcPr>
          <w:p w14:paraId="7D6ECF2F" w14:textId="77777777" w:rsidR="001E06C1" w:rsidRPr="00062204" w:rsidRDefault="00087DDA" w:rsidP="000D2182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14:paraId="1F0F2FBE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Mikrobiologia i immunologia</w:t>
            </w:r>
          </w:p>
        </w:tc>
        <w:tc>
          <w:tcPr>
            <w:tcW w:w="1276" w:type="dxa"/>
          </w:tcPr>
          <w:p w14:paraId="24A754A2" w14:textId="77777777" w:rsidR="001E06C1" w:rsidRPr="00062204" w:rsidRDefault="002F71F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42667EB4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Wstęp do mikrobiologii. </w:t>
            </w:r>
          </w:p>
          <w:p w14:paraId="71178D8A" w14:textId="77777777" w:rsidR="001064A8" w:rsidRPr="00062204" w:rsidRDefault="001064A8" w:rsidP="00191FC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Przegląd ró</w:t>
            </w:r>
            <w:r w:rsidR="00417CAE" w:rsidRPr="00062204">
              <w:rPr>
                <w:rFonts w:ascii="Garamond" w:hAnsi="Garamond"/>
                <w:sz w:val="22"/>
                <w:szCs w:val="22"/>
              </w:rPr>
              <w:t>ż</w:t>
            </w:r>
            <w:r w:rsidRPr="00062204">
              <w:rPr>
                <w:rFonts w:ascii="Garamond" w:hAnsi="Garamond"/>
                <w:sz w:val="22"/>
                <w:szCs w:val="22"/>
              </w:rPr>
              <w:t xml:space="preserve">nych grup drobnoustrojów: bakterii, wirusów, grzybów </w:t>
            </w:r>
            <w:r w:rsidR="00FC52E6">
              <w:rPr>
                <w:rFonts w:ascii="Garamond" w:hAnsi="Garamond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sz w:val="22"/>
                <w:szCs w:val="22"/>
              </w:rPr>
              <w:t>i paso</w:t>
            </w:r>
            <w:r w:rsidR="00417CAE" w:rsidRPr="00062204">
              <w:rPr>
                <w:rFonts w:ascii="Garamond" w:hAnsi="Garamond"/>
                <w:sz w:val="22"/>
                <w:szCs w:val="22"/>
              </w:rPr>
              <w:t>ż</w:t>
            </w:r>
            <w:r w:rsidRPr="00062204">
              <w:rPr>
                <w:rFonts w:ascii="Garamond" w:hAnsi="Garamond"/>
                <w:sz w:val="22"/>
                <w:szCs w:val="22"/>
              </w:rPr>
              <w:t xml:space="preserve">ytów. </w:t>
            </w:r>
          </w:p>
          <w:p w14:paraId="2F9DD248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Mikroflora człowieka, w tym mikroflora skóry. </w:t>
            </w:r>
          </w:p>
          <w:p w14:paraId="5498E467" w14:textId="28B88B4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Udział drobnoustrojów</w:t>
            </w:r>
            <w:r w:rsidR="00355CF2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 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w chorobach infekcyjnych skóry. </w:t>
            </w:r>
          </w:p>
          <w:p w14:paraId="087F31DE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Leki stosowane w chorobach infekcyjnych skóry. </w:t>
            </w:r>
          </w:p>
          <w:p w14:paraId="12A8BB16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Aseptyka. Podstawy sterylizacji, dezynfekcji i antyseptyki.  </w:t>
            </w:r>
          </w:p>
          <w:p w14:paraId="6E1DFFA0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Mikrobiologiczna czysto</w:t>
            </w:r>
            <w:r w:rsidR="00417CAE"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ść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 kosmetyków. </w:t>
            </w:r>
          </w:p>
          <w:p w14:paraId="0FE485A7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Sterylizacja, dezynfekcja, antyseptyka, aseptyka. </w:t>
            </w:r>
          </w:p>
          <w:p w14:paraId="4CE81A21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Układ odporno</w:t>
            </w:r>
            <w:r w:rsidR="00417CAE"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ś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ciowy. </w:t>
            </w:r>
          </w:p>
          <w:p w14:paraId="7F3F423F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Rola skóry jako elementu układu odpornościowego. </w:t>
            </w:r>
          </w:p>
          <w:p w14:paraId="38DD580F" w14:textId="4AC3E98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Biologiczne (mikrobiologiczne) zagro</w:t>
            </w:r>
            <w:r w:rsidR="00417CAE"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ż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enia</w:t>
            </w:r>
            <w:r w:rsidR="00355CF2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 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zwi</w:t>
            </w:r>
            <w:r w:rsidR="00417CAE"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ą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zane z praca</w:t>
            </w:r>
            <w:r w:rsidRPr="00062204">
              <w:rPr>
                <w:iCs/>
                <w:color w:val="000000"/>
                <w:sz w:val="22"/>
                <w:szCs w:val="22"/>
              </w:rPr>
              <w:t>̨</w:t>
            </w:r>
            <w:r w:rsidR="00FC52E6">
              <w:rPr>
                <w:iCs/>
                <w:color w:val="000000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 gabinetach kosmetycznych.</w:t>
            </w:r>
          </w:p>
          <w:p w14:paraId="1E8803F4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Podstawowe zasady diagnostyki mikrobiologicznej. </w:t>
            </w:r>
          </w:p>
          <w:p w14:paraId="630C6C93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Zasady mikroskopowania. </w:t>
            </w:r>
          </w:p>
          <w:p w14:paraId="6EAE216F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Obserwacja preparatów barwionych z wybranych drobnoustrojów – bakterii i grzybów. </w:t>
            </w:r>
          </w:p>
          <w:p w14:paraId="29459DF4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Obserwacja wzrostu wybranych drobnoustrojów </w:t>
            </w:r>
            <w:r w:rsidR="00C822C6"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–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 bakterii </w:t>
            </w:r>
            <w:r w:rsidR="00FC52E6">
              <w:rPr>
                <w:rFonts w:ascii="Garamond" w:hAnsi="Garamond"/>
                <w:iCs/>
                <w:color w:val="000000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i grzybów. </w:t>
            </w:r>
          </w:p>
          <w:p w14:paraId="6EC97294" w14:textId="77777777" w:rsidR="001064A8" w:rsidRPr="00062204" w:rsidRDefault="001064A8" w:rsidP="009C709A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Metody kontroli mikrobiologicznej kosmetyków. </w:t>
            </w:r>
          </w:p>
          <w:p w14:paraId="70BA10E8" w14:textId="6DCF2C6C" w:rsidR="001E06C1" w:rsidRPr="007A2AF8" w:rsidRDefault="001064A8" w:rsidP="000D2182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Metody kontroli mikrobiologicznej przestrzeni pracy i personelu.</w:t>
            </w:r>
          </w:p>
        </w:tc>
        <w:tc>
          <w:tcPr>
            <w:tcW w:w="1984" w:type="dxa"/>
            <w:shd w:val="clear" w:color="auto" w:fill="auto"/>
          </w:tcPr>
          <w:p w14:paraId="2D279250" w14:textId="77777777" w:rsidR="000A7876" w:rsidRPr="00062204" w:rsidRDefault="00123F08" w:rsidP="000A78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KOSP1_W01 KOSP1_W04 KOSP1_W08 </w:t>
            </w:r>
            <w:r w:rsidR="000A7876"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6224CE9E" w14:textId="77777777" w:rsidR="00CB1551" w:rsidRPr="0058351A" w:rsidRDefault="000A7876" w:rsidP="00AD6E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39176F25" w14:textId="77777777" w:rsidR="00B06A72" w:rsidRPr="0058351A" w:rsidRDefault="00191FC1" w:rsidP="00AD6E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</w:t>
            </w:r>
            <w:r w:rsidR="006F792D" w:rsidRPr="0058351A">
              <w:rPr>
                <w:rFonts w:ascii="Garamond" w:hAnsi="Garamond"/>
                <w:sz w:val="22"/>
                <w:szCs w:val="22"/>
              </w:rPr>
              <w:t>U11</w:t>
            </w:r>
          </w:p>
          <w:p w14:paraId="530FBFEC" w14:textId="77777777" w:rsidR="006F792D" w:rsidRPr="0058351A" w:rsidRDefault="006F792D" w:rsidP="006F792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KOSP1-U09</w:t>
            </w:r>
          </w:p>
          <w:p w14:paraId="1E42A6A4" w14:textId="77777777" w:rsidR="000A7876" w:rsidRPr="00062204" w:rsidRDefault="000A7876" w:rsidP="000A78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KOSP1_K07</w:t>
            </w:r>
          </w:p>
        </w:tc>
      </w:tr>
      <w:tr w:rsidR="00191FC1" w:rsidRPr="00062204" w14:paraId="31F10190" w14:textId="77777777" w:rsidTr="000305BE">
        <w:tc>
          <w:tcPr>
            <w:tcW w:w="568" w:type="dxa"/>
          </w:tcPr>
          <w:p w14:paraId="513409B0" w14:textId="77777777" w:rsidR="00191FC1" w:rsidRPr="0058351A" w:rsidRDefault="00191FC1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8</w:t>
            </w:r>
            <w:r w:rsidR="0008312E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EFE4EDB" w14:textId="77777777" w:rsidR="00191FC1" w:rsidRPr="0058351A" w:rsidRDefault="00191FC1" w:rsidP="000305BE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58351A">
              <w:rPr>
                <w:rFonts w:ascii="Garamond" w:hAnsi="Garamond"/>
                <w:iCs/>
                <w:sz w:val="22"/>
                <w:szCs w:val="22"/>
              </w:rPr>
              <w:t xml:space="preserve">Suplementy diety </w:t>
            </w:r>
          </w:p>
          <w:p w14:paraId="54648944" w14:textId="3BAF621C" w:rsidR="000D42EB" w:rsidRPr="0058351A" w:rsidRDefault="000D42EB" w:rsidP="000305BE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F2D7DC" w14:textId="77777777" w:rsidR="00191FC1" w:rsidRPr="0058351A" w:rsidRDefault="00191FC1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24FEAD1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Regulacje prawne dla suplementów diety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1EF009E0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Grupy suplementów diety i wskazania do ich stosowania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79B7A7D2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Suplementy diety stosowane w problemach dermatologicznych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15AE0E24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Suplementy diety w procesach starzenia się skóry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1612F74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Suplementy diety w sporcie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18664DB5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Interakcje suplementów diety z lekami i pożywieniem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27BFE70E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Bezpieczeństwo i efektywność stosowania suplementów diety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080FD6CF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Witaminy, minerały i ich znaczenie w diecie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62B08B0E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Nowoczesne formy żywności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29D37958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Nutrikosmetyki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nutraceutyki</w:t>
            </w:r>
            <w:proofErr w:type="spellEnd"/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30E2F5F8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Analiza składu suplementów diety st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osowanych w problemach skórnych.</w:t>
            </w:r>
          </w:p>
          <w:p w14:paraId="0E02EC23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Analiza składu suplementów diety stosowanych jako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antiaging</w:t>
            </w:r>
            <w:proofErr w:type="spellEnd"/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2129A14E" w14:textId="77777777" w:rsidR="001B126F" w:rsidRPr="0058351A" w:rsidRDefault="001B126F" w:rsidP="0008312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Analiza składu suplementów diety stosowanych w sporcie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333107AF" w14:textId="284FA955" w:rsidR="00191FC1" w:rsidRPr="0058351A" w:rsidRDefault="001B126F" w:rsidP="0058351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Analiza składu wybranych suplementów diety z pozostałych grup </w:t>
            </w: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>terapeutycznych</w:t>
            </w:r>
            <w:r w:rsidR="0008312E" w:rsidRPr="0058351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B00883B" w14:textId="77777777" w:rsidR="001B126F" w:rsidRPr="0058351A" w:rsidRDefault="001B126F" w:rsidP="001B1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>KOSP1_W06</w:t>
            </w:r>
          </w:p>
          <w:p w14:paraId="5E774075" w14:textId="77777777" w:rsidR="001B126F" w:rsidRPr="0058351A" w:rsidRDefault="001B126F" w:rsidP="001B1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1FF0C09E" w14:textId="77777777" w:rsidR="001B126F" w:rsidRPr="0058351A" w:rsidRDefault="001B126F" w:rsidP="001B1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721A2764" w14:textId="77777777" w:rsidR="001B126F" w:rsidRPr="0058351A" w:rsidRDefault="001B126F" w:rsidP="001B1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706617CB" w14:textId="77777777" w:rsidR="001B126F" w:rsidRPr="0058351A" w:rsidRDefault="001B126F" w:rsidP="001B1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17ABB950" w14:textId="77777777" w:rsidR="00191FC1" w:rsidRPr="00062204" w:rsidRDefault="001B126F" w:rsidP="001B126F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D769FB" w:rsidRPr="00062204" w14:paraId="7D80A912" w14:textId="77777777" w:rsidTr="000305BE">
        <w:tc>
          <w:tcPr>
            <w:tcW w:w="568" w:type="dxa"/>
          </w:tcPr>
          <w:p w14:paraId="05D5C071" w14:textId="77777777" w:rsidR="00D769FB" w:rsidRPr="0058351A" w:rsidRDefault="0008312E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14:paraId="74445B55" w14:textId="77777777" w:rsidR="00D769FB" w:rsidRPr="0058351A" w:rsidRDefault="00D769FB" w:rsidP="000305BE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58351A">
              <w:rPr>
                <w:rFonts w:ascii="Garamond" w:hAnsi="Garamond"/>
                <w:iCs/>
                <w:sz w:val="22"/>
                <w:szCs w:val="22"/>
              </w:rPr>
              <w:t>Ziołolecznictwo</w:t>
            </w:r>
          </w:p>
        </w:tc>
        <w:tc>
          <w:tcPr>
            <w:tcW w:w="1276" w:type="dxa"/>
          </w:tcPr>
          <w:p w14:paraId="7D70B320" w14:textId="77777777" w:rsidR="00D769FB" w:rsidRPr="0058351A" w:rsidRDefault="00D769FB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3 </w:t>
            </w:r>
          </w:p>
        </w:tc>
        <w:tc>
          <w:tcPr>
            <w:tcW w:w="6804" w:type="dxa"/>
            <w:shd w:val="clear" w:color="auto" w:fill="auto"/>
          </w:tcPr>
          <w:p w14:paraId="6794DE84" w14:textId="77777777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Wiadomości dotyczące właściwego przygotowania substancji roślinnych, postaci leku roślinnego oraz metod standaryzacji (normy farmakopealne oraz wytwórcze)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5294C96" w14:textId="77777777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Zastosowanie naturalnych surowców pochodzenia roślinnego 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i zwierzęcego w terapii wybranych schorzeń z uwzględnieniem mechanizmów działania tych substancji, interakcji i przeciwwskazań w stosowaniu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2C6C0025" w14:textId="58E2BC81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Fitoterapia schorzeń układu pokarmowego, nerwowego, oddechowego,</w:t>
            </w:r>
            <w:r w:rsidR="00355CF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sercowo-naczyniowego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t>,</w:t>
            </w:r>
            <w:r w:rsidRPr="0058351A">
              <w:rPr>
                <w:rFonts w:ascii="Garamond" w:hAnsi="Garamond"/>
                <w:sz w:val="22"/>
                <w:szCs w:val="22"/>
              </w:rPr>
              <w:t xml:space="preserve"> moczowo-płciowego.</w:t>
            </w:r>
          </w:p>
          <w:p w14:paraId="464E4343" w14:textId="77777777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Fitoterapia schorzeń metabolicznych.</w:t>
            </w:r>
          </w:p>
          <w:p w14:paraId="4377478B" w14:textId="77777777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Zastosowanie naturalnych substancji pochodzenia roślinnego 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 xml:space="preserve">i zwierzęcego w preparatach dermatologicznych i kosmetycznych 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z uwzględnieniem inter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t xml:space="preserve">akcji, przeciwwskazań i działań </w:t>
            </w:r>
            <w:r w:rsidRPr="0058351A">
              <w:rPr>
                <w:rFonts w:ascii="Garamond" w:hAnsi="Garamond"/>
                <w:sz w:val="22"/>
                <w:szCs w:val="22"/>
              </w:rPr>
              <w:t>niepożądanych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200700B" w14:textId="77777777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Fitoterapia chorób skóry.</w:t>
            </w:r>
          </w:p>
          <w:p w14:paraId="75D739F3" w14:textId="77777777" w:rsidR="00F11C80" w:rsidRPr="0058351A" w:rsidRDefault="00F11C80" w:rsidP="00C20ED4">
            <w:pPr>
              <w:pStyle w:val="Standard"/>
              <w:numPr>
                <w:ilvl w:val="0"/>
                <w:numId w:val="46"/>
              </w:numPr>
              <w:ind w:left="742" w:hanging="425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Alergie i zatrucia przypadkowe roślinami i surowcami pochodzenia</w:t>
            </w:r>
            <w:r w:rsidR="00C20ED4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CD704F4" w14:textId="77777777" w:rsidR="00D769FB" w:rsidRPr="0058351A" w:rsidRDefault="00D769FB" w:rsidP="00191FC1">
            <w:pPr>
              <w:pStyle w:val="Akapitzlist"/>
              <w:ind w:left="7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FE5F136" w14:textId="77777777" w:rsidR="00F11C80" w:rsidRPr="0058351A" w:rsidRDefault="00F11C80" w:rsidP="00F11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73638605" w14:textId="77777777" w:rsidR="00F11C80" w:rsidRPr="0058351A" w:rsidRDefault="00F11C80" w:rsidP="00F11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4C19731D" w14:textId="77777777" w:rsidR="00F11C80" w:rsidRPr="0058351A" w:rsidRDefault="00F11C80" w:rsidP="00F11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0761FEC6" w14:textId="77777777" w:rsidR="00F11C80" w:rsidRPr="0058351A" w:rsidRDefault="00F11C80" w:rsidP="00F11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5577A03C" w14:textId="77777777" w:rsidR="00F11C80" w:rsidRPr="0058351A" w:rsidRDefault="00F11C80" w:rsidP="00F11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694B0160" w14:textId="77777777" w:rsidR="00D769FB" w:rsidRPr="0058351A" w:rsidRDefault="00F11C80" w:rsidP="00F11C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1E06C1" w:rsidRPr="00062204" w14:paraId="6F9389F9" w14:textId="77777777" w:rsidTr="000305BE">
        <w:tc>
          <w:tcPr>
            <w:tcW w:w="568" w:type="dxa"/>
          </w:tcPr>
          <w:p w14:paraId="4BE318A4" w14:textId="77777777" w:rsidR="001E06C1" w:rsidRPr="0058351A" w:rsidRDefault="0008312E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10</w:t>
            </w:r>
            <w:r w:rsidR="00087DDA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2352437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Higiena</w:t>
            </w:r>
          </w:p>
        </w:tc>
        <w:tc>
          <w:tcPr>
            <w:tcW w:w="1276" w:type="dxa"/>
          </w:tcPr>
          <w:p w14:paraId="2BBB4D9D" w14:textId="77777777" w:rsidR="001E06C1" w:rsidRPr="00062204" w:rsidRDefault="00AD300D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4B9D4EA2" w14:textId="77777777" w:rsidR="002A7CD7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Czynniki środowiskowe wpływające na stan zdrowia człowieka.</w:t>
            </w:r>
          </w:p>
          <w:p w14:paraId="6CDE8B71" w14:textId="77777777" w:rsidR="002A7CD7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Wpływ środowiska (materialnego i społecznego) oraz zachowań człowieka (stylów życia) na stan jego zdrowia i jakość życia.</w:t>
            </w:r>
          </w:p>
          <w:p w14:paraId="30987227" w14:textId="77777777" w:rsidR="002A7CD7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Prawidłowe żywienie, aktywność fizyczna, higiena psychiczna, higiena wypoczynku.</w:t>
            </w:r>
          </w:p>
          <w:p w14:paraId="635FFEA2" w14:textId="77777777" w:rsidR="002A7CD7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Określenie granicy reakcji fizjologicznej na czynniki środowiska i ustalenie warunków umożliwiających zachowanie równowagi między organizmem a otoczeniem.</w:t>
            </w:r>
          </w:p>
          <w:p w14:paraId="74B87D17" w14:textId="77777777" w:rsidR="002A7CD7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Profilaktyka chorób zakaźnych i niezakaźnych.</w:t>
            </w:r>
          </w:p>
          <w:p w14:paraId="64A3DF4D" w14:textId="77777777" w:rsidR="002A7CD7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Zanieczyszczenia środowiska związane z działalnością człowieka.</w:t>
            </w:r>
          </w:p>
          <w:p w14:paraId="7DBA883A" w14:textId="6DABD692" w:rsidR="001E06C1" w:rsidRPr="00062204" w:rsidRDefault="002A7CD7" w:rsidP="009C709A">
            <w:pPr>
              <w:pStyle w:val="Akapitzlist"/>
              <w:numPr>
                <w:ilvl w:val="1"/>
                <w:numId w:val="12"/>
              </w:numPr>
              <w:ind w:left="742"/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Zasady higieny pracy i BHP w laboratoriach i gabinecie kosmetycznym.</w:t>
            </w:r>
            <w:r w:rsidR="0058351A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 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Podstawowe pojęcia i metody stosowane </w:t>
            </w:r>
            <w:r w:rsidR="00C20ED4">
              <w:rPr>
                <w:rFonts w:ascii="Garamond" w:hAnsi="Garamond"/>
                <w:iCs/>
                <w:color w:val="000000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 badaniach epidemiologicznych.</w:t>
            </w:r>
          </w:p>
        </w:tc>
        <w:tc>
          <w:tcPr>
            <w:tcW w:w="1984" w:type="dxa"/>
            <w:shd w:val="clear" w:color="auto" w:fill="auto"/>
          </w:tcPr>
          <w:p w14:paraId="7809118D" w14:textId="77777777" w:rsidR="001E06C1" w:rsidRPr="00062204" w:rsidRDefault="002E75A3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KOSP1_W05</w:t>
            </w:r>
          </w:p>
          <w:p w14:paraId="0EF3516D" w14:textId="77777777" w:rsidR="00AD300D" w:rsidRPr="00062204" w:rsidRDefault="002E75A3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KOSP1_W08</w:t>
            </w:r>
          </w:p>
          <w:p w14:paraId="2787782C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KOSP1_U13</w:t>
            </w:r>
          </w:p>
          <w:p w14:paraId="131A04F5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KOSP1_U16</w:t>
            </w:r>
          </w:p>
          <w:p w14:paraId="683CDDBA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021327A7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  <w:p w14:paraId="33E4E78B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06C1" w:rsidRPr="00062204" w14:paraId="527BE821" w14:textId="77777777" w:rsidTr="000305BE">
        <w:trPr>
          <w:trHeight w:val="2966"/>
        </w:trPr>
        <w:tc>
          <w:tcPr>
            <w:tcW w:w="568" w:type="dxa"/>
          </w:tcPr>
          <w:p w14:paraId="0A211B6F" w14:textId="77777777" w:rsidR="001E06C1" w:rsidRPr="0058351A" w:rsidRDefault="00C20ED4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19" w:type="dxa"/>
            <w:shd w:val="clear" w:color="auto" w:fill="auto"/>
          </w:tcPr>
          <w:p w14:paraId="33261C1C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Farmakologia</w:t>
            </w:r>
          </w:p>
        </w:tc>
        <w:tc>
          <w:tcPr>
            <w:tcW w:w="1276" w:type="dxa"/>
          </w:tcPr>
          <w:p w14:paraId="58112D25" w14:textId="77777777" w:rsidR="001E06C1" w:rsidRPr="000D42EB" w:rsidRDefault="002F71F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42E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5FDCF84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Mechanizmy działania leków.</w:t>
            </w:r>
          </w:p>
          <w:p w14:paraId="150EC416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Biodostępność. </w:t>
            </w:r>
            <w:r w:rsidR="00C822C6"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E</w:t>
            </w: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lementy farmakokinetyki oraz bezpieczeństwo farmakoterapii.  </w:t>
            </w:r>
          </w:p>
          <w:p w14:paraId="72853E41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Farmakologia układów nerwowego (cholinergicznego, adrenergicznego, ośrodkowego), krążenia, oddechowego, pokarmowego. </w:t>
            </w:r>
          </w:p>
          <w:p w14:paraId="7CB241A4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Substancje antyseptyczne, antybiotyki i chemioterapeutyki. </w:t>
            </w:r>
          </w:p>
          <w:p w14:paraId="5D8D1E7F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Leki przeciwwirusowe i przeciwpasożytnicze. </w:t>
            </w:r>
          </w:p>
          <w:p w14:paraId="09D7D9F6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Farmakoterapia bólu. </w:t>
            </w:r>
          </w:p>
          <w:p w14:paraId="38D17474" w14:textId="77777777" w:rsidR="00867EE9" w:rsidRPr="00062204" w:rsidRDefault="00867EE9" w:rsidP="009C709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Objawy oraz leczenie stanu zapalnego (niesteroidowe leki przeciwzapalne i </w:t>
            </w:r>
            <w:proofErr w:type="spellStart"/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glikokortykosteroidy</w:t>
            </w:r>
            <w:proofErr w:type="spellEnd"/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).</w:t>
            </w:r>
          </w:p>
          <w:p w14:paraId="3E38A426" w14:textId="65809D2F" w:rsidR="001E06C1" w:rsidRPr="0058351A" w:rsidRDefault="00867EE9" w:rsidP="00867EE9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Bezpieczeństwo farmakoterapii.</w:t>
            </w:r>
          </w:p>
        </w:tc>
        <w:tc>
          <w:tcPr>
            <w:tcW w:w="1984" w:type="dxa"/>
            <w:shd w:val="clear" w:color="auto" w:fill="auto"/>
          </w:tcPr>
          <w:p w14:paraId="1DFE105C" w14:textId="77777777" w:rsidR="001E06C1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</w:t>
            </w:r>
            <w:r w:rsidR="006D7BD2" w:rsidRPr="00062204">
              <w:rPr>
                <w:rFonts w:ascii="Garamond" w:hAnsi="Garamond"/>
                <w:sz w:val="22"/>
                <w:szCs w:val="22"/>
              </w:rPr>
              <w:t>1_W09</w:t>
            </w:r>
          </w:p>
          <w:p w14:paraId="36C668FF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74B6D4BA" w14:textId="410119F7" w:rsidR="00171742" w:rsidRPr="0058351A" w:rsidRDefault="0017174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</w:t>
            </w:r>
            <w:r w:rsidR="003B0066" w:rsidRPr="0058351A">
              <w:rPr>
                <w:rFonts w:ascii="Garamond" w:hAnsi="Garamond"/>
                <w:sz w:val="22"/>
                <w:szCs w:val="22"/>
              </w:rPr>
              <w:t>1</w:t>
            </w:r>
            <w:r w:rsidRPr="0058351A">
              <w:rPr>
                <w:rFonts w:ascii="Garamond" w:hAnsi="Garamond"/>
                <w:sz w:val="22"/>
                <w:szCs w:val="22"/>
              </w:rPr>
              <w:t>_U05</w:t>
            </w:r>
          </w:p>
          <w:p w14:paraId="250BD876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1E06C1" w:rsidRPr="00062204" w14:paraId="390BEA1D" w14:textId="77777777" w:rsidTr="000305BE">
        <w:tc>
          <w:tcPr>
            <w:tcW w:w="568" w:type="dxa"/>
          </w:tcPr>
          <w:p w14:paraId="76851BD7" w14:textId="77777777" w:rsidR="001E06C1" w:rsidRPr="0058351A" w:rsidRDefault="00C20ED4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14:paraId="6B8A0FD9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Pierwsza pomoc</w:t>
            </w:r>
          </w:p>
        </w:tc>
        <w:tc>
          <w:tcPr>
            <w:tcW w:w="1276" w:type="dxa"/>
          </w:tcPr>
          <w:p w14:paraId="2A8EE4B4" w14:textId="77777777" w:rsidR="001E06C1" w:rsidRPr="00062204" w:rsidRDefault="00AD300D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46E8A462" w14:textId="77777777" w:rsidR="00867EE9" w:rsidRPr="00062204" w:rsidRDefault="00867EE9" w:rsidP="009C709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Organizacja i zakres pierwszej pomocy przedmedycznej: podstawy anatomii i fizjologii, aspekt cywilnoprawny, schemat postępowania. </w:t>
            </w:r>
          </w:p>
          <w:p w14:paraId="65F71905" w14:textId="77777777" w:rsidR="00867EE9" w:rsidRPr="00062204" w:rsidRDefault="00867EE9" w:rsidP="009C709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Czynności na miejscu wypadku (bezpieczeństwo własne, poszkodowanego i osób postronnych).</w:t>
            </w:r>
          </w:p>
          <w:p w14:paraId="5387B15A" w14:textId="77777777" w:rsidR="00867EE9" w:rsidRPr="00062204" w:rsidRDefault="00867EE9" w:rsidP="009C709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Wstępna pierwsza pomoc. Resuscytacja krążeniowo-oddechowa (dorosły, dziecko, niemowlę) – algorytm postępowania. </w:t>
            </w:r>
          </w:p>
          <w:p w14:paraId="17ABB00D" w14:textId="77777777" w:rsidR="00867EE9" w:rsidRPr="00062204" w:rsidRDefault="00867EE9" w:rsidP="009C709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Postępowanie w stanach zagrożenia zdrowia i życia: utrata przytomności, omdlenie, zatrzymanie oddechu, krążenia.</w:t>
            </w:r>
          </w:p>
          <w:p w14:paraId="308D9AD8" w14:textId="77777777" w:rsidR="00867EE9" w:rsidRPr="00062204" w:rsidRDefault="00867EE9" w:rsidP="009C709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Technika zaopatrywania ran. </w:t>
            </w:r>
          </w:p>
          <w:p w14:paraId="40FDC723" w14:textId="27A71A44" w:rsidR="001E06C1" w:rsidRPr="0058351A" w:rsidRDefault="00867EE9" w:rsidP="000D2182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Ćwiczenia praktyczne w zakresie udzielania pierwszej pomocy przedmedycznej.</w:t>
            </w:r>
          </w:p>
        </w:tc>
        <w:tc>
          <w:tcPr>
            <w:tcW w:w="1984" w:type="dxa"/>
            <w:shd w:val="clear" w:color="auto" w:fill="auto"/>
          </w:tcPr>
          <w:p w14:paraId="62CD6F2A" w14:textId="77777777" w:rsidR="001E06C1" w:rsidRPr="00062204" w:rsidRDefault="007D3695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KOSP1_W08</w:t>
            </w:r>
          </w:p>
          <w:p w14:paraId="7E2E9C35" w14:textId="77777777" w:rsidR="00AD300D" w:rsidRPr="00062204" w:rsidRDefault="00AD300D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5D2BAA6B" w14:textId="77777777" w:rsidR="00B06A72" w:rsidRPr="00062204" w:rsidRDefault="00AD300D" w:rsidP="00B06A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KOSP1_K06</w:t>
            </w:r>
          </w:p>
          <w:p w14:paraId="6F35ACCD" w14:textId="77777777" w:rsidR="00B06A72" w:rsidRPr="0058351A" w:rsidRDefault="00B06A72" w:rsidP="00B06A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79331DD2" w14:textId="77777777" w:rsidR="00AD300D" w:rsidRPr="00062204" w:rsidRDefault="00AD300D" w:rsidP="00B06A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</w:t>
            </w:r>
            <w:r w:rsidRPr="00062204">
              <w:rPr>
                <w:rFonts w:ascii="Garamond" w:hAnsi="Garamond"/>
                <w:sz w:val="22"/>
                <w:szCs w:val="22"/>
              </w:rPr>
              <w:t>K09</w:t>
            </w:r>
          </w:p>
        </w:tc>
      </w:tr>
      <w:tr w:rsidR="009E49D8" w:rsidRPr="00062204" w14:paraId="5CB9A60B" w14:textId="77777777" w:rsidTr="000305BE">
        <w:tc>
          <w:tcPr>
            <w:tcW w:w="568" w:type="dxa"/>
          </w:tcPr>
          <w:p w14:paraId="192138DF" w14:textId="77777777" w:rsidR="009E49D8" w:rsidRPr="0058351A" w:rsidRDefault="00C20ED4" w:rsidP="009E49D8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13</w:t>
            </w:r>
            <w:r w:rsidR="009E49D8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A8F90CA" w14:textId="77777777" w:rsidR="009E49D8" w:rsidRPr="00062204" w:rsidRDefault="009E49D8" w:rsidP="009E49D8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Chemia kosmetyczna</w:t>
            </w:r>
          </w:p>
        </w:tc>
        <w:tc>
          <w:tcPr>
            <w:tcW w:w="1276" w:type="dxa"/>
          </w:tcPr>
          <w:p w14:paraId="60B25DB0" w14:textId="77777777" w:rsidR="009E49D8" w:rsidRPr="0058351A" w:rsidRDefault="00191FC1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35C10DA4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Podział związków organicznych według grup funkcyjnych. Pojęcia grup funkcyjnych, izomerii optycznej. Właściwości związków organicznych i reakcje, którym podlegają. Podstawy syntezy związków organicznych. Związki o właściwościach przeciwutleniających i oznaczenie potencjału antyoksydacyjnego.</w:t>
            </w:r>
          </w:p>
          <w:p w14:paraId="4A352B36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Woda w organizmie człowieka. Budowa i własności chemiczne wody. Wpływ substancji rozpuszczonych na własności roztworów. Dyfuzja i osmoza.</w:t>
            </w:r>
          </w:p>
          <w:p w14:paraId="74C7A043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Teorie dysocjacji elektrolitycznej,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pOH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, mechanizm działania buforów.</w:t>
            </w:r>
          </w:p>
          <w:p w14:paraId="295C2EE4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Równowaga kwasowo-zasadowa w organizmie, oznaczanie wartości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07FA0BE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Koloidy oraz układy koloidalne w preparatach kosmetycznych, badania stabilności układów koloidalnych. środki powierzchniowo czynne, rola emulgatorów w tworzeniu emulsji.</w:t>
            </w:r>
          </w:p>
          <w:p w14:paraId="4B46708A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Typy emulsji, rodzaje emulgatorów.</w:t>
            </w:r>
          </w:p>
          <w:p w14:paraId="68583DF7" w14:textId="77777777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hanging="62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Substancje mineralne w kosmetyce.</w:t>
            </w:r>
          </w:p>
          <w:p w14:paraId="1C4E12C9" w14:textId="3052D37E" w:rsidR="009E49D8" w:rsidRPr="0058351A" w:rsidRDefault="009E49D8" w:rsidP="00C20ED4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Stężenia molowe i procentowe – obliczenia.</w:t>
            </w:r>
            <w:r w:rsidR="00355CF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Uzgadnianie reakcji chemicznych.</w:t>
            </w:r>
            <w:r w:rsidR="00355CF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 xml:space="preserve">Stałe równowagi, dysocjacji. Dysocjacje </w:t>
            </w: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 xml:space="preserve">elektrolityczne  Obliczanie stężeń równowagowych. Obliczenia wartości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pOH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roztworów.</w:t>
            </w:r>
          </w:p>
          <w:p w14:paraId="7A336BA1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Alkacymetria.</w:t>
            </w:r>
          </w:p>
          <w:p w14:paraId="21B4EBB0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Roztwory buforowe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34C27D81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Koloidy oraz układy koloidalne występujące w preparatach kosmetycznych.</w:t>
            </w:r>
          </w:p>
          <w:p w14:paraId="24558B0B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Badanie stabilności układów koloidalnych. Wpływ rodzajów środków powierzchniowo czynnych oraz emulgatorów na stabilność układów koloidalnych.</w:t>
            </w:r>
          </w:p>
          <w:p w14:paraId="00C3DBEC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Typy emulsji kosmetycznych. Zasady doboru emulgatorów do danego rodzaju emulsji kosmetycznej. Zasady określania rodzaju emulsji kosmetycznej typu o/w lub w/o.</w:t>
            </w:r>
          </w:p>
          <w:p w14:paraId="74D8A5AD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Substancje mineralne w kosmetyce – wpływ na kondycję skóry i jej przydatków.</w:t>
            </w:r>
          </w:p>
          <w:p w14:paraId="3658DFDA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Właściwości związków organicznych stosowanych w kosmetykach 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z podziałem według grup funkcyjnych</w:t>
            </w:r>
          </w:p>
          <w:p w14:paraId="0A9072E8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Właściwości przeciwutleniające związków organicznych stosowanych w kosmetologii i oznaczanie potencjału oksydacyjnego. Właściwości antyoksydacyjne witaminy C</w:t>
            </w:r>
          </w:p>
          <w:p w14:paraId="6294F769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Struktura oraz właściwości chemiczne i fizyczne pierwiastków, związków organicznych i nieorganicznych będących składnikami środków kosmetycznych.</w:t>
            </w:r>
          </w:p>
          <w:p w14:paraId="07E45BC7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Związki organiczne występujące w kosmetologii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EA19298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Obliczenia chemiczne i zasady pisania równań chemicznych 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z udziałem związków organicznych oraz nieorganicznych będących składnikami środków kosmetycznych.</w:t>
            </w:r>
          </w:p>
          <w:p w14:paraId="7781BEFC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Charakterystyka składu chemicznego, form, właściwości, sposobów aplikacji oraz technologii produkcji preparatów kosmetycznych</w:t>
            </w:r>
          </w:p>
          <w:p w14:paraId="4788CDB8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Konserwanty stosowane w kosmetykach – budowa, właściwości, zasady doboru układu konserwującego, regulacje prawne, działanie niepożądane.</w:t>
            </w:r>
          </w:p>
          <w:p w14:paraId="6648F591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Filtry przeciwsłoneczne – podział, zasada działania, otrzymywanie.</w:t>
            </w:r>
          </w:p>
          <w:p w14:paraId="1801A0D5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spacing w:before="60" w:after="60"/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Obliczenia chemiczne stosowane w chemii kosmetycznej.</w:t>
            </w:r>
          </w:p>
          <w:p w14:paraId="1183C71A" w14:textId="77777777" w:rsidR="009E49D8" w:rsidRPr="0058351A" w:rsidRDefault="009E49D8" w:rsidP="00600E50">
            <w:pPr>
              <w:pStyle w:val="Standard"/>
              <w:numPr>
                <w:ilvl w:val="0"/>
                <w:numId w:val="36"/>
              </w:numPr>
              <w:ind w:left="742" w:hanging="283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Formy fizykochemiczne kosmetyków.</w:t>
            </w:r>
          </w:p>
          <w:p w14:paraId="0779DB02" w14:textId="77777777" w:rsidR="009E49D8" w:rsidRPr="0058351A" w:rsidRDefault="009E49D8" w:rsidP="00C20ED4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8D395CB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>KOSP1_W01</w:t>
            </w:r>
          </w:p>
          <w:p w14:paraId="1826842F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KOSP1_W07</w:t>
            </w:r>
          </w:p>
          <w:p w14:paraId="18A9C715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44473976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KOSP1_U03</w:t>
            </w:r>
          </w:p>
          <w:p w14:paraId="7B742C9F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KOSP1_U06</w:t>
            </w:r>
          </w:p>
          <w:p w14:paraId="32E0B7EA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71FC5210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KOSP1_U12</w:t>
            </w:r>
          </w:p>
          <w:p w14:paraId="77E529A5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KOSP1_U13</w:t>
            </w:r>
          </w:p>
          <w:p w14:paraId="2D7B8645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76DACB1F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KOSP1_K02</w:t>
            </w:r>
          </w:p>
          <w:p w14:paraId="42AF5E18" w14:textId="77777777" w:rsidR="009E49D8" w:rsidRPr="0058351A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KOSP1_K03</w:t>
            </w:r>
          </w:p>
        </w:tc>
      </w:tr>
    </w:tbl>
    <w:p w14:paraId="5923E057" w14:textId="77777777" w:rsidR="00C41FC0" w:rsidRDefault="00C41FC0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6804"/>
        <w:gridCol w:w="1984"/>
      </w:tblGrid>
      <w:tr w:rsidR="001E06C1" w:rsidRPr="00062204" w14:paraId="64719541" w14:textId="77777777" w:rsidTr="000305BE">
        <w:tc>
          <w:tcPr>
            <w:tcW w:w="568" w:type="dxa"/>
          </w:tcPr>
          <w:p w14:paraId="50625C78" w14:textId="77777777" w:rsidR="001E06C1" w:rsidRPr="0058351A" w:rsidRDefault="00087DDA" w:rsidP="00C20ED4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lastRenderedPageBreak/>
              <w:t>1</w:t>
            </w:r>
            <w:r w:rsidR="00C20ED4" w:rsidRPr="0058351A">
              <w:rPr>
                <w:rFonts w:ascii="Garamond" w:hAnsi="Garamond"/>
                <w:sz w:val="20"/>
                <w:szCs w:val="20"/>
              </w:rPr>
              <w:t>4</w:t>
            </w:r>
            <w:r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88252E4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Receptura kosmetyczna</w:t>
            </w:r>
          </w:p>
        </w:tc>
        <w:tc>
          <w:tcPr>
            <w:tcW w:w="1276" w:type="dxa"/>
          </w:tcPr>
          <w:p w14:paraId="6AB2D2DC" w14:textId="77777777" w:rsidR="001E06C1" w:rsidRPr="0058351A" w:rsidRDefault="004E54AF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950408C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Podstawowa wiedza o recepturach kosmetycznych.</w:t>
            </w:r>
          </w:p>
          <w:p w14:paraId="46C93A03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Substancje aktywne i pomocnicze wchodzące w skład kosmetyków –właściwości i zastosowanie.</w:t>
            </w:r>
          </w:p>
          <w:p w14:paraId="30C3684C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Zasady tworzenia receptur kosmetycznych.</w:t>
            </w:r>
          </w:p>
          <w:p w14:paraId="5384F1F7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Postacie kosmetyków. </w:t>
            </w:r>
          </w:p>
          <w:p w14:paraId="2E438013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Charakterystyka fizykochemiczna wybranych postaci kosmetyków: roztwory, zawiesiny, emulsje, płyny kosmetyczne, toniki, odżywki do włosów, kremy.</w:t>
            </w:r>
          </w:p>
          <w:p w14:paraId="6E952F98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Metody sporządzania preparatów kosmetycznych w warunkach laboratoryjnych </w:t>
            </w:r>
          </w:p>
          <w:p w14:paraId="6C4FBA20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Charakterystyka i sporządzanie różnych postaci preparatów kosmetycznych </w:t>
            </w:r>
          </w:p>
          <w:p w14:paraId="49A44AA5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Wprowadzenie do receptury kosmetycznej. </w:t>
            </w:r>
          </w:p>
          <w:p w14:paraId="3ED080DF" w14:textId="77777777" w:rsidR="00B06A72" w:rsidRPr="0058351A" w:rsidRDefault="00B06A72" w:rsidP="00600E50">
            <w:pPr>
              <w:widowControl w:val="0"/>
              <w:numPr>
                <w:ilvl w:val="0"/>
                <w:numId w:val="23"/>
              </w:numPr>
              <w:suppressAutoHyphens/>
              <w:ind w:hanging="261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Podstawowe definicje i pojęcia z zakresu receptury kosmetycznej.</w:t>
            </w:r>
          </w:p>
          <w:p w14:paraId="5FECB830" w14:textId="77777777" w:rsidR="00B06A72" w:rsidRPr="0058351A" w:rsidRDefault="00B06A72" w:rsidP="002722F6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Postacie recepturowe kosmetyków. Zasady odczytywania receptury.</w:t>
            </w:r>
          </w:p>
          <w:p w14:paraId="1762E6BA" w14:textId="77777777" w:rsidR="00B06A72" w:rsidRPr="0058351A" w:rsidRDefault="00B06A72" w:rsidP="002722F6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Składniki receptury kosmetycznej.</w:t>
            </w:r>
          </w:p>
          <w:p w14:paraId="483A2684" w14:textId="77777777" w:rsidR="00B06A72" w:rsidRPr="0058351A" w:rsidRDefault="00B06A72" w:rsidP="002722F6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Praktyczne sporządzanie półstałych kosmetyków typu maści przy użyciu różnych podłóż. Receptura maści o właściwościach leczniczych.</w:t>
            </w:r>
          </w:p>
          <w:p w14:paraId="79E47196" w14:textId="77777777" w:rsidR="00B06A72" w:rsidRPr="0058351A" w:rsidRDefault="00B06A72" w:rsidP="002722F6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Praktyczne sporządzanie kremów kosmetycznych o różnym przeznaczeniu (do twarzy, rąk, ciała, pod oczy, do stóp).</w:t>
            </w:r>
          </w:p>
          <w:p w14:paraId="4BE68D50" w14:textId="77777777" w:rsidR="00B06A72" w:rsidRPr="0058351A" w:rsidRDefault="00B06A72" w:rsidP="002722F6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Praktyczne sporządzanie preparatów galenowych: nalewek, wód aromatycznych, wyciągów wodnych i olejowych z surowców roślinnych.</w:t>
            </w:r>
          </w:p>
          <w:p w14:paraId="66C81FC9" w14:textId="77777777" w:rsidR="00B06A72" w:rsidRPr="0058351A" w:rsidRDefault="00B06A72" w:rsidP="002722F6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Praktyczne sporządzanie kosmetyków płynnych.</w:t>
            </w:r>
          </w:p>
          <w:p w14:paraId="2678472D" w14:textId="77777777" w:rsidR="001E06C1" w:rsidRPr="0058351A" w:rsidRDefault="00B06A72" w:rsidP="002722F6">
            <w:pPr>
              <w:numPr>
                <w:ilvl w:val="0"/>
                <w:numId w:val="23"/>
              </w:num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Badania kontrolne sporządzonych kosmetyków.</w:t>
            </w:r>
          </w:p>
        </w:tc>
        <w:tc>
          <w:tcPr>
            <w:tcW w:w="1984" w:type="dxa"/>
            <w:shd w:val="clear" w:color="auto" w:fill="auto"/>
          </w:tcPr>
          <w:p w14:paraId="6F4F4510" w14:textId="77777777" w:rsidR="00936E47" w:rsidRPr="00062204" w:rsidRDefault="00936E4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KOS</w:t>
            </w:r>
            <w:r w:rsidR="00032026" w:rsidRPr="00062204">
              <w:rPr>
                <w:rFonts w:ascii="Garamond" w:hAnsi="Garamond"/>
                <w:bCs/>
                <w:sz w:val="22"/>
                <w:szCs w:val="22"/>
              </w:rPr>
              <w:t>P1_W09</w:t>
            </w:r>
          </w:p>
          <w:p w14:paraId="4F196E19" w14:textId="77777777" w:rsidR="001E06C1" w:rsidRPr="00062204" w:rsidRDefault="00936E47" w:rsidP="00123EBA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KOSP1_U02</w:t>
            </w:r>
          </w:p>
          <w:p w14:paraId="1DA19584" w14:textId="77777777" w:rsidR="00936E47" w:rsidRPr="00062204" w:rsidRDefault="00936E47" w:rsidP="00123EBA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KOSP1_U10</w:t>
            </w:r>
          </w:p>
          <w:p w14:paraId="5AF1BA06" w14:textId="77777777" w:rsidR="00936E47" w:rsidRPr="00062204" w:rsidRDefault="00936E47" w:rsidP="00123EBA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KOSP1_U11</w:t>
            </w:r>
          </w:p>
          <w:p w14:paraId="067A668E" w14:textId="77777777" w:rsidR="00936E47" w:rsidRPr="00062204" w:rsidRDefault="00936E47" w:rsidP="00123EBA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KOSP1_K01</w:t>
            </w:r>
          </w:p>
          <w:p w14:paraId="20BCF80E" w14:textId="77777777" w:rsidR="00936E47" w:rsidRPr="00062204" w:rsidRDefault="00936E47" w:rsidP="00123EBA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KOSP1_K05</w:t>
            </w:r>
          </w:p>
          <w:p w14:paraId="0C84F9D8" w14:textId="77777777" w:rsidR="00936E47" w:rsidRPr="00062204" w:rsidRDefault="00936E4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49D8" w:rsidRPr="00062204" w14:paraId="457401BF" w14:textId="77777777" w:rsidTr="000305BE">
        <w:tc>
          <w:tcPr>
            <w:tcW w:w="568" w:type="dxa"/>
          </w:tcPr>
          <w:p w14:paraId="7477CAE2" w14:textId="77777777" w:rsidR="009E49D8" w:rsidRPr="0058351A" w:rsidRDefault="002722F6" w:rsidP="009E49D8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15</w:t>
            </w:r>
            <w:r w:rsidR="009E49D8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2AF2C00" w14:textId="77777777" w:rsidR="009E49D8" w:rsidRPr="00062204" w:rsidRDefault="009E49D8" w:rsidP="009E49D8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Kosmetologia pielęgnacyjna </w:t>
            </w:r>
          </w:p>
        </w:tc>
        <w:tc>
          <w:tcPr>
            <w:tcW w:w="1276" w:type="dxa"/>
          </w:tcPr>
          <w:p w14:paraId="0537C50F" w14:textId="77777777" w:rsidR="009E49D8" w:rsidRPr="00062204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478F87BF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Budowa i funkcje skóry. Rodzaje skóry oraz zasady pielęgnacji.</w:t>
            </w:r>
          </w:p>
          <w:p w14:paraId="6857862C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Zastosowanie preparatów kosmetycznych - wskazania, przeciwwskazania i działania niepożądane.</w:t>
            </w:r>
          </w:p>
          <w:p w14:paraId="00C33362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Rodzaje zabiegów pielęgnacyjnych kosmetycznych.</w:t>
            </w:r>
          </w:p>
          <w:p w14:paraId="5B96F192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Metody oczyszczania skóry. Metody złuszczania powierzchniowego naskórka.</w:t>
            </w:r>
          </w:p>
          <w:p w14:paraId="48BE4601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Maski kosmetyczne- rodzaje masek i zasady ich stosowania. Podstawowa aparatura stosowana w kosmetologii (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vapozon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, prąd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D’arsonvala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, ultradźwięki).</w:t>
            </w:r>
          </w:p>
          <w:p w14:paraId="4690831B" w14:textId="7488641C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Zabieg manicure tradycyjnego,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cążkowego</w:t>
            </w:r>
            <w:proofErr w:type="spellEnd"/>
            <w:r w:rsidR="00355CF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(wskazania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i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przeciwwskazania)</w:t>
            </w:r>
          </w:p>
          <w:p w14:paraId="31028E7B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Zabieg parafinowy dłoni i masaż klasyczny dłoni(wskazania 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i przeciwwskazania)</w:t>
            </w:r>
          </w:p>
          <w:p w14:paraId="4A20DF32" w14:textId="2A6FD43B" w:rsidR="009E49D8" w:rsidRPr="0058351A" w:rsidRDefault="002722F6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Przedłużanie</w:t>
            </w:r>
            <w:r w:rsidR="009E49D8" w:rsidRPr="0058351A">
              <w:rPr>
                <w:rFonts w:ascii="Garamond" w:hAnsi="Garamond"/>
                <w:sz w:val="22"/>
                <w:szCs w:val="22"/>
              </w:rPr>
              <w:t xml:space="preserve"> paznokci w tym manicure hybrydowy</w:t>
            </w:r>
            <w:r w:rsidR="00355CF2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9E49D8" w:rsidRPr="0058351A">
              <w:rPr>
                <w:rFonts w:ascii="Garamond" w:hAnsi="Garamond"/>
                <w:sz w:val="22"/>
                <w:szCs w:val="22"/>
              </w:rPr>
              <w:t>omówienie wskazań i przeciwwskazań,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E49D8" w:rsidRPr="0058351A">
              <w:rPr>
                <w:rFonts w:ascii="Garamond" w:hAnsi="Garamond"/>
                <w:sz w:val="22"/>
                <w:szCs w:val="22"/>
              </w:rPr>
              <w:t>omówienie różnych technik.</w:t>
            </w:r>
          </w:p>
          <w:p w14:paraId="6A1F6B2F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 xml:space="preserve">Zabieg pedicure kosmetycznego (pielęgnacja, przeciwwskazania 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i wskazania do zabiegu)</w:t>
            </w:r>
          </w:p>
          <w:p w14:paraId="525FEB1A" w14:textId="255DE55A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Zabieg pedicure specjalistycznego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58351A">
              <w:rPr>
                <w:rFonts w:ascii="Garamond" w:hAnsi="Garamond"/>
                <w:sz w:val="22"/>
                <w:szCs w:val="22"/>
              </w:rPr>
              <w:t>omówienie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>chorób</w:t>
            </w:r>
            <w:r w:rsidRPr="0058351A">
              <w:rPr>
                <w:rFonts w:ascii="Garamond" w:hAnsi="Garamond"/>
                <w:sz w:val="22"/>
                <w:szCs w:val="22"/>
              </w:rPr>
              <w:t>, deformacji stóp oraz schorzeń.</w:t>
            </w:r>
          </w:p>
          <w:p w14:paraId="44CB160B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Zabiegi upiększające oprawę oczu.</w:t>
            </w:r>
          </w:p>
          <w:p w14:paraId="3E19766B" w14:textId="1E34836A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Zabieg laminacji rzęs,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omówienie zabiegu ,wskazań i przeciwwskazań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71E0B937" w14:textId="5FA24B8D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Zabieg przedłużania rzęs-omówienie różnych technik,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wskazań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 xml:space="preserve"> i przeciwwskazań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52E64B8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Zabieg depilacji woskiem pach, wąsika, nóg i rąk wskazania i przeciwwskazania</w:t>
            </w:r>
          </w:p>
          <w:p w14:paraId="6FDADCDA" w14:textId="639CAE1F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Zabieg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bezpaskowej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metody depilacji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</w:rPr>
              <w:t>laserem IPL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3A579A9F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Demakijaż skóry z doborem preparatów oczyszczających </w:t>
            </w:r>
            <w:r w:rsidR="002722F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w zależności od typu skóry.</w:t>
            </w:r>
          </w:p>
          <w:p w14:paraId="4DD39051" w14:textId="41AE8ADA" w:rsidR="009E49D8" w:rsidRPr="0058351A" w:rsidRDefault="002722F6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Zabiegi pielęgnacyjne okolicy </w:t>
            </w:r>
            <w:r w:rsidR="009E49D8" w:rsidRPr="0058351A">
              <w:rPr>
                <w:rFonts w:ascii="Garamond" w:hAnsi="Garamond"/>
                <w:sz w:val="22"/>
                <w:szCs w:val="22"/>
              </w:rPr>
              <w:t>oczu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E49D8" w:rsidRPr="0058351A">
              <w:rPr>
                <w:rFonts w:ascii="Garamond" w:hAnsi="Garamond"/>
                <w:sz w:val="22"/>
                <w:szCs w:val="22"/>
              </w:rPr>
              <w:t>(maseczki,</w:t>
            </w:r>
            <w:r w:rsidR="007A2AF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9E49D8" w:rsidRPr="0058351A">
              <w:rPr>
                <w:rFonts w:ascii="Garamond" w:hAnsi="Garamond"/>
                <w:sz w:val="22"/>
                <w:szCs w:val="22"/>
              </w:rPr>
              <w:t>mezoterapiamikroigłowa</w:t>
            </w:r>
            <w:proofErr w:type="spellEnd"/>
            <w:r w:rsidR="009E49D8" w:rsidRPr="0058351A">
              <w:rPr>
                <w:rFonts w:ascii="Garamond" w:hAnsi="Garamond"/>
                <w:sz w:val="22"/>
                <w:szCs w:val="22"/>
              </w:rPr>
              <w:t>).</w:t>
            </w:r>
          </w:p>
          <w:p w14:paraId="48544300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Zabiegi złuszczające naskórek (peelingi ziarnisty,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gommage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, enzymatyczny). Zastosowanie różnego typu masek kosmetycznych (maski kremowe, żelowe, glinkowe,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algowe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, kolagenowe, termiczno- modelujące).</w:t>
            </w:r>
          </w:p>
          <w:p w14:paraId="639B2D17" w14:textId="77777777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Mechaniczne oczyszczanie skóry z zastosowaniem aparatury </w:t>
            </w:r>
            <w:r w:rsidR="008069F4" w:rsidRPr="0058351A">
              <w:rPr>
                <w:rFonts w:ascii="Garamond" w:hAnsi="Garamond"/>
                <w:sz w:val="22"/>
                <w:szCs w:val="22"/>
              </w:rPr>
              <w:br/>
              <w:t>(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vapozon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, prąd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D’arsonvala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, ultradźwięki).</w:t>
            </w:r>
          </w:p>
          <w:p w14:paraId="3764F226" w14:textId="2CC28D3C" w:rsidR="009E49D8" w:rsidRPr="0058351A" w:rsidRDefault="009E49D8" w:rsidP="002722F6">
            <w:pPr>
              <w:pStyle w:val="Standard"/>
              <w:numPr>
                <w:ilvl w:val="0"/>
                <w:numId w:val="40"/>
              </w:numPr>
              <w:spacing w:line="100" w:lineRule="atLeast"/>
              <w:ind w:left="742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Mechaniczne oczyszczanie skóry z zastosowaniem peelingu kawitacyjnego</w:t>
            </w:r>
            <w:r w:rsidR="008069F4" w:rsidRPr="0058351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6AA7DA9" w14:textId="77777777" w:rsidR="009E49D8" w:rsidRPr="00062204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KOSP1_W02</w:t>
            </w:r>
          </w:p>
          <w:p w14:paraId="45A39EC6" w14:textId="77777777" w:rsidR="009E49D8" w:rsidRPr="00062204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310EFEBA" w14:textId="77777777" w:rsidR="009E49D8" w:rsidRPr="00062204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274EF585" w14:textId="77777777" w:rsidR="009E49D8" w:rsidRPr="00062204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1B2DC1E4" w14:textId="77777777" w:rsidR="009E49D8" w:rsidRPr="00062204" w:rsidRDefault="009E49D8" w:rsidP="009E49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1E06C1" w:rsidRPr="00062204" w14:paraId="051D5941" w14:textId="77777777" w:rsidTr="000305BE">
        <w:tc>
          <w:tcPr>
            <w:tcW w:w="568" w:type="dxa"/>
          </w:tcPr>
          <w:p w14:paraId="0E73E5E4" w14:textId="77777777" w:rsidR="001E06C1" w:rsidRPr="0058351A" w:rsidRDefault="00087DDA" w:rsidP="00896D19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</w:t>
            </w:r>
            <w:r w:rsidR="00896D19" w:rsidRPr="0058351A">
              <w:rPr>
                <w:rFonts w:ascii="Garamond" w:hAnsi="Garamond"/>
                <w:sz w:val="20"/>
                <w:szCs w:val="20"/>
              </w:rPr>
              <w:t>6</w:t>
            </w:r>
            <w:r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F4705B7" w14:textId="77777777" w:rsidR="001E06C1" w:rsidRPr="0058351A" w:rsidRDefault="001E06C1" w:rsidP="000305BE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58351A">
              <w:rPr>
                <w:rFonts w:ascii="Garamond" w:hAnsi="Garamond"/>
                <w:iCs/>
                <w:sz w:val="22"/>
                <w:szCs w:val="22"/>
              </w:rPr>
              <w:t>Dermatologia</w:t>
            </w:r>
          </w:p>
        </w:tc>
        <w:tc>
          <w:tcPr>
            <w:tcW w:w="1276" w:type="dxa"/>
          </w:tcPr>
          <w:p w14:paraId="32B30590" w14:textId="77777777" w:rsidR="001E06C1" w:rsidRPr="0058351A" w:rsidRDefault="002F71F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18E9351D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Budowa i funkcja skóry.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Melanogeneza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.</w:t>
            </w:r>
          </w:p>
          <w:p w14:paraId="45A75E2B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Cechy morfologiczne i fizjologiczne włosów i paznokci.</w:t>
            </w:r>
          </w:p>
          <w:p w14:paraId="40D48025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Symptomatologia dermatologiczna.</w:t>
            </w:r>
          </w:p>
          <w:p w14:paraId="3344F431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Zmiany skórne w chorobach wewnętrznych.</w:t>
            </w:r>
          </w:p>
          <w:p w14:paraId="7758D317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Rola kosmetologa w diagnostyce i profilaktyce nowotworowej.</w:t>
            </w:r>
          </w:p>
          <w:p w14:paraId="25A70AA6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Choroby skóry o </w:t>
            </w:r>
            <w:r w:rsidR="007326E6"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podłożu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 naczyniowym.</w:t>
            </w:r>
          </w:p>
          <w:p w14:paraId="14504E5C" w14:textId="6011B605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Mikrobiom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 – charakterystyka i znaczenie. Wpływ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mikrobioty</w:t>
            </w:r>
            <w:proofErr w:type="spellEnd"/>
            <w:r w:rsidR="007326E6"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na zdrowie człowieka.</w:t>
            </w:r>
          </w:p>
          <w:p w14:paraId="67DAE0E8" w14:textId="77777777" w:rsidR="009E49D8" w:rsidRPr="0058351A" w:rsidRDefault="009E49D8" w:rsidP="009C709A">
            <w:pPr>
              <w:pStyle w:val="Bezodstpw"/>
              <w:numPr>
                <w:ilvl w:val="0"/>
                <w:numId w:val="39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Probiotyki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, prebiotyki i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>synbiotyki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  <w:lang w:eastAsia="pl-PL"/>
              </w:rPr>
              <w:t xml:space="preserve"> – charakterystyka i funkcje.</w:t>
            </w:r>
          </w:p>
          <w:p w14:paraId="52F31B0B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Choroby bakteryjne skóry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3614B03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Krioterapia i kriochirurgia.</w:t>
            </w:r>
          </w:p>
          <w:p w14:paraId="5687A002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Balneo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i światłoterapia.</w:t>
            </w:r>
          </w:p>
          <w:p w14:paraId="2C12587A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Grzybice skóry i przydatków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56D8FB70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Choroby pasożytnicze skóry (wszawica: głowowa, odzieżowa, łonowa; świerzb).</w:t>
            </w:r>
          </w:p>
          <w:p w14:paraId="5D32DD97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Uszkodzenia skóry czynnikami fizykalnymi (oparzenia, odmrożenia, uszkodzenia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porentgenowskie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skóry).</w:t>
            </w:r>
          </w:p>
          <w:p w14:paraId="036BC4E6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Zaburzenia barwnikowe.</w:t>
            </w:r>
          </w:p>
          <w:p w14:paraId="586D5344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>Fotodermatozy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75203BE1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Choroby alergiczne skóry.</w:t>
            </w:r>
          </w:p>
          <w:p w14:paraId="70A62151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Choroby gruczołów łojowych i potowych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305926EC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Blizny - rodzaje, profilaktyka i leczenie.</w:t>
            </w:r>
          </w:p>
          <w:p w14:paraId="6737075F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Choroby skóry głowy oraz włosów.</w:t>
            </w:r>
          </w:p>
          <w:p w14:paraId="4522A6F8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Hirudoterapia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w wybranych zastosowaniach dermatologicznych.</w:t>
            </w:r>
          </w:p>
          <w:p w14:paraId="5D6C61AB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Choroby przenoszone drogą płciową (kiła, rzeżączka, rzęsistkowica). Brodawki płciowe, kłykciny kończyste.</w:t>
            </w:r>
            <w:r w:rsidRPr="0058351A">
              <w:rPr>
                <w:rFonts w:ascii="Garamond" w:hAnsi="Garamond"/>
                <w:sz w:val="22"/>
                <w:szCs w:val="22"/>
              </w:rPr>
              <w:br/>
              <w:t>AIDS - zmiany skórne.</w:t>
            </w:r>
          </w:p>
          <w:p w14:paraId="21EBB457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outlineLvl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kern w:val="3"/>
                <w:sz w:val="22"/>
                <w:szCs w:val="22"/>
              </w:rPr>
              <w:t>Dermatozy skórne towarzyszące zakażeniu COVID-19 – przegląd piśmiennictwa.</w:t>
            </w:r>
          </w:p>
          <w:p w14:paraId="6A723190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outlineLvl w:val="0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Wpływ noszenia maseczek ochronnych na kondycję skóry</w:t>
            </w:r>
          </w:p>
          <w:p w14:paraId="39E457DA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outlineLvl w:val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Psychokosmetologia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jako wsparcie terapii chorób skóry zaostrzanych przez stres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080B0750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Retinoidy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w profilaktyce fotostarzenia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2A24359F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Częstość występowania oraz typy dermatologicznych działań niepożądanych leków przeciwdepresyjnych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4A29D905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Przeciwstarzeniowe substancje czynne oraz metody aplikacji oparte na nanotechnologii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427780DD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Znaczenie diety w terapii trądziku pospolitego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7D977546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Palenie papierosów a zdrowie i kondycja skóry.</w:t>
            </w:r>
          </w:p>
          <w:p w14:paraId="367AFA36" w14:textId="77777777" w:rsidR="009E49D8" w:rsidRPr="0058351A" w:rsidRDefault="009E49D8" w:rsidP="009C709A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Toczeń rumieniowaty układowy a dieta.</w:t>
            </w:r>
          </w:p>
          <w:p w14:paraId="2507AC86" w14:textId="13BA7D96" w:rsidR="001E06C1" w:rsidRPr="007A2AF8" w:rsidRDefault="009E49D8" w:rsidP="007A2AF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Potrzeby kosmetyczne kobiet po chemioterapii i radioterapii.</w:t>
            </w:r>
          </w:p>
        </w:tc>
        <w:tc>
          <w:tcPr>
            <w:tcW w:w="1984" w:type="dxa"/>
            <w:shd w:val="clear" w:color="auto" w:fill="auto"/>
          </w:tcPr>
          <w:p w14:paraId="327248CD" w14:textId="77777777" w:rsidR="005D7049" w:rsidRPr="0058351A" w:rsidRDefault="007326E6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>KOSP1_</w:t>
            </w:r>
            <w:r w:rsidR="005D7049" w:rsidRPr="0058351A">
              <w:rPr>
                <w:rFonts w:ascii="Garamond" w:hAnsi="Garamond"/>
                <w:sz w:val="22"/>
                <w:szCs w:val="22"/>
              </w:rPr>
              <w:t>W01</w:t>
            </w:r>
          </w:p>
          <w:p w14:paraId="655FBC2F" w14:textId="77777777" w:rsidR="001E06C1" w:rsidRPr="0058351A" w:rsidRDefault="00EC667E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</w:t>
            </w:r>
            <w:r w:rsidR="005D7049" w:rsidRPr="0058351A">
              <w:rPr>
                <w:rFonts w:ascii="Garamond" w:hAnsi="Garamond"/>
                <w:sz w:val="22"/>
                <w:szCs w:val="22"/>
              </w:rPr>
              <w:t>6</w:t>
            </w:r>
          </w:p>
          <w:p w14:paraId="24C33D81" w14:textId="77777777" w:rsidR="003D17AE" w:rsidRPr="0058351A" w:rsidRDefault="00EC667E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</w:t>
            </w:r>
            <w:r w:rsidR="005D7049" w:rsidRPr="0058351A">
              <w:rPr>
                <w:rFonts w:ascii="Garamond" w:hAnsi="Garamond"/>
                <w:sz w:val="22"/>
                <w:szCs w:val="22"/>
              </w:rPr>
              <w:t>8</w:t>
            </w:r>
          </w:p>
          <w:p w14:paraId="711B3CF3" w14:textId="77777777" w:rsidR="003D17AE" w:rsidRPr="0058351A" w:rsidRDefault="003D17AE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3CFE343B" w14:textId="77777777" w:rsidR="005D7049" w:rsidRPr="0058351A" w:rsidRDefault="005D7049" w:rsidP="005D70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7F26A24E" w14:textId="77777777" w:rsidR="005D7049" w:rsidRPr="0058351A" w:rsidRDefault="005D7049" w:rsidP="005D70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KOSP1_U07</w:t>
            </w:r>
          </w:p>
          <w:p w14:paraId="082D999A" w14:textId="77777777" w:rsidR="005D7049" w:rsidRPr="0058351A" w:rsidRDefault="005D7049" w:rsidP="005D70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KOSP1_U10</w:t>
            </w:r>
          </w:p>
          <w:p w14:paraId="586A67CF" w14:textId="77777777" w:rsidR="003D17AE" w:rsidRPr="0058351A" w:rsidRDefault="003D17AE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KOSP1_K03</w:t>
            </w:r>
          </w:p>
        </w:tc>
      </w:tr>
      <w:tr w:rsidR="001E06C1" w:rsidRPr="00062204" w14:paraId="7BB47A11" w14:textId="77777777" w:rsidTr="000305BE">
        <w:tc>
          <w:tcPr>
            <w:tcW w:w="568" w:type="dxa"/>
          </w:tcPr>
          <w:p w14:paraId="51F5B90D" w14:textId="77777777" w:rsidR="001E06C1" w:rsidRPr="0058351A" w:rsidRDefault="00087DDA" w:rsidP="007326E6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</w:t>
            </w:r>
            <w:r w:rsidR="007326E6" w:rsidRPr="0058351A">
              <w:rPr>
                <w:rFonts w:ascii="Garamond" w:hAnsi="Garamond"/>
                <w:sz w:val="20"/>
                <w:szCs w:val="20"/>
              </w:rPr>
              <w:t>7</w:t>
            </w:r>
            <w:r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AC90887" w14:textId="77777777" w:rsidR="001E06C1" w:rsidRPr="0058351A" w:rsidRDefault="001E06C1" w:rsidP="000305BE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58351A">
              <w:rPr>
                <w:rFonts w:ascii="Garamond" w:hAnsi="Garamond"/>
                <w:iCs/>
                <w:sz w:val="22"/>
                <w:szCs w:val="22"/>
              </w:rPr>
              <w:t>Podstawy</w:t>
            </w:r>
            <w:r w:rsidR="00067B40" w:rsidRPr="0058351A">
              <w:rPr>
                <w:rFonts w:ascii="Garamond" w:hAnsi="Garamond"/>
                <w:iCs/>
                <w:sz w:val="22"/>
                <w:szCs w:val="22"/>
              </w:rPr>
              <w:t xml:space="preserve"> racjonalnego żywienia z elementami dietetyki</w:t>
            </w:r>
          </w:p>
        </w:tc>
        <w:tc>
          <w:tcPr>
            <w:tcW w:w="1276" w:type="dxa"/>
          </w:tcPr>
          <w:p w14:paraId="6D5916F4" w14:textId="77777777" w:rsidR="001E06C1" w:rsidRPr="0058351A" w:rsidRDefault="00067B40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0DD28EC5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Cele i zadania nauki o żywieniu. Rola odżywiania.</w:t>
            </w:r>
          </w:p>
          <w:p w14:paraId="61BBE66B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  <w:lang w:val="en-GB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Energetyka organizmu, źródła energii, wartość energetyczna pożywienia. </w:t>
            </w:r>
            <w:r w:rsidRPr="0058351A">
              <w:rPr>
                <w:rFonts w:ascii="Garamond" w:hAnsi="Garamond"/>
                <w:sz w:val="22"/>
                <w:szCs w:val="22"/>
                <w:lang w:val="en-GB"/>
              </w:rPr>
              <w:t>(ang. Energetics of an organism, energy sources, energetic value of food – 1h)</w:t>
            </w:r>
            <w:r w:rsidR="007326E6" w:rsidRPr="0058351A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  <w:p w14:paraId="00838253" w14:textId="5CA247AA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Chronobiologia odżywiania się i budowa układów związanych </w:t>
            </w:r>
            <w:r w:rsidR="00CD5FD4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z przyswajaniem pokarmu.</w:t>
            </w:r>
          </w:p>
          <w:p w14:paraId="502B4966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Trawienie i wchłanianie składników odżywczych oraz ich wpływ 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na zdrowie i wygląd człowieka.</w:t>
            </w:r>
          </w:p>
          <w:p w14:paraId="27AB9E15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  <w:lang w:val="en-GB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Równowaga kwasowo-zasadowa organizmu. </w:t>
            </w:r>
            <w:r w:rsidRPr="0058351A">
              <w:rPr>
                <w:rFonts w:ascii="Garamond" w:hAnsi="Garamond"/>
                <w:sz w:val="22"/>
                <w:szCs w:val="22"/>
                <w:lang w:val="en-GB"/>
              </w:rPr>
              <w:t>(ang.: Acid-base balance of an organism – 2h)</w:t>
            </w:r>
            <w:r w:rsidR="007326E6" w:rsidRPr="0058351A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  <w:p w14:paraId="7DDC4A44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  <w:lang w:val="en-GB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Piramida pokarmowa – składniki pokarmu i produkty spożywcze. </w:t>
            </w:r>
            <w:r w:rsidRPr="0058351A">
              <w:rPr>
                <w:rFonts w:ascii="Garamond" w:hAnsi="Garamond"/>
                <w:sz w:val="22"/>
                <w:szCs w:val="22"/>
                <w:lang w:val="en-GB"/>
              </w:rPr>
              <w:t xml:space="preserve">(ang.: Food pyramid – elements of food and nutritional products – </w:t>
            </w:r>
            <w:r w:rsidR="007326E6" w:rsidRPr="0058351A">
              <w:rPr>
                <w:rFonts w:ascii="Garamond" w:hAnsi="Garamond"/>
                <w:sz w:val="22"/>
                <w:szCs w:val="22"/>
                <w:lang w:val="en-GB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  <w:lang w:val="en-GB"/>
              </w:rPr>
              <w:t xml:space="preserve">2 h) </w:t>
            </w:r>
          </w:p>
          <w:p w14:paraId="071A0D37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Elementy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psychodietetyki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, odżywianie a emocje, zdrowie i wygląd człowieka.</w:t>
            </w:r>
          </w:p>
          <w:p w14:paraId="0D79A9DC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Podsumowanie wykładów.</w:t>
            </w:r>
          </w:p>
          <w:p w14:paraId="0F761D37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Elementy dietetyki w pracy kosmetologa.</w:t>
            </w:r>
          </w:p>
          <w:p w14:paraId="414B749D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Analiza zasad żywienia dzieci, dorosłych i osób starszych.</w:t>
            </w:r>
          </w:p>
          <w:p w14:paraId="06C57644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 xml:space="preserve">Dodatki do żywności, zanieczyszczenia, substancje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antyodżywcze</w:t>
            </w:r>
            <w:proofErr w:type="spellEnd"/>
            <w:r w:rsidR="007326E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w żywności i zatrucia.</w:t>
            </w:r>
          </w:p>
          <w:p w14:paraId="6056D044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Analiza wartości wybranych diet (analiza projektu) cz. 1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7D809811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Analiza wartości wybranych diet (analiza projektu) cz. 2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4956BC6F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Analiza piramidy pokarmowej i świadome odżywianie się.</w:t>
            </w:r>
          </w:p>
          <w:p w14:paraId="1F87DCB2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Nadwaga i otyłość - przyczyny i profilaktyka.</w:t>
            </w:r>
          </w:p>
          <w:p w14:paraId="3A2A617F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Normy żywieniowe, grupy żywności.</w:t>
            </w:r>
          </w:p>
          <w:p w14:paraId="06EB0DE5" w14:textId="77777777" w:rsidR="003D70FF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Zasady układania jadłospisu.</w:t>
            </w:r>
          </w:p>
          <w:p w14:paraId="0280CBFC" w14:textId="77777777" w:rsidR="001E06C1" w:rsidRPr="0058351A" w:rsidRDefault="003D70FF" w:rsidP="009C709A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Dietoterapia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w profilaktyce i leczeniu chorób.</w:t>
            </w:r>
          </w:p>
        </w:tc>
        <w:tc>
          <w:tcPr>
            <w:tcW w:w="1984" w:type="dxa"/>
            <w:shd w:val="clear" w:color="auto" w:fill="auto"/>
          </w:tcPr>
          <w:p w14:paraId="221E2218" w14:textId="77777777" w:rsidR="001E06C1" w:rsidRPr="00062204" w:rsidRDefault="008330E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KOSP1_W01</w:t>
            </w:r>
          </w:p>
          <w:p w14:paraId="790EB840" w14:textId="77777777" w:rsidR="008330E7" w:rsidRPr="00062204" w:rsidRDefault="001C3265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</w:t>
            </w:r>
            <w:r w:rsidR="003D70FF" w:rsidRPr="00062204">
              <w:rPr>
                <w:rFonts w:ascii="Garamond" w:hAnsi="Garamond"/>
                <w:sz w:val="22"/>
                <w:szCs w:val="22"/>
              </w:rPr>
              <w:t>12</w:t>
            </w:r>
          </w:p>
          <w:p w14:paraId="44BF75AC" w14:textId="77777777" w:rsidR="008330E7" w:rsidRPr="00062204" w:rsidRDefault="008330E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00121C3C" w14:textId="77777777" w:rsidR="008330E7" w:rsidRPr="00062204" w:rsidRDefault="008330E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51D1C79E" w14:textId="77777777" w:rsidR="008330E7" w:rsidRPr="00062204" w:rsidRDefault="008330E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77E3DD7A" w14:textId="77777777" w:rsidR="008330E7" w:rsidRPr="00062204" w:rsidRDefault="008330E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</w:tc>
      </w:tr>
      <w:tr w:rsidR="00E57174" w:rsidRPr="00062204" w14:paraId="217CCA1B" w14:textId="77777777" w:rsidTr="000305BE">
        <w:tc>
          <w:tcPr>
            <w:tcW w:w="568" w:type="dxa"/>
          </w:tcPr>
          <w:p w14:paraId="55BBDBFB" w14:textId="77777777" w:rsidR="00E57174" w:rsidRPr="0058351A" w:rsidRDefault="007326E6" w:rsidP="00E57174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18</w:t>
            </w:r>
            <w:r w:rsidR="00E57174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2F30520" w14:textId="77777777" w:rsidR="00E57174" w:rsidRPr="0058351A" w:rsidRDefault="00E57174" w:rsidP="00E57174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58351A">
              <w:rPr>
                <w:rFonts w:ascii="Garamond" w:hAnsi="Garamond"/>
                <w:iCs/>
                <w:sz w:val="22"/>
                <w:szCs w:val="22"/>
              </w:rPr>
              <w:t>Kosmetologia upiększająca</w:t>
            </w:r>
          </w:p>
        </w:tc>
        <w:tc>
          <w:tcPr>
            <w:tcW w:w="1276" w:type="dxa"/>
          </w:tcPr>
          <w:p w14:paraId="60186767" w14:textId="77777777" w:rsidR="00E57174" w:rsidRPr="0058351A" w:rsidRDefault="004E54AF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343BEE6" w14:textId="20C67DF6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Diagnostyka kosmetologiczna skóry-aparatura stosowana </w:t>
            </w:r>
            <w:r w:rsidR="007326E6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w diagnostyce kosmetol</w:t>
            </w:r>
            <w:r w:rsidR="007326E6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ogicznej, pomiary nawilżenia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skóry, pomiar odczynu skóry</w:t>
            </w:r>
            <w:r w:rsidR="007326E6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,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pomiar gładkości powierzchni skóry, topografia-pośrednia i bezpośrednia,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dermatoskopia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, fotografia kliniczna, diagnostyka </w:t>
            </w:r>
            <w:r w:rsidR="007A2AF8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ultradźwiękami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, pomiary elastyczności i rozciągliwości skóry ocena zabarwienia skóry.</w:t>
            </w:r>
          </w:p>
          <w:p w14:paraId="78FF4748" w14:textId="65D429E8" w:rsidR="00E57174" w:rsidRPr="0058351A" w:rsidRDefault="007326E6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Ultradźwięki</w:t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,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działanie na tkanki. Zastosowanie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ultradźwięków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w kosmetyce,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sonoforeza</w:t>
            </w:r>
            <w:proofErr w:type="spellEnd"/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i kawitacja</w:t>
            </w:r>
          </w:p>
          <w:p w14:paraId="745E8B2A" w14:textId="1758A165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Charakterystyka skóry dojrzałej. Zmarszczki-mechanizm powstawania,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klasyfikacja. Skóra dojrzała. Cechy skóry dojrzałej. Zabiegi i kosmetyki stosowane w pielęgnacji cery dojrzałej. Metody redukcji zmarszczek.</w:t>
            </w:r>
          </w:p>
          <w:p w14:paraId="6A0DCDC1" w14:textId="3A0BB2E8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Peelingi-klasyfikacja.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Wskazania i przeciwskazania. Podział peelingów w </w:t>
            </w:r>
            <w:r w:rsidR="00E534A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zależności od zastosowanej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metody, głębokości niszczonych tkanek,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peelingi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ziołowe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-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cechy charakterystyczne</w:t>
            </w:r>
            <w:r w:rsidR="00E534A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oraz mechanizm działania.</w:t>
            </w:r>
          </w:p>
          <w:p w14:paraId="2E9B5CED" w14:textId="6DDB44AC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Przebarwienia skórne, klasyfikacja, przyczyny powstawania. Profesjonalne zabiegi kosmetyczne redukujące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przebarwienia.</w:t>
            </w:r>
          </w:p>
          <w:p w14:paraId="1948B496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Cellulit etiopatogeneza, klasyfikacja. Profesjonalne zabiegi kosmetyczne antycellulitowe i redukujące cellulit. Postępowanie, profilaktyka i pielęgnacja.</w:t>
            </w:r>
          </w:p>
          <w:p w14:paraId="154492B8" w14:textId="77777777" w:rsidR="00E57174" w:rsidRPr="0058351A" w:rsidRDefault="00E534AE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Rozstępy </w:t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etiopatogeneza, fazy powstawania. Profesjonalne zabiegi kosmetyczne redukujące rozstępy.</w:t>
            </w:r>
          </w:p>
          <w:p w14:paraId="02BD677A" w14:textId="77777777" w:rsidR="00E57174" w:rsidRPr="0058351A" w:rsidRDefault="00E534AE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Otyłość</w:t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etiopatogeneza, klasyfikacja. Profesjonalne zabiegi kosmetyczne redukujące tkankę tłuszczową.</w:t>
            </w:r>
          </w:p>
          <w:p w14:paraId="37376380" w14:textId="0FE664E3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Bliznowacenie jako efekt zaburzenia gojenia ran skóry.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Kosmetyczne i niekosmetyczne metody redukcji blizn </w:t>
            </w:r>
            <w:r w:rsidR="00E534A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skórnych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62F0F779" w14:textId="19A472E2" w:rsidR="00E57174" w:rsidRPr="0058351A" w:rsidRDefault="00E57174" w:rsidP="00E534AE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Przydatki skóry-włosy określenie podstawowych parametrów skóry, metody oceny stanu włosa.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Substancje</w:t>
            </w:r>
            <w:r w:rsidR="007A2AF8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stosowane w preparatach przeciwłupieżowych. Profilaktyka łysienia. Metody rekonstrukcji owłosienia skóry głowy.</w:t>
            </w:r>
          </w:p>
          <w:p w14:paraId="5152C2DC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lastRenderedPageBreak/>
              <w:t>Kamuflaż kosmetyczny i medyczny - charakterystyka zabiegu, wskazania i przeci</w:t>
            </w:r>
            <w:r w:rsidR="00E534A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wwskazania, metodyka wykonania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zabiegu, ewentualne powikłania.</w:t>
            </w:r>
          </w:p>
          <w:p w14:paraId="6F0A4CF5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Makijaż permanentny - charakterystyka zabiegu, wskazania </w:t>
            </w:r>
            <w:r w:rsidR="00E534A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i przeciwwskazania, metodyka wykonaniu zabiegu, ewentualne powikłania.</w:t>
            </w:r>
          </w:p>
          <w:p w14:paraId="79374770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Tatuaże - charakterystyka zabiegu, wskazania i przeciwwskazania, metodyka wykonaniu zabiegu, ewentualne powikłania.</w:t>
            </w:r>
          </w:p>
          <w:p w14:paraId="58BC9E61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Body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percing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– charakterystyka zabiegu, wskazania</w:t>
            </w:r>
            <w:r w:rsidR="00E534AE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i przeciwwskazania, metodyka wykonaniu zabiegu, ewentualne powikłania.</w:t>
            </w:r>
          </w:p>
          <w:p w14:paraId="5714D178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Zasady diagnostyki kosmetycznej skóry. Wskazania i przeciwskazania do wykonywania wybranych zabiegów upiększających.</w:t>
            </w:r>
          </w:p>
          <w:p w14:paraId="54B4C774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Mechanizm powstawania przebarwień. Profesjonalne zabieg kosmetyczne redukujące hiper pigmentacje (przebarwienia). Postępowanie i pielęgnacja z uwzględnieniem składników czynnych o działaniu wybielającym na skórę (retinol, amid kwasu nikotynowego,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glabrydyna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, ekstrakt z morwy, soja,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aloesyna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, AHA, kwas kojowy, kwas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azelainowy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).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Dermokosmetyki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redukujące przebarwienia.</w:t>
            </w:r>
          </w:p>
          <w:p w14:paraId="36548555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Profesjonalne zabiegi kosmetyczne redukujące hiper pigmentacje (przebarwienia).</w:t>
            </w:r>
          </w:p>
          <w:p w14:paraId="638BDFB3" w14:textId="77777777" w:rsidR="00E57174" w:rsidRPr="0058351A" w:rsidRDefault="00E534AE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Mikrodermabrazja </w:t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i ultradźwięki jako zabiegi wykorzystywane </w:t>
            </w: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br/>
            </w:r>
            <w:r w:rsidR="00E57174"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w walce z cellulitem i rozstępami</w:t>
            </w:r>
          </w:p>
          <w:p w14:paraId="0811BD5B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Peelingi mechaniczne.</w:t>
            </w:r>
          </w:p>
          <w:p w14:paraId="2B9A120B" w14:textId="77777777" w:rsidR="00E57174" w:rsidRPr="0058351A" w:rsidRDefault="00E57174" w:rsidP="009C709A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Mezoterapia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  <w:p w14:paraId="7D8D7F6E" w14:textId="717EF1C0" w:rsidR="00E57174" w:rsidRPr="0058351A" w:rsidRDefault="00E57174" w:rsidP="00E57174">
            <w:pPr>
              <w:pStyle w:val="Bezodstpw"/>
              <w:numPr>
                <w:ilvl w:val="0"/>
                <w:numId w:val="42"/>
              </w:numPr>
              <w:autoSpaceDN w:val="0"/>
              <w:textAlignment w:val="baseline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Profesjonalne zabiegi kosmetyczne z wykorzystaniem fal radiowych -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Thermage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Radiage</w:t>
            </w:r>
            <w:proofErr w:type="spellEnd"/>
            <w:r w:rsidRPr="0058351A">
              <w:rPr>
                <w:rFonts w:ascii="Garamond" w:hAnsi="Garamond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85EA35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KOSP1_W02</w:t>
            </w:r>
          </w:p>
          <w:p w14:paraId="21ADD8C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KOSP1_W04</w:t>
            </w:r>
          </w:p>
          <w:p w14:paraId="2561909A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2AF51CAB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KOSP1_W08</w:t>
            </w:r>
          </w:p>
          <w:p w14:paraId="185992DB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3F63A10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6C24FEE7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6253C5B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KOSP1_U09</w:t>
            </w:r>
          </w:p>
          <w:p w14:paraId="42D43F8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KOSP1_U10</w:t>
            </w:r>
          </w:p>
          <w:p w14:paraId="63957C79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78D51FC5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2330C566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KOSP1_K02</w:t>
            </w:r>
          </w:p>
          <w:p w14:paraId="2111A536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  <w:p w14:paraId="3CFBC336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KOSP1_K08</w:t>
            </w:r>
          </w:p>
        </w:tc>
      </w:tr>
      <w:tr w:rsidR="001E06C1" w:rsidRPr="00062204" w14:paraId="395768D9" w14:textId="77777777" w:rsidTr="000305BE">
        <w:tc>
          <w:tcPr>
            <w:tcW w:w="568" w:type="dxa"/>
          </w:tcPr>
          <w:p w14:paraId="4B623F55" w14:textId="77777777" w:rsidR="001E06C1" w:rsidRPr="0058351A" w:rsidRDefault="007326E6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19</w:t>
            </w:r>
            <w:r w:rsidR="00087DDA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3246B56" w14:textId="77777777" w:rsidR="001E06C1" w:rsidRPr="00062204" w:rsidRDefault="001E06C1" w:rsidP="000305BE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sz w:val="22"/>
                <w:szCs w:val="22"/>
              </w:rPr>
              <w:t xml:space="preserve">Fizjoterapia </w:t>
            </w:r>
            <w:r w:rsidR="00EF3132" w:rsidRPr="00062204">
              <w:rPr>
                <w:rFonts w:ascii="Garamond" w:hAnsi="Garamond"/>
                <w:iCs/>
                <w:sz w:val="22"/>
                <w:szCs w:val="22"/>
              </w:rPr>
              <w:t>i masaż</w:t>
            </w:r>
          </w:p>
        </w:tc>
        <w:tc>
          <w:tcPr>
            <w:tcW w:w="1276" w:type="dxa"/>
          </w:tcPr>
          <w:p w14:paraId="77367258" w14:textId="77777777" w:rsidR="001E06C1" w:rsidRPr="004E54AF" w:rsidRDefault="004E54AF" w:rsidP="008650B1">
            <w:pPr>
              <w:jc w:val="center"/>
              <w:rPr>
                <w:rFonts w:ascii="Garamond" w:hAnsi="Garamond"/>
                <w:color w:val="00B050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ECD8B55" w14:textId="269B639D" w:rsidR="003D1995" w:rsidRPr="007326E6" w:rsidRDefault="003D1995" w:rsidP="009C709A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Wprowadzenie do fizjoterapii</w:t>
            </w:r>
            <w:r w:rsidR="00E4195F">
              <w:rPr>
                <w:rFonts w:ascii="Garamond" w:hAnsi="Garamond"/>
                <w:sz w:val="22"/>
                <w:szCs w:val="22"/>
              </w:rPr>
              <w:t>.</w:t>
            </w:r>
          </w:p>
          <w:p w14:paraId="2E673557" w14:textId="55BFC060" w:rsidR="003D1995" w:rsidRPr="007326E6" w:rsidRDefault="003D1995" w:rsidP="009C709A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Przedstawienie poszczególnych działów fizjoterapii, masażu oraz zabiegów fizjoterapeutycznych wykorzystywanych w kosmetyce</w:t>
            </w:r>
            <w:r w:rsidR="00E4195F">
              <w:rPr>
                <w:rFonts w:ascii="Garamond" w:hAnsi="Garamond"/>
                <w:sz w:val="22"/>
                <w:szCs w:val="22"/>
              </w:rPr>
              <w:t>.</w:t>
            </w:r>
          </w:p>
          <w:p w14:paraId="48760F04" w14:textId="77777777" w:rsidR="003D1995" w:rsidRPr="007326E6" w:rsidRDefault="003D1995" w:rsidP="009C709A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 xml:space="preserve">Nauka poszczególnych technik masażu klasycznego </w:t>
            </w:r>
          </w:p>
          <w:p w14:paraId="742AE012" w14:textId="04839E8D" w:rsidR="001E06C1" w:rsidRPr="007326E6" w:rsidRDefault="003D1995" w:rsidP="009C709A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Nauka zabiegów fizykalnych wykorzystywanych w kosmetyce</w:t>
            </w:r>
            <w:r w:rsidR="00E4195F">
              <w:rPr>
                <w:rFonts w:ascii="Garamond" w:hAnsi="Garamond"/>
                <w:sz w:val="22"/>
                <w:szCs w:val="22"/>
              </w:rPr>
              <w:t>.</w:t>
            </w:r>
            <w:r w:rsidRPr="007326E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BE307A7" w14:textId="77777777" w:rsidR="001E06C1" w:rsidRPr="00062204" w:rsidRDefault="00EF313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3FA967E9" w14:textId="77777777" w:rsidR="004746D2" w:rsidRPr="00062204" w:rsidRDefault="004746D2" w:rsidP="004746D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6104321B" w14:textId="77777777" w:rsidR="004746D2" w:rsidRPr="00062204" w:rsidRDefault="004746D2" w:rsidP="004746D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79031530" w14:textId="77777777" w:rsidR="004746D2" w:rsidRPr="00062204" w:rsidRDefault="004746D2" w:rsidP="004746D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0650DB69" w14:textId="77777777" w:rsidR="00983947" w:rsidRPr="00062204" w:rsidRDefault="004746D2" w:rsidP="004746D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KOSP1_U09</w:t>
            </w:r>
            <w:r w:rsidRPr="00062204">
              <w:rPr>
                <w:rFonts w:ascii="Garamond" w:hAnsi="Garamond"/>
                <w:sz w:val="22"/>
                <w:szCs w:val="22"/>
              </w:rPr>
              <w:br/>
            </w:r>
            <w:r w:rsidR="00983947" w:rsidRPr="00062204">
              <w:rPr>
                <w:rFonts w:ascii="Garamond" w:hAnsi="Garamond"/>
                <w:sz w:val="22"/>
                <w:szCs w:val="22"/>
              </w:rPr>
              <w:t>KOSP1_K02</w:t>
            </w:r>
          </w:p>
          <w:p w14:paraId="66FE001E" w14:textId="77777777" w:rsidR="00983947" w:rsidRPr="00062204" w:rsidRDefault="00983947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KOSP1_K02</w:t>
            </w:r>
          </w:p>
        </w:tc>
      </w:tr>
      <w:tr w:rsidR="001E06C1" w:rsidRPr="00062204" w14:paraId="74E42401" w14:textId="77777777" w:rsidTr="000305BE">
        <w:tc>
          <w:tcPr>
            <w:tcW w:w="568" w:type="dxa"/>
          </w:tcPr>
          <w:p w14:paraId="695E2086" w14:textId="77777777" w:rsidR="001E06C1" w:rsidRPr="0058351A" w:rsidRDefault="007326E6" w:rsidP="000D2182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20</w:t>
            </w:r>
            <w:r w:rsidR="00087DDA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B12B0C2" w14:textId="77777777" w:rsidR="001E06C1" w:rsidRPr="00062204" w:rsidRDefault="001E06C1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Estetyka</w:t>
            </w:r>
          </w:p>
        </w:tc>
        <w:tc>
          <w:tcPr>
            <w:tcW w:w="1276" w:type="dxa"/>
          </w:tcPr>
          <w:p w14:paraId="7713FAE2" w14:textId="77777777" w:rsidR="001E06C1" w:rsidRPr="00062204" w:rsidRDefault="002F71F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548CAC55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Definicje podstawowych pojęć.</w:t>
            </w:r>
          </w:p>
          <w:p w14:paraId="33BC1903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Zarys historii estetyki. Główne kierunki i wyznaczniki w epokach.</w:t>
            </w:r>
          </w:p>
          <w:p w14:paraId="521863A7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Kryteria piękna w estetyce.</w:t>
            </w:r>
          </w:p>
          <w:p w14:paraId="0CB3D629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Piękno, dobro, brzydota jako wartości estetyczne.</w:t>
            </w:r>
          </w:p>
          <w:p w14:paraId="6A2BAA39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Zmienność upodobań estetycznych w różnych epokach historycznych.</w:t>
            </w:r>
          </w:p>
          <w:p w14:paraId="282E49EA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lastRenderedPageBreak/>
              <w:t>Estetyka współczesności a zawód kosmetologa.</w:t>
            </w:r>
          </w:p>
          <w:p w14:paraId="12D65D7E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Dyskretny urok kiczu.</w:t>
            </w:r>
          </w:p>
          <w:p w14:paraId="44CD6930" w14:textId="58A4312E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 xml:space="preserve">Komunikacja werbalna i niewerbalna jako wartość estetyczna </w:t>
            </w:r>
            <w:r w:rsidR="00CD5FD4">
              <w:rPr>
                <w:rFonts w:ascii="Garamond" w:hAnsi="Garamond"/>
                <w:sz w:val="22"/>
                <w:szCs w:val="22"/>
              </w:rPr>
              <w:br/>
            </w:r>
            <w:r w:rsidRPr="007326E6">
              <w:rPr>
                <w:rFonts w:ascii="Garamond" w:hAnsi="Garamond"/>
                <w:sz w:val="22"/>
                <w:szCs w:val="22"/>
              </w:rPr>
              <w:t>w kosmetologii.</w:t>
            </w:r>
          </w:p>
          <w:p w14:paraId="17493C0B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Mowa ciała i gestyczność w zawodzie kosmetologa.</w:t>
            </w:r>
          </w:p>
          <w:p w14:paraId="6F913128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Malowanie ciała, strój, kostium, maska, kolor w kosmetologii.</w:t>
            </w:r>
          </w:p>
          <w:p w14:paraId="3017D075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Wartość estetyczna, sytuacja estetyczna.</w:t>
            </w:r>
          </w:p>
          <w:p w14:paraId="1CA4D4F9" w14:textId="77777777" w:rsidR="003D1995" w:rsidRPr="007326E6" w:rsidRDefault="003D1995" w:rsidP="009C709A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Uroda człowieka współczesnego: kreacja, wizualizacja, image.</w:t>
            </w:r>
          </w:p>
          <w:p w14:paraId="4617A6D4" w14:textId="7D3FAC80" w:rsidR="001E06C1" w:rsidRPr="00E4195F" w:rsidRDefault="003D1995" w:rsidP="000D2182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Zestaw ćwiczeń związanych z analizą dzieł plastycznych, muzycznych, teatralnych odnośnie wartości estetycznych.</w:t>
            </w:r>
          </w:p>
        </w:tc>
        <w:tc>
          <w:tcPr>
            <w:tcW w:w="1984" w:type="dxa"/>
            <w:shd w:val="clear" w:color="auto" w:fill="auto"/>
          </w:tcPr>
          <w:p w14:paraId="1467E7EA" w14:textId="77777777" w:rsidR="001E06C1" w:rsidRPr="00062204" w:rsidRDefault="00C45534" w:rsidP="00601B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KOSP1_W02</w:t>
            </w:r>
          </w:p>
          <w:p w14:paraId="7138A7C3" w14:textId="77777777" w:rsidR="003D0BE0" w:rsidRPr="00062204" w:rsidRDefault="003D0BE0" w:rsidP="003D0B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2588E70B" w14:textId="77777777" w:rsidR="003D0BE0" w:rsidRPr="00062204" w:rsidRDefault="003D0BE0" w:rsidP="003D0B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10144693" w14:textId="77777777" w:rsidR="003D0BE0" w:rsidRPr="00062204" w:rsidRDefault="003D0BE0" w:rsidP="003D0B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1E06C1" w:rsidRPr="00062204" w14:paraId="4EAACEB8" w14:textId="77777777" w:rsidTr="000305BE">
        <w:tc>
          <w:tcPr>
            <w:tcW w:w="568" w:type="dxa"/>
          </w:tcPr>
          <w:p w14:paraId="6F4639D0" w14:textId="77777777" w:rsidR="001E06C1" w:rsidRPr="0058351A" w:rsidRDefault="00087DDA" w:rsidP="007326E6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2</w:t>
            </w:r>
            <w:r w:rsidR="007326E6" w:rsidRPr="0058351A">
              <w:rPr>
                <w:rFonts w:ascii="Garamond" w:hAnsi="Garamond"/>
                <w:sz w:val="20"/>
                <w:szCs w:val="20"/>
              </w:rPr>
              <w:t>1</w:t>
            </w:r>
            <w:r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424DFB7" w14:textId="77777777" w:rsidR="001E06C1" w:rsidRPr="00062204" w:rsidRDefault="00403B90" w:rsidP="000305BE">
            <w:pPr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>Akty prawne zwią</w:t>
            </w:r>
            <w:r w:rsidR="001E06C1" w:rsidRPr="00062204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>zane z kosmetologią</w:t>
            </w:r>
          </w:p>
        </w:tc>
        <w:tc>
          <w:tcPr>
            <w:tcW w:w="1276" w:type="dxa"/>
          </w:tcPr>
          <w:p w14:paraId="45A752C3" w14:textId="77777777" w:rsidR="001E06C1" w:rsidRPr="00062204" w:rsidRDefault="002B6574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F1ED03E" w14:textId="0EC99B45" w:rsidR="00D307F3" w:rsidRPr="007326E6" w:rsidRDefault="00D307F3" w:rsidP="009C709A">
            <w:pPr>
              <w:numPr>
                <w:ilvl w:val="1"/>
                <w:numId w:val="22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Uregulowania prawne dotyczące kosmetologii – bezpieczeństwo kosmetyków (ustawa o kosmetykach)</w:t>
            </w:r>
            <w:r w:rsidR="00E4195F">
              <w:rPr>
                <w:rFonts w:ascii="Garamond" w:hAnsi="Garamond"/>
                <w:sz w:val="22"/>
                <w:szCs w:val="22"/>
              </w:rPr>
              <w:t>.</w:t>
            </w:r>
          </w:p>
          <w:p w14:paraId="1C27A65A" w14:textId="77777777" w:rsidR="00D307F3" w:rsidRPr="007326E6" w:rsidRDefault="00D307F3" w:rsidP="009C709A">
            <w:pPr>
              <w:numPr>
                <w:ilvl w:val="1"/>
                <w:numId w:val="22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Aspekty prawne otwierania gabinetu kosmetycznego.</w:t>
            </w:r>
          </w:p>
          <w:p w14:paraId="38259DA4" w14:textId="77777777" w:rsidR="00D307F3" w:rsidRPr="007326E6" w:rsidRDefault="00D307F3" w:rsidP="009C709A">
            <w:pPr>
              <w:numPr>
                <w:ilvl w:val="1"/>
                <w:numId w:val="22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Zawód kosmetologa a zawody pokrewne. Własna działalność a inne formy zatrudnienia: umowa o pracę, umowa o dzieło, umowa zlecenie.</w:t>
            </w:r>
          </w:p>
          <w:p w14:paraId="161D7958" w14:textId="675667C7" w:rsidR="00D307F3" w:rsidRPr="007326E6" w:rsidRDefault="00D307F3" w:rsidP="009C709A">
            <w:pPr>
              <w:numPr>
                <w:ilvl w:val="1"/>
                <w:numId w:val="22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Odpowiedzialność cywilnoprawna osób świadczących usługi kosmetyczne</w:t>
            </w:r>
            <w:r w:rsidR="00E4195F">
              <w:rPr>
                <w:rFonts w:ascii="Garamond" w:hAnsi="Garamond"/>
                <w:sz w:val="22"/>
                <w:szCs w:val="22"/>
              </w:rPr>
              <w:t>.</w:t>
            </w:r>
          </w:p>
          <w:p w14:paraId="03C4D381" w14:textId="77777777" w:rsidR="001E06C1" w:rsidRPr="007326E6" w:rsidRDefault="00D307F3" w:rsidP="009C709A">
            <w:pPr>
              <w:numPr>
                <w:ilvl w:val="1"/>
                <w:numId w:val="22"/>
              </w:numPr>
              <w:rPr>
                <w:rFonts w:ascii="Garamond" w:hAnsi="Garamond"/>
                <w:sz w:val="22"/>
                <w:szCs w:val="22"/>
              </w:rPr>
            </w:pPr>
            <w:r w:rsidRPr="007326E6">
              <w:rPr>
                <w:rFonts w:ascii="Garamond" w:hAnsi="Garamond"/>
                <w:sz w:val="22"/>
                <w:szCs w:val="22"/>
              </w:rPr>
              <w:t>Odpowiedzialność karna osób świadczących usługi kosmetyczne.</w:t>
            </w:r>
          </w:p>
        </w:tc>
        <w:tc>
          <w:tcPr>
            <w:tcW w:w="1984" w:type="dxa"/>
            <w:shd w:val="clear" w:color="auto" w:fill="auto"/>
          </w:tcPr>
          <w:p w14:paraId="30F2A79F" w14:textId="77777777" w:rsidR="001E06C1" w:rsidRPr="00062204" w:rsidRDefault="00F7173C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68155B99" w14:textId="77777777" w:rsidR="002B6574" w:rsidRPr="00062204" w:rsidRDefault="00F7173C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KOSP1_W12</w:t>
            </w:r>
          </w:p>
          <w:p w14:paraId="1667D872" w14:textId="77777777" w:rsidR="002B6574" w:rsidRPr="00062204" w:rsidRDefault="002B6574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KOSP1_U07</w:t>
            </w:r>
          </w:p>
          <w:p w14:paraId="28E75B6B" w14:textId="77777777" w:rsidR="002B6574" w:rsidRPr="00062204" w:rsidRDefault="002B6574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KOSP1_K04</w:t>
            </w:r>
          </w:p>
        </w:tc>
      </w:tr>
      <w:tr w:rsidR="00E57174" w:rsidRPr="00062204" w14:paraId="45D28610" w14:textId="77777777" w:rsidTr="000305BE">
        <w:tc>
          <w:tcPr>
            <w:tcW w:w="568" w:type="dxa"/>
          </w:tcPr>
          <w:p w14:paraId="09C94130" w14:textId="77777777" w:rsidR="00E57174" w:rsidRPr="0058351A" w:rsidRDefault="007326E6" w:rsidP="00E57174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22</w:t>
            </w:r>
            <w:r w:rsidR="00E57174"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8D687D6" w14:textId="77777777" w:rsidR="00E57174" w:rsidRPr="00062204" w:rsidRDefault="00E57174" w:rsidP="00E57174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Wiedza o kosmetykach</w:t>
            </w:r>
          </w:p>
        </w:tc>
        <w:tc>
          <w:tcPr>
            <w:tcW w:w="1276" w:type="dxa"/>
          </w:tcPr>
          <w:p w14:paraId="2925D577" w14:textId="77777777" w:rsidR="00E57174" w:rsidRPr="0058351A" w:rsidRDefault="001B126F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B7AFCF7" w14:textId="77777777" w:rsidR="00E57174" w:rsidRPr="0058351A" w:rsidRDefault="00E57174" w:rsidP="007326E6">
            <w:pPr>
              <w:pStyle w:val="Standard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Podstawowe informacje dotyczące kosmetyków: podział, charakterystyka obszarów stosowania kosmetyków.</w:t>
            </w:r>
          </w:p>
          <w:p w14:paraId="28475531" w14:textId="77777777" w:rsidR="00E57174" w:rsidRPr="0058351A" w:rsidRDefault="00E57174" w:rsidP="007326E6">
            <w:pPr>
              <w:pStyle w:val="Standard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Omówienie poszczególnych grup kosmetyków: preparatów higienicznych, środków pielęgnacyjnych do skóry i włosów, kosmetyków upiększających.</w:t>
            </w:r>
          </w:p>
          <w:p w14:paraId="539BFAE3" w14:textId="77777777" w:rsidR="00E57174" w:rsidRPr="0058351A" w:rsidRDefault="00E57174" w:rsidP="007326E6">
            <w:pPr>
              <w:pStyle w:val="Standard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Podstawowe mechanizmy oddziaływania kosmetyków na skórę.</w:t>
            </w:r>
          </w:p>
          <w:p w14:paraId="21F4B840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Wprowadzenie do komponowania receptur. Podstawowe wiadomości na temat technologii wytwarzania wybranych preparatów.</w:t>
            </w:r>
          </w:p>
          <w:p w14:paraId="444D244D" w14:textId="77777777" w:rsidR="00E57174" w:rsidRPr="0058351A" w:rsidRDefault="00E57174" w:rsidP="007326E6">
            <w:pPr>
              <w:pStyle w:val="Standard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Formykosmetyk</w:t>
            </w:r>
            <w:r w:rsidRPr="0058351A">
              <w:rPr>
                <w:rFonts w:ascii="Garamond" w:hAnsi="Garamond"/>
                <w:sz w:val="22"/>
                <w:szCs w:val="22"/>
                <w:lang w:val="es-ES" w:eastAsia="zh-CN" w:bidi="hi-IN"/>
              </w:rPr>
              <w:t>ó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w – preparatypłynne, półstałe, stałe.</w:t>
            </w:r>
          </w:p>
          <w:p w14:paraId="5E766886" w14:textId="77777777" w:rsidR="00E57174" w:rsidRPr="0058351A" w:rsidRDefault="00E57174" w:rsidP="007326E6">
            <w:pPr>
              <w:pStyle w:val="Standard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Nowoczesneformykosmetyk</w:t>
            </w:r>
            <w:r w:rsidRPr="0058351A">
              <w:rPr>
                <w:rFonts w:ascii="Garamond" w:hAnsi="Garamond"/>
                <w:sz w:val="22"/>
                <w:szCs w:val="22"/>
                <w:lang w:val="es-ES" w:eastAsia="zh-CN" w:bidi="hi-IN"/>
              </w:rPr>
              <w:t>ó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w – mikroemulsje, nanoemulsje, systemysubmikronowe i nadmikronowe. Zastosowaniepolimer</w:t>
            </w:r>
            <w:r w:rsidRPr="0058351A">
              <w:rPr>
                <w:rFonts w:ascii="Garamond" w:hAnsi="Garamond"/>
                <w:sz w:val="22"/>
                <w:szCs w:val="22"/>
                <w:lang w:val="es-ES" w:eastAsia="zh-CN" w:bidi="hi-IN"/>
              </w:rPr>
              <w:t>ó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 xml:space="preserve">w </w:t>
            </w:r>
            <w:r w:rsidR="007326E6"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wtechnologiikosmetyk</w:t>
            </w:r>
            <w:r w:rsidRPr="0058351A">
              <w:rPr>
                <w:rFonts w:ascii="Garamond" w:hAnsi="Garamond"/>
                <w:sz w:val="22"/>
                <w:szCs w:val="22"/>
                <w:lang w:val="es-ES" w:eastAsia="zh-CN" w:bidi="hi-IN"/>
              </w:rPr>
              <w:t>ó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w.</w:t>
            </w:r>
          </w:p>
          <w:p w14:paraId="7F94D29D" w14:textId="150619EB" w:rsidR="00E57174" w:rsidRPr="0058351A" w:rsidRDefault="00E57174" w:rsidP="007326E6">
            <w:pPr>
              <w:pStyle w:val="Standard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Metodyotrzymywania i badania</w:t>
            </w:r>
            <w:r w:rsidR="00E4195F">
              <w:rPr>
                <w:rFonts w:ascii="Garamond" w:hAnsi="Garamond"/>
                <w:sz w:val="22"/>
                <w:szCs w:val="22"/>
                <w:lang w:val="it-IT" w:eastAsia="zh-CN" w:bidi="hi-IN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preparat</w:t>
            </w:r>
            <w:r w:rsidRPr="0058351A">
              <w:rPr>
                <w:rFonts w:ascii="Garamond" w:hAnsi="Garamond"/>
                <w:sz w:val="22"/>
                <w:szCs w:val="22"/>
                <w:lang w:val="es-ES" w:eastAsia="zh-CN" w:bidi="hi-IN"/>
              </w:rPr>
              <w:t>ó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w kosmetycznych (badania</w:t>
            </w:r>
            <w:r w:rsidR="00E4195F">
              <w:rPr>
                <w:rFonts w:ascii="Garamond" w:hAnsi="Garamond"/>
                <w:sz w:val="22"/>
                <w:szCs w:val="22"/>
                <w:lang w:val="it-IT" w:eastAsia="zh-CN" w:bidi="hi-IN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cech</w:t>
            </w:r>
            <w:r w:rsidR="00E4195F">
              <w:rPr>
                <w:rFonts w:ascii="Garamond" w:hAnsi="Garamond"/>
                <w:sz w:val="22"/>
                <w:szCs w:val="22"/>
                <w:lang w:val="it-IT" w:eastAsia="zh-CN" w:bidi="hi-IN"/>
              </w:rPr>
              <w:t xml:space="preserve"> </w:t>
            </w:r>
            <w:r w:rsidRPr="0058351A">
              <w:rPr>
                <w:rFonts w:ascii="Garamond" w:hAnsi="Garamond"/>
                <w:sz w:val="22"/>
                <w:szCs w:val="22"/>
                <w:lang w:val="it-IT" w:eastAsia="zh-CN" w:bidi="hi-IN"/>
              </w:rPr>
              <w:t>reologicznych, lepkości, konsystencji, rozsmarowywalności, badanieuwalnianiasubstancjiczynnej z kosmetyku).</w:t>
            </w:r>
          </w:p>
          <w:p w14:paraId="0B60CD7F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Zastosowanie składników aktywnych w kosmetologii i medycynie: siarka, aloes, kolagen, miód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manuka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.</w:t>
            </w:r>
          </w:p>
          <w:p w14:paraId="1BB82960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Zastosowanie witamin w kosmetologii: A, C, E w kosmetologii.</w:t>
            </w:r>
          </w:p>
          <w:p w14:paraId="0318101C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Retinoidy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. Mechanizm działania, właściwości oraz zakres stosowania w dermatologii i kosmetologii.</w:t>
            </w:r>
          </w:p>
          <w:p w14:paraId="4D2EB98B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 xml:space="preserve">Właściwości oraz zastosowanie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fosfatydylocholiny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roślinnej </w:t>
            </w:r>
            <w:r w:rsidR="007326E6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w medycynie, farmacji i kosmetologii.</w:t>
            </w:r>
          </w:p>
          <w:p w14:paraId="1490EC42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Możliwości wykorzystania glonów i składników z nich pozyskiwanych w przemyśle kosmetycznym.</w:t>
            </w:r>
          </w:p>
          <w:p w14:paraId="16C45388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Wykorzystanie składników aktywnych w produktach do stylizacji paznokci.</w:t>
            </w:r>
          </w:p>
          <w:p w14:paraId="04C53AB0" w14:textId="77777777" w:rsidR="00E57174" w:rsidRPr="0058351A" w:rsidRDefault="00D142E2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E57174" w:rsidRPr="0058351A">
                <w:rPr>
                  <w:rFonts w:ascii="Garamond" w:hAnsi="Garamond"/>
                  <w:bCs/>
                  <w:sz w:val="22"/>
                  <w:szCs w:val="22"/>
                </w:rPr>
                <w:t xml:space="preserve">Właściwości oraz kosmetyczne zastosowanie oliwy z oliwek, oleju </w:t>
              </w:r>
              <w:proofErr w:type="spellStart"/>
              <w:r w:rsidR="00E57174" w:rsidRPr="0058351A">
                <w:rPr>
                  <w:rFonts w:ascii="Garamond" w:hAnsi="Garamond"/>
                  <w:bCs/>
                  <w:sz w:val="22"/>
                  <w:szCs w:val="22"/>
                </w:rPr>
                <w:t>arganowego</w:t>
              </w:r>
              <w:proofErr w:type="spellEnd"/>
              <w:r w:rsidR="00E57174" w:rsidRPr="0058351A">
                <w:rPr>
                  <w:rFonts w:ascii="Garamond" w:hAnsi="Garamond"/>
                  <w:bCs/>
                  <w:sz w:val="22"/>
                  <w:szCs w:val="22"/>
                </w:rPr>
                <w:t xml:space="preserve">, oleju z wiesiołka, oleju konopnego oraz oleju z pestek malin. </w:t>
              </w:r>
            </w:hyperlink>
          </w:p>
          <w:p w14:paraId="1D6920D8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Kosmetologiczne zastosowanie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glinu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 xml:space="preserve"> i jego pochodnych.</w:t>
            </w:r>
          </w:p>
          <w:p w14:paraId="651DCD11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Kosmetyki „naturalne”, „biologiczne” i „ekologiczne”. Gwarancja bezpieczeństwa czy marketing?</w:t>
            </w:r>
          </w:p>
          <w:p w14:paraId="4350F3C5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Wykorzystanie liści krzewu herbacianego w przemyśle spożywczym </w:t>
            </w:r>
            <w:r w:rsidR="00ED396A" w:rsidRPr="0058351A">
              <w:rPr>
                <w:rFonts w:ascii="Garamond" w:hAnsi="Garamond"/>
                <w:sz w:val="22"/>
                <w:szCs w:val="22"/>
              </w:rPr>
              <w:br/>
            </w:r>
            <w:r w:rsidRPr="0058351A">
              <w:rPr>
                <w:rFonts w:ascii="Garamond" w:hAnsi="Garamond"/>
                <w:sz w:val="22"/>
                <w:szCs w:val="22"/>
              </w:rPr>
              <w:t>i kosmetycznym.</w:t>
            </w:r>
          </w:p>
          <w:p w14:paraId="13A4AA4E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Związki o właściwościach przeciwgrzybiczych.</w:t>
            </w:r>
          </w:p>
          <w:p w14:paraId="2F262EBB" w14:textId="77777777" w:rsidR="00E57174" w:rsidRPr="0058351A" w:rsidRDefault="00E57174" w:rsidP="007326E6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Wybielanie zębów w gabinecie stomatologicznym.</w:t>
            </w:r>
          </w:p>
          <w:p w14:paraId="0D9E062E" w14:textId="576B8684" w:rsidR="00E57174" w:rsidRPr="0058351A" w:rsidRDefault="00E57174" w:rsidP="001B126F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 xml:space="preserve">Surowce roślinne o działaniu fotouczulającym i </w:t>
            </w:r>
            <w:proofErr w:type="spellStart"/>
            <w:r w:rsidRPr="0058351A">
              <w:rPr>
                <w:rFonts w:ascii="Garamond" w:hAnsi="Garamond"/>
                <w:sz w:val="22"/>
                <w:szCs w:val="22"/>
              </w:rPr>
              <w:t>fototoksycznym</w:t>
            </w:r>
            <w:proofErr w:type="spellEnd"/>
            <w:r w:rsidRPr="0058351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25FC0CC" w14:textId="77777777" w:rsidR="00E57174" w:rsidRPr="0058351A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lastRenderedPageBreak/>
              <w:t>KOSP1_W16</w:t>
            </w:r>
          </w:p>
          <w:p w14:paraId="2E73FA6C" w14:textId="77777777" w:rsidR="00E57174" w:rsidRPr="0058351A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KOSP1_W10</w:t>
            </w:r>
          </w:p>
          <w:p w14:paraId="325AD070" w14:textId="77777777" w:rsidR="00E57174" w:rsidRPr="0058351A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60FB22F1" w14:textId="77777777" w:rsidR="00E57174" w:rsidRPr="0058351A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1D78519E" w14:textId="77777777" w:rsidR="00E57174" w:rsidRPr="0058351A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KOSP1_U06</w:t>
            </w:r>
          </w:p>
          <w:p w14:paraId="2BDFDA9D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  <w:tr w:rsidR="00780CE2" w:rsidRPr="00062204" w14:paraId="0E638E4C" w14:textId="77777777" w:rsidTr="000305BE">
        <w:tc>
          <w:tcPr>
            <w:tcW w:w="568" w:type="dxa"/>
          </w:tcPr>
          <w:p w14:paraId="386DE32A" w14:textId="77777777" w:rsidR="00780CE2" w:rsidRPr="0058351A" w:rsidRDefault="00087DDA" w:rsidP="007326E6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2</w:t>
            </w:r>
            <w:r w:rsidR="007326E6" w:rsidRPr="0058351A">
              <w:rPr>
                <w:rFonts w:ascii="Garamond" w:hAnsi="Garamond"/>
                <w:sz w:val="20"/>
                <w:szCs w:val="20"/>
              </w:rPr>
              <w:t>3</w:t>
            </w:r>
            <w:r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AB08371" w14:textId="77777777" w:rsidR="00780CE2" w:rsidRPr="00062204" w:rsidRDefault="00780CE2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Projekt indywidualny</w:t>
            </w:r>
          </w:p>
        </w:tc>
        <w:tc>
          <w:tcPr>
            <w:tcW w:w="1276" w:type="dxa"/>
          </w:tcPr>
          <w:p w14:paraId="10AF874E" w14:textId="77777777" w:rsidR="00780CE2" w:rsidRPr="00062204" w:rsidRDefault="002F71FA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38E67B7A" w14:textId="2DFF852F" w:rsidR="00D41F38" w:rsidRPr="00062204" w:rsidRDefault="00D41F38" w:rsidP="007326E6">
            <w:pPr>
              <w:pStyle w:val="Akapitzlist"/>
              <w:numPr>
                <w:ilvl w:val="0"/>
                <w:numId w:val="20"/>
              </w:numPr>
              <w:ind w:left="742"/>
              <w:contextualSpacing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 xml:space="preserve">Dobór różnych form zabiegów kosmetycznych w zależności od rodzaju cery, wieku, uwzględniając wskazania i przeciwwskazania </w:t>
            </w:r>
            <w:r w:rsidR="00CD5FD4">
              <w:rPr>
                <w:rFonts w:ascii="Garamond" w:hAnsi="Garamond"/>
                <w:color w:val="000000"/>
                <w:sz w:val="22"/>
                <w:szCs w:val="22"/>
              </w:rPr>
              <w:br/>
            </w: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do zabiegu.</w:t>
            </w:r>
          </w:p>
          <w:p w14:paraId="7D1BBD60" w14:textId="43B500CD" w:rsidR="00D41F38" w:rsidRPr="00062204" w:rsidRDefault="00D41F38" w:rsidP="007326E6">
            <w:pPr>
              <w:pStyle w:val="Akapitzlist"/>
              <w:numPr>
                <w:ilvl w:val="0"/>
                <w:numId w:val="20"/>
              </w:numPr>
              <w:ind w:left="742"/>
              <w:contextualSpacing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Procedury związane z procesem wytwarzania wybranego kosmetyku (karta charakterystyki surowców, recepturowanie, opis ciągu technologicznego, wykaz aparatury, kontrola jakości wyrobu, opakowanie, magazynowanie)</w:t>
            </w:r>
            <w:r w:rsidR="00E4195F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2C3D05B6" w14:textId="11ECA45F" w:rsidR="00D41F38" w:rsidRPr="00062204" w:rsidRDefault="00D41F38" w:rsidP="007326E6">
            <w:pPr>
              <w:pStyle w:val="Akapitzlist"/>
              <w:numPr>
                <w:ilvl w:val="0"/>
                <w:numId w:val="20"/>
              </w:numPr>
              <w:spacing w:before="60" w:after="60"/>
              <w:ind w:left="742"/>
              <w:contextualSpacing/>
              <w:rPr>
                <w:rFonts w:ascii="Garamond" w:eastAsia="Arial Unicode MS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Zabiegi pielęgnacyjne lub upiększające – opracowanie planu działania, metody i formy aplikacji</w:t>
            </w:r>
            <w:r w:rsidR="00E4195F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3C10D815" w14:textId="261D0E29" w:rsidR="00780CE2" w:rsidRPr="00062204" w:rsidRDefault="00D41F38" w:rsidP="007326E6">
            <w:pPr>
              <w:pStyle w:val="Akapitzlist"/>
              <w:numPr>
                <w:ilvl w:val="0"/>
                <w:numId w:val="20"/>
              </w:numPr>
              <w:spacing w:before="60" w:after="60"/>
              <w:ind w:left="742"/>
              <w:contextualSpacing/>
              <w:rPr>
                <w:rFonts w:ascii="Garamond" w:eastAsia="Arial Unicode MS" w:hAnsi="Garamond"/>
                <w:b/>
                <w:i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Analiza ekonomiczna zabiegów</w:t>
            </w:r>
            <w:r w:rsidR="00E4195F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D3E639C" w14:textId="77777777" w:rsidR="005D7049" w:rsidRPr="0058351A" w:rsidRDefault="005D7049" w:rsidP="005D70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0D804A8A" w14:textId="77777777" w:rsidR="005D7049" w:rsidRPr="0058351A" w:rsidRDefault="005D7049" w:rsidP="005D70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KOSP1_W07</w:t>
            </w:r>
          </w:p>
          <w:p w14:paraId="0DB85525" w14:textId="77777777" w:rsidR="00780CE2" w:rsidRPr="0058351A" w:rsidRDefault="00D307A7" w:rsidP="00EE6D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</w:t>
            </w:r>
            <w:r w:rsidR="005D7049" w:rsidRPr="0058351A">
              <w:rPr>
                <w:rFonts w:ascii="Garamond" w:hAnsi="Garamond"/>
                <w:sz w:val="22"/>
                <w:szCs w:val="22"/>
              </w:rPr>
              <w:t>U09</w:t>
            </w:r>
          </w:p>
          <w:p w14:paraId="73A72B14" w14:textId="77777777" w:rsidR="005D7049" w:rsidRPr="0058351A" w:rsidRDefault="00EE6DE3" w:rsidP="005D70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351A">
              <w:rPr>
                <w:rFonts w:ascii="Garamond" w:hAnsi="Garamond"/>
                <w:sz w:val="22"/>
                <w:szCs w:val="22"/>
              </w:rPr>
              <w:t>KOSP1_U1</w:t>
            </w:r>
            <w:r w:rsidR="005D7049" w:rsidRPr="0058351A">
              <w:rPr>
                <w:rFonts w:ascii="Garamond" w:hAnsi="Garamond"/>
                <w:sz w:val="22"/>
                <w:szCs w:val="22"/>
              </w:rPr>
              <w:t>0 KOSP1_U11</w:t>
            </w:r>
          </w:p>
          <w:p w14:paraId="1CEDBD2C" w14:textId="77777777" w:rsidR="00EE6DE3" w:rsidRPr="00062204" w:rsidRDefault="00EE6DE3" w:rsidP="00EE6D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677F0158" w14:textId="77777777" w:rsidR="00EC4F28" w:rsidRPr="00062204" w:rsidRDefault="00EC4F28" w:rsidP="00EE6D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0CE2" w:rsidRPr="00062204" w14:paraId="4F62E243" w14:textId="77777777" w:rsidTr="00452EAA">
        <w:trPr>
          <w:trHeight w:val="1453"/>
        </w:trPr>
        <w:tc>
          <w:tcPr>
            <w:tcW w:w="568" w:type="dxa"/>
          </w:tcPr>
          <w:p w14:paraId="1C56C0B8" w14:textId="77777777" w:rsidR="00780CE2" w:rsidRPr="0058351A" w:rsidRDefault="00087DDA" w:rsidP="007326E6">
            <w:pPr>
              <w:rPr>
                <w:rFonts w:ascii="Garamond" w:hAnsi="Garamond"/>
                <w:sz w:val="20"/>
                <w:szCs w:val="20"/>
              </w:rPr>
            </w:pPr>
            <w:r w:rsidRPr="0058351A">
              <w:rPr>
                <w:rFonts w:ascii="Garamond" w:hAnsi="Garamond"/>
                <w:sz w:val="20"/>
                <w:szCs w:val="20"/>
              </w:rPr>
              <w:t>2</w:t>
            </w:r>
            <w:r w:rsidR="007326E6" w:rsidRPr="0058351A">
              <w:rPr>
                <w:rFonts w:ascii="Garamond" w:hAnsi="Garamond"/>
                <w:sz w:val="20"/>
                <w:szCs w:val="20"/>
              </w:rPr>
              <w:t>4</w:t>
            </w:r>
            <w:r w:rsidRPr="0058351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72C14C8" w14:textId="77777777" w:rsidR="00780CE2" w:rsidRPr="00062204" w:rsidRDefault="00780CE2" w:rsidP="000305BE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</w:tcPr>
          <w:p w14:paraId="01261081" w14:textId="77777777" w:rsidR="00780CE2" w:rsidRPr="00062204" w:rsidRDefault="007F4142" w:rsidP="008650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14:paraId="2C53E228" w14:textId="77777777" w:rsidR="005C322C" w:rsidRPr="00062204" w:rsidRDefault="005C322C" w:rsidP="009C709A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Zapoznanie z metodologią badań naukowych w naukach o zdrowiu, zwłaszcza w kosmetologii oraz naukach pokrewnych. </w:t>
            </w:r>
          </w:p>
          <w:p w14:paraId="2917E257" w14:textId="77777777" w:rsidR="005C322C" w:rsidRPr="00062204" w:rsidRDefault="005C322C" w:rsidP="009C709A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Rozwiązanie wybranego problemu badawczego z zakresu kosmetologii lub nauk pokrewnych.</w:t>
            </w:r>
          </w:p>
          <w:p w14:paraId="4A4FB403" w14:textId="1BF1AA47" w:rsidR="00780CE2" w:rsidRPr="0058351A" w:rsidRDefault="005C322C" w:rsidP="000D2182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Przygotowanie odpowiednej dokumentacji badań naukowych wraz z uzasadnieniem metodyki badań. </w:t>
            </w:r>
          </w:p>
        </w:tc>
        <w:tc>
          <w:tcPr>
            <w:tcW w:w="1984" w:type="dxa"/>
            <w:shd w:val="clear" w:color="auto" w:fill="auto"/>
          </w:tcPr>
          <w:p w14:paraId="6EB9A247" w14:textId="77777777" w:rsidR="007F4142" w:rsidRPr="00062204" w:rsidRDefault="00357443" w:rsidP="00123E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62937560" w14:textId="77777777" w:rsidR="007F4142" w:rsidRPr="00062204" w:rsidRDefault="007F4142" w:rsidP="00123E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KOSP1_U08</w:t>
            </w:r>
          </w:p>
          <w:p w14:paraId="4E0AE02E" w14:textId="77777777" w:rsidR="007F4142" w:rsidRPr="00062204" w:rsidRDefault="007F4142" w:rsidP="00123E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KOSP1_U12</w:t>
            </w:r>
          </w:p>
          <w:p w14:paraId="12472BAA" w14:textId="77777777" w:rsidR="00780CE2" w:rsidRPr="00062204" w:rsidRDefault="007F4142" w:rsidP="00123EB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KOSP1_K02</w:t>
            </w:r>
          </w:p>
        </w:tc>
      </w:tr>
      <w:tr w:rsidR="00E57174" w:rsidRPr="00062204" w14:paraId="1C07EF0D" w14:textId="77777777" w:rsidTr="00F074DA">
        <w:tc>
          <w:tcPr>
            <w:tcW w:w="5387" w:type="dxa"/>
            <w:gridSpan w:val="2"/>
          </w:tcPr>
          <w:p w14:paraId="1F8F0573" w14:textId="77777777" w:rsidR="00E57174" w:rsidRPr="00062204" w:rsidRDefault="00E57174" w:rsidP="00C41FC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t>PRZEDMIOTY DO WYBORU:</w:t>
            </w:r>
          </w:p>
        </w:tc>
        <w:tc>
          <w:tcPr>
            <w:tcW w:w="1276" w:type="dxa"/>
          </w:tcPr>
          <w:p w14:paraId="4CD0CFD6" w14:textId="77777777" w:rsidR="00E57174" w:rsidRPr="00062204" w:rsidRDefault="00E57174" w:rsidP="00E57174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1C23464" w14:textId="77777777" w:rsidR="00E57174" w:rsidRPr="00062204" w:rsidRDefault="00E57174" w:rsidP="00E571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60862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7174" w:rsidRPr="00062204" w14:paraId="7B72E485" w14:textId="77777777" w:rsidTr="00F074DA">
        <w:tc>
          <w:tcPr>
            <w:tcW w:w="568" w:type="dxa"/>
          </w:tcPr>
          <w:p w14:paraId="776A7E84" w14:textId="77777777" w:rsidR="00E57174" w:rsidRPr="00062204" w:rsidRDefault="00E57174" w:rsidP="00E57174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4B848204" w14:textId="52F04913" w:rsidR="00E57174" w:rsidRPr="00062204" w:rsidRDefault="00E57174" w:rsidP="00E5717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b/>
                <w:sz w:val="22"/>
                <w:szCs w:val="22"/>
              </w:rPr>
              <w:t>Grupa przedmiotów do wyboru z zakresu kosmetologii</w:t>
            </w:r>
            <w:r w:rsidR="00106E0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062204">
              <w:rPr>
                <w:rFonts w:ascii="Garamond" w:hAnsi="Garamond"/>
                <w:b/>
                <w:sz w:val="22"/>
                <w:szCs w:val="22"/>
              </w:rPr>
              <w:t>bioestetycznej</w:t>
            </w:r>
            <w:proofErr w:type="spellEnd"/>
          </w:p>
        </w:tc>
        <w:tc>
          <w:tcPr>
            <w:tcW w:w="1276" w:type="dxa"/>
          </w:tcPr>
          <w:p w14:paraId="357CBB3B" w14:textId="77777777" w:rsidR="00E57174" w:rsidRPr="00062204" w:rsidRDefault="004E54AF" w:rsidP="00E57174">
            <w:pPr>
              <w:jc w:val="center"/>
              <w:rPr>
                <w:rFonts w:ascii="Garamond" w:hAnsi="Garamond"/>
                <w:color w:val="70AD47" w:themeColor="accent6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4</w:t>
            </w:r>
            <w:r w:rsidR="00AC14E0" w:rsidRPr="007A2AF8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0D278FDE" w14:textId="7A03509B" w:rsidR="00E57174" w:rsidRPr="007A2AF8" w:rsidRDefault="008925DD" w:rsidP="00E57174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Roś</w:t>
            </w:r>
            <w:r w:rsidR="00E57174" w:rsidRPr="007A2AF8">
              <w:rPr>
                <w:rFonts w:ascii="Garamond" w:hAnsi="Garamond"/>
                <w:sz w:val="22"/>
                <w:szCs w:val="22"/>
              </w:rPr>
              <w:t>liny kosmetyczne i naturalne surowce lecznicze</w:t>
            </w:r>
          </w:p>
          <w:p w14:paraId="41C6EB6D" w14:textId="77777777" w:rsidR="00E57174" w:rsidRPr="00ED396A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ED396A">
              <w:rPr>
                <w:rFonts w:ascii="Garamond" w:hAnsi="Garamond"/>
                <w:sz w:val="22"/>
                <w:szCs w:val="22"/>
              </w:rPr>
              <w:t>Medyczny makijaż korygujący</w:t>
            </w:r>
          </w:p>
          <w:p w14:paraId="07427BC9" w14:textId="77777777" w:rsidR="00E57174" w:rsidRPr="00ED396A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ED396A">
              <w:rPr>
                <w:rFonts w:ascii="Garamond" w:hAnsi="Garamond"/>
                <w:sz w:val="22"/>
                <w:szCs w:val="22"/>
              </w:rPr>
              <w:t>Specjalistyczne metody masażu leczniczego</w:t>
            </w:r>
          </w:p>
          <w:p w14:paraId="1C937090" w14:textId="77777777" w:rsidR="00E57174" w:rsidRPr="00ED396A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ED396A">
              <w:rPr>
                <w:rFonts w:ascii="Garamond" w:hAnsi="Garamond"/>
                <w:sz w:val="22"/>
                <w:szCs w:val="22"/>
              </w:rPr>
              <w:t>Fizjoterapia estetyczna</w:t>
            </w:r>
          </w:p>
          <w:p w14:paraId="5F521409" w14:textId="77777777" w:rsidR="00E57174" w:rsidRPr="00ED396A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ED396A">
              <w:rPr>
                <w:rFonts w:ascii="Garamond" w:hAnsi="Garamond"/>
                <w:sz w:val="22"/>
                <w:szCs w:val="22"/>
              </w:rPr>
              <w:t>Medycyna przeciwstarzeniowa</w:t>
            </w:r>
          </w:p>
          <w:p w14:paraId="68882D41" w14:textId="65BE3994" w:rsidR="005E1790" w:rsidRPr="007A2AF8" w:rsidRDefault="005E1790" w:rsidP="005E1790">
            <w:pPr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A2AF8">
              <w:rPr>
                <w:rFonts w:ascii="Garamond" w:hAnsi="Garamond"/>
                <w:bCs/>
                <w:iCs/>
                <w:sz w:val="22"/>
                <w:szCs w:val="22"/>
              </w:rPr>
              <w:t>Podstawy  podologii</w:t>
            </w:r>
          </w:p>
          <w:p w14:paraId="4B3CFF23" w14:textId="61A7C24E" w:rsidR="005E1790" w:rsidRPr="007A2AF8" w:rsidRDefault="005E1790" w:rsidP="005E1790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Podstawy coachingu w obsłudze klienta</w:t>
            </w:r>
          </w:p>
          <w:p w14:paraId="7E14CA76" w14:textId="77777777" w:rsidR="00E57174" w:rsidRPr="007A2AF8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lastRenderedPageBreak/>
              <w:t>Elementy biofarmacji w kosmetologii</w:t>
            </w:r>
          </w:p>
          <w:p w14:paraId="7EA80E85" w14:textId="77777777" w:rsidR="00E57174" w:rsidRPr="007A2AF8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Podstawy toksykologii</w:t>
            </w:r>
          </w:p>
          <w:p w14:paraId="1041F5B0" w14:textId="77777777" w:rsidR="00E57174" w:rsidRPr="007A2AF8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Zdrowie publiczne</w:t>
            </w:r>
          </w:p>
          <w:p w14:paraId="4D7B0DAB" w14:textId="77777777" w:rsidR="00E57174" w:rsidRPr="007A2AF8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Diagnostyczna aparatura kosmetyczna</w:t>
            </w:r>
          </w:p>
          <w:p w14:paraId="04C843D3" w14:textId="12C69D74" w:rsidR="00E57174" w:rsidRPr="007A2AF8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Botanika w kosmetologii z elementami fitochemii</w:t>
            </w:r>
          </w:p>
          <w:p w14:paraId="11DE9BF2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Aromaterapia </w:t>
            </w:r>
          </w:p>
          <w:p w14:paraId="24113F6C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Wizaż i stylizacja</w:t>
            </w:r>
          </w:p>
          <w:p w14:paraId="44BAE807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Kosmeceutyki</w:t>
            </w:r>
          </w:p>
          <w:p w14:paraId="51642D8F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62204">
              <w:rPr>
                <w:rFonts w:ascii="Garamond" w:hAnsi="Garamond"/>
                <w:sz w:val="22"/>
                <w:szCs w:val="22"/>
              </w:rPr>
              <w:t>Estetologia</w:t>
            </w:r>
            <w:proofErr w:type="spellEnd"/>
            <w:r w:rsidRPr="00062204">
              <w:rPr>
                <w:rFonts w:ascii="Garamond" w:hAnsi="Garamond"/>
                <w:sz w:val="22"/>
                <w:szCs w:val="22"/>
              </w:rPr>
              <w:t xml:space="preserve"> medyczna</w:t>
            </w:r>
          </w:p>
          <w:p w14:paraId="0B3498B3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Mykologia i parazytologia</w:t>
            </w:r>
          </w:p>
          <w:p w14:paraId="7BD2C505" w14:textId="77777777" w:rsidR="00E57174" w:rsidRPr="00062204" w:rsidRDefault="00E57174" w:rsidP="005E1790">
            <w:pPr>
              <w:rPr>
                <w:rFonts w:ascii="Garamond" w:hAnsi="Garamond"/>
                <w:color w:val="00B05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FDD4148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KOSP1_W01</w:t>
            </w:r>
          </w:p>
          <w:p w14:paraId="461E59B9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KOSP1_W02</w:t>
            </w:r>
          </w:p>
          <w:p w14:paraId="1564DDA2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KOSP1_W03</w:t>
            </w:r>
          </w:p>
          <w:p w14:paraId="59975802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KOSP1_W04</w:t>
            </w:r>
          </w:p>
          <w:p w14:paraId="1E181B7F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KOSP1_W05</w:t>
            </w:r>
          </w:p>
          <w:p w14:paraId="1DE397A7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3F3DA43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KOSP1_W07</w:t>
            </w:r>
          </w:p>
          <w:p w14:paraId="3AD1441F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KOSP1_W09</w:t>
            </w:r>
          </w:p>
          <w:p w14:paraId="092F1BF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KOSP1_W10</w:t>
            </w:r>
          </w:p>
          <w:p w14:paraId="6F500614" w14:textId="77777777" w:rsidR="00E57174" w:rsidRPr="007A2AF8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KOSP1_W12</w:t>
            </w:r>
          </w:p>
          <w:p w14:paraId="6C060E12" w14:textId="77777777" w:rsidR="00E57174" w:rsidRPr="007A2AF8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3F56BC74" w14:textId="77777777" w:rsidR="00E57174" w:rsidRPr="007A2AF8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7D8887FA" w14:textId="77777777" w:rsidR="00E57174" w:rsidRPr="007A2AF8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KOSP1_U03</w:t>
            </w:r>
          </w:p>
          <w:p w14:paraId="79D579DA" w14:textId="77777777" w:rsidR="00E57174" w:rsidRPr="007A2AF8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0DB0A01A" w14:textId="77777777" w:rsidR="00E57174" w:rsidRPr="007A2AF8" w:rsidRDefault="00E57174" w:rsidP="00ED396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KOSP1_U09 KOSP1_U05</w:t>
            </w:r>
          </w:p>
          <w:p w14:paraId="4BFABB51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6CF1034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  <w:p w14:paraId="751736AB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KOSP1_K02 KOSP1_K03</w:t>
            </w:r>
          </w:p>
          <w:p w14:paraId="16993EC7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KOSP1_K04</w:t>
            </w:r>
          </w:p>
          <w:p w14:paraId="100A0720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KOSP1_K05</w:t>
            </w:r>
          </w:p>
          <w:p w14:paraId="6BC01E41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KOSP1_K06</w:t>
            </w:r>
          </w:p>
          <w:p w14:paraId="2274F1F4" w14:textId="689324E8" w:rsidR="00E57174" w:rsidRPr="00062204" w:rsidRDefault="00E57174" w:rsidP="007A2A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KOSP1_K07</w:t>
            </w:r>
          </w:p>
        </w:tc>
      </w:tr>
      <w:tr w:rsidR="00E57174" w:rsidRPr="00062204" w14:paraId="7F6E3AF2" w14:textId="77777777" w:rsidTr="00F074DA">
        <w:tc>
          <w:tcPr>
            <w:tcW w:w="568" w:type="dxa"/>
          </w:tcPr>
          <w:p w14:paraId="01B5BC14" w14:textId="77777777" w:rsidR="00E57174" w:rsidRPr="00062204" w:rsidRDefault="00E57174" w:rsidP="00E57174">
            <w:pPr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9" w:type="dxa"/>
            <w:shd w:val="clear" w:color="auto" w:fill="auto"/>
          </w:tcPr>
          <w:p w14:paraId="33FD0530" w14:textId="77777777" w:rsidR="00E57174" w:rsidRPr="00062204" w:rsidRDefault="00E57174" w:rsidP="00E5717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b/>
                <w:sz w:val="22"/>
                <w:szCs w:val="22"/>
              </w:rPr>
              <w:t>Grupa przedmiotów do wyboru z zakresu specjalistycznej kosmetyki senioralnej</w:t>
            </w:r>
          </w:p>
        </w:tc>
        <w:tc>
          <w:tcPr>
            <w:tcW w:w="1276" w:type="dxa"/>
          </w:tcPr>
          <w:p w14:paraId="0CBCC594" w14:textId="77777777" w:rsidR="00E57174" w:rsidRPr="00ED396A" w:rsidRDefault="004E54AF" w:rsidP="00E57174">
            <w:pPr>
              <w:jc w:val="center"/>
              <w:rPr>
                <w:rFonts w:ascii="Garamond" w:hAnsi="Garamond"/>
                <w:color w:val="00B050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4</w:t>
            </w:r>
            <w:r w:rsidR="00AC14E0" w:rsidRPr="007A2AF8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40F47FA7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62204">
              <w:rPr>
                <w:rFonts w:ascii="Garamond" w:hAnsi="Garamond"/>
                <w:sz w:val="22"/>
                <w:szCs w:val="22"/>
              </w:rPr>
              <w:t>Dermokosmetyki</w:t>
            </w:r>
            <w:proofErr w:type="spellEnd"/>
            <w:r w:rsidRPr="00062204">
              <w:rPr>
                <w:rFonts w:ascii="Garamond" w:hAnsi="Garamond"/>
                <w:sz w:val="22"/>
                <w:szCs w:val="22"/>
              </w:rPr>
              <w:t xml:space="preserve"> stosowane w pielęgnacji skóry seniorów</w:t>
            </w:r>
          </w:p>
          <w:p w14:paraId="7ED20F0B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Charakterystyka leków dermatologicznych</w:t>
            </w:r>
          </w:p>
          <w:p w14:paraId="5B980FFB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Odżywianie a  modelowanie ciała w różnych okresach życia człowieka</w:t>
            </w:r>
          </w:p>
          <w:p w14:paraId="73A9FB1A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Suplementacja doustna jako uzupełnienie pielęgnacji skóry dojrzałej</w:t>
            </w:r>
          </w:p>
          <w:p w14:paraId="5B131C5D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Sensoryka i środki zapachowe</w:t>
            </w:r>
          </w:p>
          <w:p w14:paraId="073408CF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Towaroznawstwo kosmetyków</w:t>
            </w:r>
          </w:p>
          <w:p w14:paraId="7242ABB0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Biologiczne aspekty filozofii człowieka</w:t>
            </w:r>
          </w:p>
          <w:p w14:paraId="02C16B83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Farmakoterapia wybranych zabiegów wieku dojrzałego i podeszłego</w:t>
            </w:r>
          </w:p>
          <w:p w14:paraId="51463BB5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Odnowa biologiczna</w:t>
            </w:r>
          </w:p>
          <w:p w14:paraId="0E6D74A9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Promocja zdrowia psychofizycznego</w:t>
            </w:r>
          </w:p>
          <w:p w14:paraId="18214313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Laseroterapia</w:t>
            </w:r>
          </w:p>
          <w:p w14:paraId="4F16F4E9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Alergologia</w:t>
            </w:r>
          </w:p>
          <w:p w14:paraId="2B677B73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62204">
              <w:rPr>
                <w:rFonts w:ascii="Garamond" w:hAnsi="Garamond"/>
                <w:sz w:val="22"/>
                <w:szCs w:val="22"/>
              </w:rPr>
              <w:t>Psychodietetyka</w:t>
            </w:r>
            <w:proofErr w:type="spellEnd"/>
          </w:p>
          <w:p w14:paraId="3BF7C3F1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Profilaktyka i pielęgnacja powikłań u seniorów leżących</w:t>
            </w:r>
          </w:p>
          <w:p w14:paraId="2B24D43C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 xml:space="preserve">Specjalistyczna podologia senioralna </w:t>
            </w:r>
          </w:p>
          <w:p w14:paraId="3EEED9EA" w14:textId="77777777" w:rsidR="00E57174" w:rsidRPr="00062204" w:rsidRDefault="00E57174" w:rsidP="00E57174">
            <w:pPr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Mechanizmy procesu starzenia się skóry</w:t>
            </w:r>
          </w:p>
        </w:tc>
        <w:tc>
          <w:tcPr>
            <w:tcW w:w="1984" w:type="dxa"/>
            <w:shd w:val="clear" w:color="auto" w:fill="auto"/>
          </w:tcPr>
          <w:p w14:paraId="6C2AB0D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KOSP1_W01</w:t>
            </w:r>
          </w:p>
          <w:p w14:paraId="3CCFD35F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KOSP1_W02</w:t>
            </w:r>
          </w:p>
          <w:p w14:paraId="0BECA946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KOSP1_W03</w:t>
            </w:r>
          </w:p>
          <w:p w14:paraId="11269A08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KOSP1_W04</w:t>
            </w:r>
          </w:p>
          <w:p w14:paraId="10EFCFD8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KOSP1_W05</w:t>
            </w:r>
          </w:p>
          <w:p w14:paraId="5B05480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KOSP1_W06</w:t>
            </w:r>
          </w:p>
          <w:p w14:paraId="74A8A448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KOSP1_W07</w:t>
            </w:r>
          </w:p>
          <w:p w14:paraId="04B34E67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6DD37CCA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KOSP1_W10</w:t>
            </w:r>
          </w:p>
          <w:p w14:paraId="6567342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KOSP1_U01</w:t>
            </w:r>
          </w:p>
          <w:p w14:paraId="43480C2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3E068A5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KOSP1_U03</w:t>
            </w:r>
          </w:p>
          <w:p w14:paraId="1BF6B7A0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62EF448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10259D62" w14:textId="77777777" w:rsidR="00E57174" w:rsidRPr="00062204" w:rsidRDefault="00E57174" w:rsidP="00E57174">
            <w:pPr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062204">
              <w:rPr>
                <w:rFonts w:ascii="Garamond" w:hAnsi="Garamond"/>
                <w:smallCaps/>
                <w:sz w:val="22"/>
                <w:szCs w:val="22"/>
              </w:rPr>
              <w:t>KOSP1_U09</w:t>
            </w:r>
          </w:p>
          <w:p w14:paraId="0E136902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19B0323E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KOSP1_U12</w:t>
            </w:r>
          </w:p>
          <w:p w14:paraId="17843710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KOSP1_U13</w:t>
            </w:r>
          </w:p>
          <w:p w14:paraId="46411FAD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KOSP1_U16 KOSP1_K01</w:t>
            </w:r>
          </w:p>
          <w:p w14:paraId="4B6918E6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KOSP1_K03</w:t>
            </w:r>
          </w:p>
          <w:p w14:paraId="19ECFC5C" w14:textId="77777777" w:rsidR="00E57174" w:rsidRPr="00062204" w:rsidRDefault="00E57174" w:rsidP="00E57174">
            <w:pPr>
              <w:pStyle w:val="Bezodstpw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062204">
              <w:rPr>
                <w:rFonts w:ascii="Garamond" w:hAnsi="Garamond" w:cs="Times New Roman"/>
                <w:sz w:val="22"/>
                <w:szCs w:val="22"/>
              </w:rPr>
              <w:t>KOSP1_K04</w:t>
            </w:r>
          </w:p>
          <w:p w14:paraId="339A0FDE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KOSP1_K05</w:t>
            </w:r>
          </w:p>
          <w:p w14:paraId="385F853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KOSP1_K06</w:t>
            </w:r>
          </w:p>
          <w:p w14:paraId="4385CF4B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7174" w:rsidRPr="00062204" w14:paraId="6A1F7E15" w14:textId="77777777" w:rsidTr="00F074DA">
        <w:trPr>
          <w:trHeight w:val="339"/>
        </w:trPr>
        <w:tc>
          <w:tcPr>
            <w:tcW w:w="5387" w:type="dxa"/>
            <w:gridSpan w:val="2"/>
          </w:tcPr>
          <w:p w14:paraId="42D859CA" w14:textId="77777777" w:rsidR="00E57174" w:rsidRPr="00062204" w:rsidRDefault="00E57174" w:rsidP="00E5717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62204">
              <w:rPr>
                <w:rFonts w:ascii="Garamond" w:hAnsi="Garamond"/>
                <w:b/>
                <w:sz w:val="20"/>
                <w:szCs w:val="20"/>
              </w:rPr>
              <w:lastRenderedPageBreak/>
              <w:t>PRAKTYKI (wymiar, zasady i forma):</w:t>
            </w:r>
          </w:p>
          <w:p w14:paraId="00F9683D" w14:textId="77777777" w:rsidR="00E57174" w:rsidRPr="00062204" w:rsidRDefault="00E57174" w:rsidP="004E54A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b/>
                <w:sz w:val="22"/>
                <w:szCs w:val="22"/>
              </w:rPr>
              <w:t>Praktyka zawodowa (całko</w:t>
            </w:r>
            <w:r w:rsidR="004E54AF">
              <w:rPr>
                <w:rFonts w:ascii="Garamond" w:hAnsi="Garamond"/>
                <w:b/>
                <w:sz w:val="22"/>
                <w:szCs w:val="22"/>
              </w:rPr>
              <w:t xml:space="preserve">wity nakład pracy studenta:  </w:t>
            </w:r>
            <w:r w:rsidR="004E54AF" w:rsidRPr="007A2AF8">
              <w:rPr>
                <w:rFonts w:ascii="Garamond" w:hAnsi="Garamond"/>
                <w:b/>
                <w:sz w:val="22"/>
                <w:szCs w:val="22"/>
              </w:rPr>
              <w:t>960 godzin, godzin kontaktowych: 9</w:t>
            </w:r>
            <w:r w:rsidR="00AC14E0" w:rsidRPr="007A2AF8">
              <w:rPr>
                <w:rFonts w:ascii="Garamond" w:hAnsi="Garamond"/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7B209511" w14:textId="77777777" w:rsidR="00E57174" w:rsidRPr="00062204" w:rsidRDefault="004E54AF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14:paraId="2C03B420" w14:textId="77777777" w:rsidR="00E57174" w:rsidRPr="007A2AF8" w:rsidRDefault="00E57174" w:rsidP="009C709A">
            <w:pPr>
              <w:numPr>
                <w:ilvl w:val="0"/>
                <w:numId w:val="27"/>
              </w:numPr>
              <w:rPr>
                <w:rFonts w:ascii="Garamond" w:hAnsi="Garamond"/>
                <w:bCs/>
                <w:sz w:val="22"/>
                <w:szCs w:val="22"/>
              </w:rPr>
            </w:pPr>
            <w:r w:rsidRPr="007A2AF8">
              <w:rPr>
                <w:rFonts w:ascii="Garamond" w:hAnsi="Garamond"/>
                <w:bCs/>
                <w:sz w:val="22"/>
                <w:szCs w:val="22"/>
              </w:rPr>
              <w:t xml:space="preserve">Zapoznanie studenta z regulaminem pracowni  i zasadami BHP </w:t>
            </w:r>
            <w:r w:rsidR="00621FFA" w:rsidRPr="007A2AF8">
              <w:rPr>
                <w:rFonts w:ascii="Garamond" w:hAnsi="Garamond"/>
                <w:bCs/>
                <w:sz w:val="22"/>
                <w:szCs w:val="22"/>
              </w:rPr>
              <w:br/>
            </w:r>
            <w:r w:rsidRPr="007A2AF8">
              <w:rPr>
                <w:rFonts w:ascii="Garamond" w:hAnsi="Garamond"/>
                <w:bCs/>
                <w:sz w:val="22"/>
                <w:szCs w:val="22"/>
              </w:rPr>
              <w:t xml:space="preserve">oraz </w:t>
            </w:r>
            <w:proofErr w:type="spellStart"/>
            <w:r w:rsidRPr="007A2AF8">
              <w:rPr>
                <w:rFonts w:ascii="Garamond" w:hAnsi="Garamond"/>
                <w:bCs/>
                <w:sz w:val="22"/>
                <w:szCs w:val="22"/>
              </w:rPr>
              <w:t>Ppoż</w:t>
            </w:r>
            <w:proofErr w:type="spellEnd"/>
          </w:p>
          <w:p w14:paraId="2521F3E3" w14:textId="3EA51CE3" w:rsidR="00E57174" w:rsidRPr="007A2AF8" w:rsidRDefault="00E57174" w:rsidP="009C709A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 xml:space="preserve">Praktyka zawodowa pozwala na skonfrontowanie wiedzy uzyskanej </w:t>
            </w:r>
            <w:r w:rsidR="00CD5FD4">
              <w:rPr>
                <w:rFonts w:ascii="Garamond" w:hAnsi="Garamond"/>
                <w:sz w:val="22"/>
                <w:szCs w:val="22"/>
              </w:rPr>
              <w:br/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w trakcie zajęć w Uczelni ze stanem rzeczywistym funkcjonowania gabinetów wykonujących usługi kosmetyczne i kosmetologiczne. Daje możliwość sprawdzenia uzyskanych do tej pory umiejętności oraz nabycia nowych. Pozwala także na rozwinięcie takich kompetencji społecznych, jak: praca w zespole, wykonywanie 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br/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w zespole różnych zadań, nabycie i ugruntowanie świadomości znaczenia zachowań profesjonalnych i znaczenia stałego doskonalenia wiedzy i umiejętności. </w:t>
            </w:r>
          </w:p>
          <w:p w14:paraId="22961126" w14:textId="77777777" w:rsidR="00E57174" w:rsidRPr="007A2AF8" w:rsidRDefault="00E57174" w:rsidP="009C709A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 xml:space="preserve">Student w czasie praktyki zapoznaje się z: </w:t>
            </w:r>
          </w:p>
          <w:p w14:paraId="721CB5CB" w14:textId="77777777" w:rsidR="00E57174" w:rsidRPr="007A2AF8" w:rsidRDefault="00E57174" w:rsidP="009C709A">
            <w:pPr>
              <w:numPr>
                <w:ilvl w:val="1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z funkcjonowaniem salonu kosmetycznego lub innego miejsca, w którym odbywa praktyki, regulaminami organizacyjnymi i dokumentacją obowiązującą w salonie</w:t>
            </w:r>
          </w:p>
          <w:p w14:paraId="52772887" w14:textId="77777777" w:rsidR="00E57174" w:rsidRPr="007A2AF8" w:rsidRDefault="00E57174" w:rsidP="009C709A">
            <w:pPr>
              <w:numPr>
                <w:ilvl w:val="1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 xml:space="preserve">z wymaganiami sanitarno-epidemiologicznymi 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bę</w:t>
            </w:r>
            <w:r w:rsidR="00621FFA" w:rsidRPr="007A2AF8">
              <w:rPr>
                <w:sz w:val="22"/>
                <w:szCs w:val="22"/>
              </w:rPr>
              <w:t>d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ąc</w:t>
            </w:r>
            <w:r w:rsidR="00621FFA" w:rsidRPr="007A2AF8">
              <w:rPr>
                <w:sz w:val="22"/>
                <w:szCs w:val="22"/>
              </w:rPr>
              <w:t>y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mi</w:t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 podstawa</w:t>
            </w:r>
            <w:r w:rsidRPr="007A2AF8">
              <w:rPr>
                <w:sz w:val="22"/>
                <w:szCs w:val="22"/>
              </w:rPr>
              <w:t>̨</w:t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 funkcjonowania 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każ</w:t>
            </w:r>
            <w:r w:rsidR="00621FFA" w:rsidRPr="007A2AF8">
              <w:rPr>
                <w:sz w:val="22"/>
                <w:szCs w:val="22"/>
              </w:rPr>
              <w:t>d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ej</w:t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 plac</w:t>
            </w:r>
            <w:r w:rsidRPr="007A2AF8">
              <w:rPr>
                <w:rFonts w:ascii="Garamond" w:hAnsi="Garamond" w:cs="Garamond"/>
                <w:sz w:val="22"/>
                <w:szCs w:val="22"/>
              </w:rPr>
              <w:t>ó</w:t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wki 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świadcząc</w:t>
            </w:r>
            <w:r w:rsidR="00621FFA" w:rsidRPr="007A2AF8">
              <w:rPr>
                <w:sz w:val="22"/>
                <w:szCs w:val="22"/>
              </w:rPr>
              <w:t>e</w:t>
            </w:r>
            <w:r w:rsidR="00621FFA" w:rsidRPr="007A2AF8">
              <w:rPr>
                <w:rFonts w:ascii="Garamond" w:hAnsi="Garamond"/>
                <w:sz w:val="22"/>
                <w:szCs w:val="22"/>
              </w:rPr>
              <w:t>j</w:t>
            </w:r>
            <w:r w:rsidRPr="007A2AF8">
              <w:rPr>
                <w:rFonts w:ascii="Garamond" w:hAnsi="Garamond"/>
                <w:sz w:val="22"/>
                <w:szCs w:val="22"/>
              </w:rPr>
              <w:t xml:space="preserve"> us</w:t>
            </w:r>
            <w:r w:rsidRPr="007A2AF8">
              <w:rPr>
                <w:rFonts w:ascii="Garamond" w:hAnsi="Garamond" w:cs="Garamond"/>
                <w:sz w:val="22"/>
                <w:szCs w:val="22"/>
              </w:rPr>
              <w:t>ł</w:t>
            </w:r>
            <w:r w:rsidRPr="007A2AF8">
              <w:rPr>
                <w:rFonts w:ascii="Garamond" w:hAnsi="Garamond"/>
                <w:sz w:val="22"/>
                <w:szCs w:val="22"/>
              </w:rPr>
              <w:t>ugi kosmetyczne</w:t>
            </w:r>
          </w:p>
          <w:p w14:paraId="405A9F94" w14:textId="77777777" w:rsidR="00E57174" w:rsidRPr="007A2AF8" w:rsidRDefault="00621FFA" w:rsidP="009C709A">
            <w:pPr>
              <w:numPr>
                <w:ilvl w:val="1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wyposaż</w:t>
            </w:r>
            <w:r w:rsidRPr="007A2AF8">
              <w:rPr>
                <w:sz w:val="22"/>
                <w:szCs w:val="22"/>
              </w:rPr>
              <w:t>e</w:t>
            </w:r>
            <w:r w:rsidRPr="007A2AF8">
              <w:rPr>
                <w:rFonts w:ascii="Garamond" w:hAnsi="Garamond"/>
                <w:sz w:val="22"/>
                <w:szCs w:val="22"/>
              </w:rPr>
              <w:t>niem</w:t>
            </w:r>
            <w:r w:rsidR="00E57174" w:rsidRPr="007A2AF8">
              <w:rPr>
                <w:rFonts w:ascii="Garamond" w:hAnsi="Garamond"/>
                <w:sz w:val="22"/>
                <w:szCs w:val="22"/>
              </w:rPr>
              <w:t xml:space="preserve"> technicznym i sposobem obs</w:t>
            </w:r>
            <w:r w:rsidR="00E57174" w:rsidRPr="007A2AF8">
              <w:rPr>
                <w:rFonts w:ascii="Garamond" w:hAnsi="Garamond" w:cs="Garamond"/>
                <w:sz w:val="22"/>
                <w:szCs w:val="22"/>
              </w:rPr>
              <w:t>ł</w:t>
            </w:r>
            <w:r w:rsidR="00E57174" w:rsidRPr="007A2AF8">
              <w:rPr>
                <w:rFonts w:ascii="Garamond" w:hAnsi="Garamond"/>
                <w:sz w:val="22"/>
                <w:szCs w:val="22"/>
              </w:rPr>
              <w:t>ugi klient</w:t>
            </w:r>
            <w:r w:rsidR="00E57174" w:rsidRPr="007A2AF8">
              <w:rPr>
                <w:rFonts w:ascii="Garamond" w:hAnsi="Garamond" w:cs="Garamond"/>
                <w:sz w:val="22"/>
                <w:szCs w:val="22"/>
              </w:rPr>
              <w:t>ó</w:t>
            </w:r>
            <w:r w:rsidR="00E57174" w:rsidRPr="007A2AF8">
              <w:rPr>
                <w:rFonts w:ascii="Garamond" w:hAnsi="Garamond"/>
                <w:sz w:val="22"/>
                <w:szCs w:val="22"/>
              </w:rPr>
              <w:t>w</w:t>
            </w:r>
          </w:p>
          <w:p w14:paraId="6FA8D71D" w14:textId="77777777" w:rsidR="00E57174" w:rsidRPr="007A2AF8" w:rsidRDefault="00E57174" w:rsidP="009C709A">
            <w:pPr>
              <w:numPr>
                <w:ilvl w:val="1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technikami stosowanymi w danym salonie</w:t>
            </w:r>
          </w:p>
          <w:p w14:paraId="3B517862" w14:textId="77777777" w:rsidR="00E57174" w:rsidRPr="007A2AF8" w:rsidRDefault="00E57174" w:rsidP="009C709A">
            <w:pPr>
              <w:numPr>
                <w:ilvl w:val="1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rodzajami prowadzonych zabiegów i usług w danym salonie</w:t>
            </w:r>
          </w:p>
          <w:p w14:paraId="3F842364" w14:textId="77777777" w:rsidR="00E57174" w:rsidRPr="007A2AF8" w:rsidRDefault="00E57174" w:rsidP="009C709A">
            <w:pPr>
              <w:numPr>
                <w:ilvl w:val="1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dokumentacją finansowo – księgową danego salonu</w:t>
            </w:r>
          </w:p>
          <w:p w14:paraId="4B4E7A5C" w14:textId="5F520EDF" w:rsidR="00E57174" w:rsidRPr="007A2AF8" w:rsidRDefault="00E57174" w:rsidP="009C709A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 xml:space="preserve">Podczas praktyki student samodzielnie wykonuje zabiegi i usługi kosmetyczne pod nadzorem opiekuna praktyk, w zakresie zgodnym </w:t>
            </w:r>
            <w:r w:rsidR="00CD5FD4">
              <w:rPr>
                <w:rFonts w:ascii="Garamond" w:hAnsi="Garamond"/>
                <w:sz w:val="22"/>
                <w:szCs w:val="22"/>
              </w:rPr>
              <w:br/>
            </w:r>
            <w:r w:rsidRPr="007A2AF8">
              <w:rPr>
                <w:rFonts w:ascii="Garamond" w:hAnsi="Garamond"/>
                <w:sz w:val="22"/>
                <w:szCs w:val="22"/>
              </w:rPr>
              <w:t>z posiadanymi uprawnieniami i umiejętnościami</w:t>
            </w:r>
          </w:p>
          <w:p w14:paraId="1CB8FCC2" w14:textId="77777777" w:rsidR="00E57174" w:rsidRPr="007A2AF8" w:rsidRDefault="00E57174" w:rsidP="009C709A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A2AF8">
              <w:rPr>
                <w:rFonts w:ascii="Garamond" w:hAnsi="Garamond"/>
                <w:sz w:val="22"/>
                <w:szCs w:val="22"/>
              </w:rPr>
              <w:t>Podstawą zaliczenia praktyki i weryfikacji efektów kształcenia jest prowadzenie dzienniczka praktyk i sprawozdanie z praktyki potwierdzające uzyskanie efektów kształcenia.</w:t>
            </w:r>
          </w:p>
        </w:tc>
        <w:tc>
          <w:tcPr>
            <w:tcW w:w="1984" w:type="dxa"/>
            <w:shd w:val="clear" w:color="auto" w:fill="auto"/>
          </w:tcPr>
          <w:p w14:paraId="7FC5501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KOSP1_W08</w:t>
            </w:r>
          </w:p>
          <w:p w14:paraId="4F9DF28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KOSP1_W07</w:t>
            </w:r>
            <w:r w:rsidRPr="00062204">
              <w:rPr>
                <w:rFonts w:ascii="Garamond" w:hAnsi="Garamond"/>
                <w:sz w:val="22"/>
                <w:szCs w:val="22"/>
              </w:rPr>
              <w:br/>
              <w:t>KOSP1_U01</w:t>
            </w:r>
          </w:p>
          <w:p w14:paraId="796EB242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KOSP1_U11</w:t>
            </w:r>
          </w:p>
          <w:p w14:paraId="26B9802B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3576C491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KOSP1_U04</w:t>
            </w:r>
          </w:p>
          <w:p w14:paraId="285FCB70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KOSP1_U02</w:t>
            </w:r>
          </w:p>
          <w:p w14:paraId="7E0C5C94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KOSP1_K06</w:t>
            </w:r>
          </w:p>
          <w:p w14:paraId="3B489240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KOSP1_K04</w:t>
            </w:r>
          </w:p>
        </w:tc>
      </w:tr>
      <w:tr w:rsidR="00E57174" w:rsidRPr="00062204" w14:paraId="0B82418F" w14:textId="77777777" w:rsidTr="00F074DA">
        <w:tc>
          <w:tcPr>
            <w:tcW w:w="5387" w:type="dxa"/>
            <w:gridSpan w:val="2"/>
          </w:tcPr>
          <w:p w14:paraId="5534EDDA" w14:textId="77777777" w:rsidR="00E57174" w:rsidRPr="00062204" w:rsidRDefault="00E57174" w:rsidP="00E57174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6A95B88F" w14:textId="77777777" w:rsidR="00E57174" w:rsidRPr="00062204" w:rsidRDefault="00E57174" w:rsidP="00E5717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62204">
              <w:rPr>
                <w:rFonts w:ascii="Garamond" w:hAnsi="Garamond"/>
                <w:b/>
                <w:sz w:val="22"/>
                <w:szCs w:val="22"/>
              </w:rPr>
              <w:t>180</w:t>
            </w:r>
          </w:p>
        </w:tc>
        <w:tc>
          <w:tcPr>
            <w:tcW w:w="6804" w:type="dxa"/>
            <w:shd w:val="clear" w:color="auto" w:fill="auto"/>
          </w:tcPr>
          <w:p w14:paraId="0CD6232A" w14:textId="77777777" w:rsidR="00E57174" w:rsidRPr="00062204" w:rsidRDefault="00E57174" w:rsidP="00E571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0FB43D" w14:textId="77777777" w:rsidR="00E57174" w:rsidRPr="00062204" w:rsidRDefault="00E57174" w:rsidP="00E571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57174" w:rsidRPr="00062204" w14:paraId="7715975D" w14:textId="77777777" w:rsidTr="000305BE">
        <w:tc>
          <w:tcPr>
            <w:tcW w:w="5387" w:type="dxa"/>
            <w:gridSpan w:val="2"/>
          </w:tcPr>
          <w:p w14:paraId="1F19C3AC" w14:textId="77777777" w:rsidR="00E57174" w:rsidRPr="00062204" w:rsidRDefault="00E57174" w:rsidP="00E57174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Wychowanie fizyczne </w:t>
            </w:r>
          </w:p>
        </w:tc>
        <w:tc>
          <w:tcPr>
            <w:tcW w:w="1276" w:type="dxa"/>
            <w:vAlign w:val="center"/>
          </w:tcPr>
          <w:p w14:paraId="3A746438" w14:textId="77777777" w:rsidR="00E57174" w:rsidRPr="00062204" w:rsidRDefault="00E57174" w:rsidP="00E57174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14:paraId="1E357DCE" w14:textId="77777777" w:rsidR="005E1790" w:rsidRPr="00062204" w:rsidRDefault="005E1790" w:rsidP="005E1790">
            <w:pPr>
              <w:rPr>
                <w:rFonts w:ascii="Garamond" w:hAnsi="Garamond"/>
              </w:rPr>
            </w:pPr>
            <w:r w:rsidRPr="00062204">
              <w:rPr>
                <w:rFonts w:ascii="Garamond" w:hAnsi="Garamond"/>
              </w:rPr>
              <w:t>Studentów studiów stacjonarnych obowiązują zajęcia z wychowania fizycznego w wymiarze 60 godzin, zajęciom tym nie przypisuje się punktów ECTS.</w:t>
            </w:r>
          </w:p>
          <w:p w14:paraId="052809ED" w14:textId="77777777" w:rsidR="00E57174" w:rsidRPr="00062204" w:rsidRDefault="00E57174" w:rsidP="005E1790">
            <w:pPr>
              <w:rPr>
                <w:rFonts w:ascii="Garamond" w:hAnsi="Garamond"/>
                <w:color w:val="70AD47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11848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KOSP1_U14</w:t>
            </w:r>
          </w:p>
        </w:tc>
      </w:tr>
      <w:tr w:rsidR="00E57174" w:rsidRPr="00062204" w14:paraId="211E8E5A" w14:textId="77777777" w:rsidTr="000305BE">
        <w:tc>
          <w:tcPr>
            <w:tcW w:w="5387" w:type="dxa"/>
            <w:gridSpan w:val="2"/>
          </w:tcPr>
          <w:p w14:paraId="125CBBB5" w14:textId="77777777" w:rsidR="00E57174" w:rsidRPr="00062204" w:rsidRDefault="00E57174" w:rsidP="00E57174">
            <w:pPr>
              <w:rPr>
                <w:rFonts w:ascii="Garamond" w:hAnsi="Garamond"/>
                <w:i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color w:val="000000"/>
                <w:sz w:val="22"/>
                <w:szCs w:val="22"/>
              </w:rPr>
              <w:t>BHP</w:t>
            </w:r>
          </w:p>
        </w:tc>
        <w:tc>
          <w:tcPr>
            <w:tcW w:w="1276" w:type="dxa"/>
            <w:vAlign w:val="center"/>
          </w:tcPr>
          <w:p w14:paraId="0A99B80B" w14:textId="77777777" w:rsidR="00E57174" w:rsidRPr="00062204" w:rsidRDefault="00E57174" w:rsidP="00E57174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14:paraId="463634B2" w14:textId="77777777" w:rsidR="00E57174" w:rsidRPr="00062204" w:rsidRDefault="00E57174" w:rsidP="00E5717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color w:val="000000"/>
                <w:sz w:val="22"/>
                <w:szCs w:val="22"/>
              </w:rPr>
              <w:t>Studentów obowiązuje szkolenie dotyczące bezpiecznych i higienicznych warunków kształcenia, w wymiarze nie mniejszym niż 4 godziny, w zakresie uwzględniającym specyfikę kształcenia w uczelni i rodzaj wyposażenia technicznego wykorzystywanego w procesie kształcenia</w:t>
            </w:r>
          </w:p>
        </w:tc>
        <w:tc>
          <w:tcPr>
            <w:tcW w:w="1984" w:type="dxa"/>
            <w:shd w:val="clear" w:color="auto" w:fill="auto"/>
          </w:tcPr>
          <w:p w14:paraId="28905B12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KOSP1_W08</w:t>
            </w:r>
          </w:p>
          <w:p w14:paraId="4502832D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KOSP1_U05</w:t>
            </w:r>
          </w:p>
          <w:p w14:paraId="0C6F33B0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KOSP1_K07</w:t>
            </w:r>
          </w:p>
        </w:tc>
      </w:tr>
      <w:tr w:rsidR="00E57174" w:rsidRPr="00062204" w14:paraId="339ED260" w14:textId="77777777" w:rsidTr="000305BE">
        <w:tc>
          <w:tcPr>
            <w:tcW w:w="5387" w:type="dxa"/>
            <w:gridSpan w:val="2"/>
          </w:tcPr>
          <w:p w14:paraId="2C47DB01" w14:textId="77777777" w:rsidR="00E57174" w:rsidRPr="00062204" w:rsidRDefault="005E1790" w:rsidP="00E57174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sz w:val="22"/>
                <w:szCs w:val="22"/>
              </w:rPr>
              <w:t>Szkolenie biblioteczne</w:t>
            </w:r>
          </w:p>
        </w:tc>
        <w:tc>
          <w:tcPr>
            <w:tcW w:w="1276" w:type="dxa"/>
            <w:vAlign w:val="center"/>
          </w:tcPr>
          <w:p w14:paraId="5BA973B4" w14:textId="77777777" w:rsidR="00E57174" w:rsidRPr="00062204" w:rsidRDefault="00E57174" w:rsidP="00E5717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14:paraId="0EC89F07" w14:textId="77777777" w:rsidR="005E1790" w:rsidRPr="00062204" w:rsidRDefault="005E1790" w:rsidP="005E1790">
            <w:pPr>
              <w:rPr>
                <w:rFonts w:ascii="Garamond" w:hAnsi="Garamond"/>
              </w:rPr>
            </w:pPr>
            <w:r w:rsidRPr="00062204">
              <w:rPr>
                <w:rFonts w:ascii="Garamond" w:hAnsi="Garamond"/>
              </w:rPr>
              <w:t>Studentów obowiązuje szkolenie biblioteczne w wymiarze 2 godzin.</w:t>
            </w:r>
          </w:p>
          <w:p w14:paraId="418992D4" w14:textId="77777777" w:rsidR="00E57174" w:rsidRPr="00062204" w:rsidRDefault="00E57174" w:rsidP="005E1790">
            <w:pPr>
              <w:ind w:left="720"/>
              <w:rPr>
                <w:rFonts w:ascii="Garamond" w:hAnsi="Garamond"/>
                <w:color w:val="00B05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5D2AD3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KOSP1_W09</w:t>
            </w:r>
          </w:p>
          <w:p w14:paraId="0E4B63B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KOSP1_U03</w:t>
            </w:r>
          </w:p>
          <w:p w14:paraId="7D3DCD7A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KOSP1_U06</w:t>
            </w:r>
          </w:p>
          <w:p w14:paraId="4700CBA3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KOSP1_U12</w:t>
            </w:r>
          </w:p>
          <w:p w14:paraId="0491120C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KOSP1_K03</w:t>
            </w:r>
          </w:p>
          <w:p w14:paraId="4C6E0411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KOSP1_K04</w:t>
            </w:r>
          </w:p>
        </w:tc>
      </w:tr>
      <w:tr w:rsidR="00E57174" w:rsidRPr="00062204" w14:paraId="01E5AB65" w14:textId="77777777" w:rsidTr="000305BE">
        <w:tc>
          <w:tcPr>
            <w:tcW w:w="5387" w:type="dxa"/>
            <w:gridSpan w:val="2"/>
          </w:tcPr>
          <w:p w14:paraId="6EF96A50" w14:textId="77777777" w:rsidR="00E57174" w:rsidRPr="00062204" w:rsidRDefault="00E57174" w:rsidP="00E57174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062204">
              <w:rPr>
                <w:rFonts w:ascii="Garamond" w:hAnsi="Garamond"/>
                <w:iCs/>
                <w:sz w:val="22"/>
                <w:szCs w:val="22"/>
              </w:rPr>
              <w:lastRenderedPageBreak/>
              <w:t>Język polski – lektorat (przedmiot tylko dla obcokrajowców, dodatkowe punkty ECTS)</w:t>
            </w:r>
          </w:p>
        </w:tc>
        <w:tc>
          <w:tcPr>
            <w:tcW w:w="1276" w:type="dxa"/>
            <w:vAlign w:val="center"/>
          </w:tcPr>
          <w:p w14:paraId="71707D2A" w14:textId="77777777" w:rsidR="00E57174" w:rsidRPr="00062204" w:rsidRDefault="00E57174" w:rsidP="00E57174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062204">
              <w:rPr>
                <w:rFonts w:ascii="Garamond" w:hAnsi="Garamond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037EA913" w14:textId="77777777" w:rsidR="00E57174" w:rsidRPr="00621FFA" w:rsidRDefault="00E57174" w:rsidP="00E57174">
            <w:pPr>
              <w:spacing w:line="276" w:lineRule="auto"/>
              <w:jc w:val="both"/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 xml:space="preserve">W ramach przedmiotu realizowane będą treści dotyczące nauczania języka polskiego (lektorat), ortografii polskiej, a także zagadnienia związane </w:t>
            </w:r>
            <w:r w:rsidR="00C41FC0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br/>
            </w:r>
            <w:r w:rsidRPr="00621FFA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>z kształceniem umiejętności sprawnego pisania i słuchania.</w:t>
            </w:r>
          </w:p>
          <w:p w14:paraId="2D28F846" w14:textId="77777777" w:rsidR="00E57174" w:rsidRPr="00621FFA" w:rsidRDefault="00E57174" w:rsidP="00E57174">
            <w:pPr>
              <w:spacing w:line="276" w:lineRule="auto"/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  <w:t>1.Treści leksykalne:</w:t>
            </w:r>
          </w:p>
          <w:p w14:paraId="17C95C04" w14:textId="6A117C1E" w:rsidR="00E57174" w:rsidRPr="00621FFA" w:rsidRDefault="00E57174" w:rsidP="00E57174">
            <w:pPr>
              <w:pStyle w:val="Tekstpodstawowy2"/>
              <w:spacing w:line="276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 w:cs="Times New Roman"/>
                <w:bCs/>
                <w:iCs/>
                <w:sz w:val="22"/>
                <w:szCs w:val="22"/>
              </w:rPr>
              <w:t xml:space="preserve">Zagadnienia, które występują w stosowanych na zajęciach podręcznikach </w:t>
            </w:r>
            <w:r w:rsidR="00CD5FD4">
              <w:rPr>
                <w:rStyle w:val="Brak"/>
                <w:rFonts w:ascii="Garamond" w:hAnsi="Garamond" w:cs="Times New Roman"/>
                <w:bCs/>
                <w:iCs/>
                <w:sz w:val="22"/>
                <w:szCs w:val="22"/>
              </w:rPr>
              <w:br/>
            </w:r>
            <w:r w:rsidRPr="00621FFA">
              <w:rPr>
                <w:rStyle w:val="Brak"/>
                <w:rFonts w:ascii="Garamond" w:hAnsi="Garamond" w:cs="Times New Roman"/>
                <w:bCs/>
                <w:iCs/>
                <w:sz w:val="22"/>
                <w:szCs w:val="22"/>
              </w:rPr>
              <w:t>na poziomie B2. Treści leksykalne obejmują tematy, takie jak: s</w:t>
            </w:r>
            <w:r w:rsidRPr="00621FFA">
              <w:rPr>
                <w:rFonts w:ascii="Garamond" w:hAnsi="Garamond" w:cs="Times New Roman"/>
                <w:sz w:val="22"/>
                <w:szCs w:val="22"/>
              </w:rPr>
              <w:t xml:space="preserve">zkoła i studia (typy egzaminów, formularz zgłoszeniowy na egzamin certyfikacyjny, uczenie się języków obcych, życie akademickie, systemy edukacyjne, wykształcenie, jego rola i znaczenie, system oceniania), moda i uroda (słownictwo tematyczne), praca, rynek pracy (zawód, rynek pracy, miejsca pracy, atmosfera w pracy, plany zawodowe), sklepy, handel, konsumpcja (zakupy, rodzaje sklepów, jednostki wagi, ceny, rodzaje opakowań, wydatki domowe, zachowania konsumenckie, reklama), polska od kuchni  (słownictwo tematyczne: produkty spożywcze, posiłki, napoje, lokale gastronomiczne, karta dań, przepisy kulinarne, nazwy naczyń stołowych, dieta, etykieta językowa), życie za granicą (Polacy za granicą i cudzoziemcy w Polsce), mniejszości etniczne (rzeczowniki typu rodak, ojczyzna, patriotyzm), urzędy </w:t>
            </w:r>
            <w:r w:rsidR="00C41F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621FFA">
              <w:rPr>
                <w:rFonts w:ascii="Garamond" w:hAnsi="Garamond" w:cs="Times New Roman"/>
                <w:sz w:val="22"/>
                <w:szCs w:val="22"/>
              </w:rPr>
              <w:t xml:space="preserve">i usługi (wybrana leksyka tematyczna: typy urzędów i załatwianie spraw, dokumenty, nazwy warsztatów, rodzaje usług), pieniądze to nie wszystko (miary i ilości, pieniądze, słownictwo ekonomiczne), życie polityczne </w:t>
            </w:r>
            <w:r w:rsidR="00C41F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621FFA">
              <w:rPr>
                <w:rFonts w:ascii="Garamond" w:hAnsi="Garamond" w:cs="Times New Roman"/>
                <w:sz w:val="22"/>
                <w:szCs w:val="22"/>
              </w:rPr>
              <w:t>w Polsce (słownictwo w układzie tematycznym: władza ustawodawcza, władza wykonawcza, władza sądownicza, związki zawodowe), w zgodzie z naturą (leksyka dotycząca przyrody i środowiska: zanieczyszczenie i ochrona środowiska,  zjawiska pogodowe i klimatyczne, prognozy pogody, źródła energii, zwierzęta – przyjaciele człowieka), kultura (wybrana leksyka tematyczna, kultura popularna, niska, wysoka, masowa, festiwale filmowe, wydarzenia artystyczne itp.), religia i wiara (słownictwo tematyczne).</w:t>
            </w:r>
          </w:p>
          <w:p w14:paraId="22DBBCFA" w14:textId="77777777" w:rsidR="00E57174" w:rsidRPr="00621FFA" w:rsidRDefault="00E57174" w:rsidP="00E57174">
            <w:pPr>
              <w:spacing w:line="276" w:lineRule="auto"/>
              <w:ind w:left="498" w:hanging="498"/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  <w:t>2</w:t>
            </w:r>
            <w:r w:rsidRPr="00621FFA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 xml:space="preserve">. </w:t>
            </w:r>
            <w:r w:rsidRPr="00621FFA"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  <w:t>Treści gramatyczne:</w:t>
            </w:r>
          </w:p>
          <w:p w14:paraId="62ED8D26" w14:textId="3BD37572" w:rsidR="00E57174" w:rsidRPr="00621FFA" w:rsidRDefault="00E57174" w:rsidP="00E57174">
            <w:pPr>
              <w:pStyle w:val="Tekstpodstawowy"/>
              <w:spacing w:line="276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>Zgodne z sylabusem podręczników przewidzianych dla poziomu B2 dla danego języka i zgodne z wymaganiami Europejskiego</w:t>
            </w:r>
            <w:r w:rsidR="00921709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621FFA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>Systemu Opisu Kształcenia Językowego Rady Europy.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 Treści gramatyczne obejmują: tryb rozkazujący i przypuszczający, czasowniki modalne, nieosobowe formy czasownika, przymiotnik a przysłówek, zaimki pytajne: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jak? 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w opozycji do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jaki? jaka?, 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użycie dopełniacza po przyimkach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do, dla 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w określaniu przeznaczenia </w:t>
            </w:r>
            <w:r w:rsidR="00CD5FD4">
              <w:rPr>
                <w:rFonts w:ascii="Garamond" w:hAnsi="Garamond"/>
                <w:color w:val="000000"/>
                <w:sz w:val="22"/>
                <w:szCs w:val="22"/>
              </w:rPr>
              <w:br/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i budowy rzeczy, składnia liczebników, odmiana liczebników głównych we wszystkich przypadkach, wyrażenia czasowe, konstrukcje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mieć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 + bezokolicznik, przymiotnikowa odmian rzeczowników typu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chory, podróżny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, zdania warunkowe, odmiana zaimków nieokreślonych i pytajnych (powtórzenie), celownik w l. poj. i mn., odmiana zaimków przeczących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nikt </w:t>
            </w:r>
            <w:r w:rsidR="00C41FC0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i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nic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, miejscownik w wyrażeniach przyimkowych, odmiana zaimków pytajnych  </w:t>
            </w:r>
            <w:r w:rsidRPr="00621F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jaki, który, czyj</w:t>
            </w:r>
            <w:r w:rsidRPr="00621FFA">
              <w:rPr>
                <w:rFonts w:ascii="Garamond" w:hAnsi="Garamond"/>
                <w:color w:val="000000"/>
                <w:sz w:val="22"/>
                <w:szCs w:val="22"/>
              </w:rPr>
              <w:t xml:space="preserve">?, tryb warunkowy. </w:t>
            </w:r>
          </w:p>
          <w:p w14:paraId="4E4CCBD6" w14:textId="3E6A9991" w:rsidR="00E57174" w:rsidRPr="00621FFA" w:rsidRDefault="00E57174" w:rsidP="00E57174">
            <w:pPr>
              <w:spacing w:line="276" w:lineRule="auto"/>
              <w:ind w:left="498" w:hanging="498"/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  <w:t>3.</w:t>
            </w:r>
            <w:r w:rsidR="00E4195F"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  <w:r w:rsidRPr="00621FFA">
              <w:rPr>
                <w:rStyle w:val="Brak"/>
                <w:rFonts w:ascii="Garamond" w:hAnsi="Garamond"/>
                <w:b/>
                <w:bCs/>
                <w:iCs/>
                <w:sz w:val="22"/>
                <w:szCs w:val="22"/>
              </w:rPr>
              <w:t>Funkcje językowe:</w:t>
            </w:r>
          </w:p>
          <w:p w14:paraId="7334B332" w14:textId="77777777" w:rsidR="00E57174" w:rsidRPr="00062204" w:rsidRDefault="00E57174" w:rsidP="00E5717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21FFA">
              <w:rPr>
                <w:rStyle w:val="Brak"/>
                <w:rFonts w:ascii="Garamond" w:hAnsi="Garamond"/>
                <w:bCs/>
                <w:iCs/>
                <w:sz w:val="22"/>
                <w:szCs w:val="22"/>
              </w:rPr>
              <w:t xml:space="preserve">Zgodne z sylabusem podręczników dla poziomu B2 i pozwalające studentom na porozumiewanie się w języku obcym (np. </w:t>
            </w:r>
            <w:r w:rsidRPr="00621FFA">
              <w:rPr>
                <w:rFonts w:ascii="Garamond" w:hAnsi="Garamond"/>
                <w:sz w:val="22"/>
                <w:szCs w:val="22"/>
                <w:bdr w:val="none" w:sz="0" w:space="0" w:color="auto" w:frame="1"/>
              </w:rPr>
              <w:t xml:space="preserve">branie czynnego udziału </w:t>
            </w:r>
            <w:r w:rsidR="00C41FC0">
              <w:rPr>
                <w:rFonts w:ascii="Garamond" w:hAnsi="Garamond"/>
                <w:sz w:val="22"/>
                <w:szCs w:val="22"/>
                <w:bdr w:val="none" w:sz="0" w:space="0" w:color="auto" w:frame="1"/>
              </w:rPr>
              <w:br/>
            </w:r>
            <w:r w:rsidRPr="00621FFA">
              <w:rPr>
                <w:rFonts w:ascii="Garamond" w:hAnsi="Garamond"/>
                <w:sz w:val="22"/>
                <w:szCs w:val="22"/>
                <w:bdr w:val="none" w:sz="0" w:space="0" w:color="auto" w:frame="1"/>
              </w:rPr>
              <w:t xml:space="preserve">w dyskusjach,  wyrażanie emocji oraz wyrażanie swoich opinii, argumentowanie i formułowanie swojego punktu widzenia w formie ustnej </w:t>
            </w:r>
            <w:r w:rsidR="00C41FC0">
              <w:rPr>
                <w:rFonts w:ascii="Garamond" w:hAnsi="Garamond"/>
                <w:sz w:val="22"/>
                <w:szCs w:val="22"/>
                <w:bdr w:val="none" w:sz="0" w:space="0" w:color="auto" w:frame="1"/>
              </w:rPr>
              <w:br/>
            </w:r>
            <w:r w:rsidRPr="00621FFA">
              <w:rPr>
                <w:rFonts w:ascii="Garamond" w:hAnsi="Garamond"/>
                <w:sz w:val="22"/>
                <w:szCs w:val="22"/>
                <w:bdr w:val="none" w:sz="0" w:space="0" w:color="auto" w:frame="1"/>
              </w:rPr>
              <w:t>i pisemnej, dokonywanie prezentacji).</w:t>
            </w:r>
          </w:p>
        </w:tc>
        <w:tc>
          <w:tcPr>
            <w:tcW w:w="1984" w:type="dxa"/>
            <w:shd w:val="clear" w:color="auto" w:fill="auto"/>
          </w:tcPr>
          <w:p w14:paraId="47CB78EE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lastRenderedPageBreak/>
              <w:t>KOSP1_W10</w:t>
            </w:r>
          </w:p>
          <w:p w14:paraId="63EB0E5D" w14:textId="77777777" w:rsidR="00E57174" w:rsidRPr="00062204" w:rsidRDefault="00E57174" w:rsidP="00E57174">
            <w:pPr>
              <w:jc w:val="center"/>
              <w:rPr>
                <w:rFonts w:ascii="Garamond" w:eastAsia="Arial Unicode MS" w:hAnsi="Garamond"/>
                <w:sz w:val="22"/>
                <w:szCs w:val="22"/>
              </w:rPr>
            </w:pPr>
            <w:r w:rsidRPr="00062204">
              <w:rPr>
                <w:rFonts w:ascii="Garamond" w:eastAsia="Arial Unicode MS" w:hAnsi="Garamond"/>
                <w:sz w:val="22"/>
                <w:szCs w:val="22"/>
              </w:rPr>
              <w:t>KOSP1_U03</w:t>
            </w:r>
          </w:p>
          <w:p w14:paraId="4B92DFB3" w14:textId="77777777" w:rsidR="00E57174" w:rsidRPr="00062204" w:rsidRDefault="00E57174" w:rsidP="00E57174">
            <w:pPr>
              <w:jc w:val="center"/>
              <w:rPr>
                <w:rFonts w:ascii="Garamond" w:eastAsia="Arial Unicode MS" w:hAnsi="Garamond"/>
                <w:sz w:val="22"/>
                <w:szCs w:val="22"/>
              </w:rPr>
            </w:pPr>
            <w:r w:rsidRPr="00062204">
              <w:rPr>
                <w:rFonts w:ascii="Garamond" w:eastAsia="Arial Unicode MS" w:hAnsi="Garamond"/>
                <w:sz w:val="22"/>
                <w:szCs w:val="22"/>
              </w:rPr>
              <w:t>KOSP1_U15</w:t>
            </w:r>
          </w:p>
          <w:p w14:paraId="5C9CAEAB" w14:textId="77777777" w:rsidR="00E57174" w:rsidRPr="00062204" w:rsidRDefault="00E57174" w:rsidP="00E571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2204">
              <w:rPr>
                <w:rFonts w:ascii="Garamond" w:hAnsi="Garamond"/>
                <w:sz w:val="22"/>
                <w:szCs w:val="22"/>
              </w:rPr>
              <w:t>KOSP1_K01</w:t>
            </w:r>
          </w:p>
        </w:tc>
      </w:tr>
    </w:tbl>
    <w:p w14:paraId="62ECE9ED" w14:textId="77777777" w:rsidR="00F074DA" w:rsidRPr="00062204" w:rsidRDefault="00F074DA" w:rsidP="00D74904">
      <w:pPr>
        <w:rPr>
          <w:rFonts w:ascii="Garamond" w:hAnsi="Garamond"/>
          <w:b/>
          <w:sz w:val="16"/>
          <w:szCs w:val="16"/>
        </w:rPr>
      </w:pPr>
    </w:p>
    <w:p w14:paraId="35D717B2" w14:textId="77777777" w:rsidR="00D80B58" w:rsidRPr="00062204" w:rsidRDefault="00FF371A" w:rsidP="00D74904">
      <w:pPr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Studentów studiów</w:t>
      </w:r>
      <w:r w:rsidR="00E1158A" w:rsidRPr="00062204">
        <w:rPr>
          <w:rFonts w:ascii="Garamond" w:hAnsi="Garamond"/>
          <w:b/>
        </w:rPr>
        <w:t xml:space="preserve"> stacjonarnych obowiązują zajęcia z wychowania fizycznego w wymiarze 60 godzin, zajęciom tym nie przypisuje się punktów ECT</w:t>
      </w:r>
      <w:r w:rsidR="004C0213" w:rsidRPr="00062204">
        <w:rPr>
          <w:rFonts w:ascii="Garamond" w:hAnsi="Garamond"/>
          <w:b/>
        </w:rPr>
        <w:t>S</w:t>
      </w:r>
      <w:r w:rsidR="00E1158A" w:rsidRPr="00062204">
        <w:rPr>
          <w:rFonts w:ascii="Garamond" w:hAnsi="Garamond"/>
          <w:b/>
        </w:rPr>
        <w:t>.</w:t>
      </w:r>
    </w:p>
    <w:p w14:paraId="17B4D60B" w14:textId="77777777" w:rsidR="00A50FFC" w:rsidRPr="00062204" w:rsidRDefault="00A50FFC" w:rsidP="00D74904">
      <w:pPr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Studentów obowiązuje szkolenie dotyczące bezpiecznych i higienicznych warunków kształcenia, w wymiarze nie mniejszym niż 4 godziny, w zakresie uwzględniającym specyfikę kształcenia w uczelni i rodzaj wyposażenia technicznego wykorzystywanego w procesie kształcenia.</w:t>
      </w:r>
    </w:p>
    <w:p w14:paraId="0F841753" w14:textId="6B5FFC59" w:rsidR="00A50FFC" w:rsidRPr="00062204" w:rsidRDefault="00A50FFC" w:rsidP="00D74904">
      <w:pPr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Studentów</w:t>
      </w:r>
      <w:r w:rsidR="000F5A71">
        <w:rPr>
          <w:rFonts w:ascii="Garamond" w:hAnsi="Garamond"/>
          <w:b/>
        </w:rPr>
        <w:t xml:space="preserve"> </w:t>
      </w:r>
      <w:r w:rsidRPr="00062204">
        <w:rPr>
          <w:rFonts w:ascii="Garamond" w:hAnsi="Garamond"/>
          <w:b/>
        </w:rPr>
        <w:t>obowiązuje szkolenie</w:t>
      </w:r>
      <w:r w:rsidR="001A2067" w:rsidRPr="00062204">
        <w:rPr>
          <w:rFonts w:ascii="Garamond" w:hAnsi="Garamond"/>
          <w:b/>
        </w:rPr>
        <w:t xml:space="preserve"> biblioteczne w wymiarze 2 godzin.</w:t>
      </w:r>
    </w:p>
    <w:p w14:paraId="597F8EE3" w14:textId="77777777" w:rsidR="00D80B58" w:rsidRPr="00062204" w:rsidRDefault="00D80B58" w:rsidP="00D80B58">
      <w:pPr>
        <w:ind w:left="360"/>
        <w:rPr>
          <w:rFonts w:ascii="Garamond" w:hAnsi="Garamond"/>
          <w:b/>
        </w:rPr>
      </w:pPr>
    </w:p>
    <w:p w14:paraId="0D997C1A" w14:textId="77777777" w:rsidR="00F074DA" w:rsidRPr="00062204" w:rsidRDefault="00565987" w:rsidP="008B0AEF">
      <w:pPr>
        <w:numPr>
          <w:ilvl w:val="0"/>
          <w:numId w:val="1"/>
        </w:numPr>
        <w:rPr>
          <w:rFonts w:ascii="Garamond" w:hAnsi="Garamond"/>
        </w:rPr>
      </w:pPr>
      <w:r w:rsidRPr="00062204">
        <w:rPr>
          <w:rFonts w:ascii="Garamond" w:hAnsi="Garamond"/>
          <w:b/>
        </w:rPr>
        <w:t>SPOSOBY WERYFIKACJI I OCENY EFEKTÓW UCZENIA SIĘ OSIĄGNIĘTYCH PRZEZ STUDENTA W TRAKCIE CAŁEGO CYKLU KSZTAŁCENIA:</w:t>
      </w:r>
    </w:p>
    <w:p w14:paraId="543A988F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t>Prowadzący określa szczegółowe efekty uczenia się i formę ich weryfikacji, a następnie umieszcza je w karcie przedmiotu.  Osiągniecie wszystkich efektów uczenia się określonych dla poszczególnych zajęć oznacza realizację założonej koncepcji kształcenia na prowadzonym kierunku Kosmetologia i uzyskanie efektów kierunkowych (osiągnięcie sylwetki absolwenta). Weryfikacja i ocena efektów uczenia się osiąganych przez studenta w trakcie całego cyklu kształcenia odbywa się poprzez:</w:t>
      </w:r>
    </w:p>
    <w:p w14:paraId="66FB78BE" w14:textId="4A6B8558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t>proces dyplomowania - poprzez prace dyplomowe weryfikuje się zakładane efekty uczenia się. Oceniane są przez promotora i recenzenta,</w:t>
      </w:r>
      <w:r w:rsidR="000F5A71">
        <w:rPr>
          <w:rFonts w:ascii="Garamond" w:hAnsi="Garamond"/>
        </w:rPr>
        <w:t xml:space="preserve"> </w:t>
      </w:r>
      <w:r w:rsidRPr="00062204">
        <w:rPr>
          <w:rFonts w:ascii="Garamond" w:hAnsi="Garamond"/>
        </w:rPr>
        <w:t xml:space="preserve">praktyki studenckie - efekty uczenia się uzyskiwane przez praktyki studenckie są dopełnieniem koncepcji kształcenia na kierunku Kosmetologia. Weryfikacja efektów następuje zgodnie </w:t>
      </w:r>
      <w:r w:rsidR="00621FFA">
        <w:rPr>
          <w:rFonts w:ascii="Garamond" w:hAnsi="Garamond"/>
        </w:rPr>
        <w:br/>
      </w:r>
      <w:r w:rsidRPr="00062204">
        <w:rPr>
          <w:rFonts w:ascii="Garamond" w:hAnsi="Garamond"/>
        </w:rPr>
        <w:t>z regulaminem praktyk,</w:t>
      </w:r>
      <w:r w:rsidR="000F5A71">
        <w:rPr>
          <w:rFonts w:ascii="Garamond" w:hAnsi="Garamond"/>
        </w:rPr>
        <w:t xml:space="preserve"> </w:t>
      </w:r>
      <w:r w:rsidRPr="00062204">
        <w:rPr>
          <w:rFonts w:ascii="Garamond" w:hAnsi="Garamond"/>
        </w:rPr>
        <w:t xml:space="preserve">wymianę międzynarodową studentów - uzyskiwanie informacji od studentów dotyczącej posiadanej wiedzy, umiejętności </w:t>
      </w:r>
      <w:r w:rsidR="00621FFA">
        <w:rPr>
          <w:rFonts w:ascii="Garamond" w:hAnsi="Garamond"/>
        </w:rPr>
        <w:br/>
      </w:r>
      <w:r w:rsidRPr="00062204">
        <w:rPr>
          <w:rFonts w:ascii="Garamond" w:hAnsi="Garamond"/>
        </w:rPr>
        <w:t>i kompetencji społecznych w kontekście pobytu w uczelni partnerskiej,</w:t>
      </w:r>
      <w:r w:rsidR="000F5A71">
        <w:rPr>
          <w:rFonts w:ascii="Garamond" w:hAnsi="Garamond"/>
        </w:rPr>
        <w:t xml:space="preserve"> </w:t>
      </w:r>
      <w:r w:rsidRPr="00062204">
        <w:rPr>
          <w:rFonts w:ascii="Garamond" w:hAnsi="Garamond"/>
        </w:rPr>
        <w:t>badanie losów absolwentów - poprzez uzyskiwanie informacji zwrotnych z zakresu uzyskanej wiedzy, umiejętności i kompetencji społecznych i ich przydatności na rynku pracy,</w:t>
      </w:r>
      <w:r w:rsidR="000F5A71">
        <w:rPr>
          <w:rFonts w:ascii="Garamond" w:hAnsi="Garamond"/>
        </w:rPr>
        <w:t xml:space="preserve"> </w:t>
      </w:r>
      <w:r w:rsidRPr="00062204">
        <w:rPr>
          <w:rFonts w:ascii="Garamond" w:hAnsi="Garamond"/>
        </w:rPr>
        <w:t>badanie opinii pracodawców - opiniowanie przez pracodawców programów studiów, w tym zakładanych efektów uczenia się i metod ich weryfikowania, szczególnie dotyczących kształcenia praktycznego.</w:t>
      </w:r>
    </w:p>
    <w:p w14:paraId="58540636" w14:textId="77777777" w:rsidR="00621FFA" w:rsidRDefault="00621FFA" w:rsidP="002F1FB4">
      <w:pPr>
        <w:jc w:val="both"/>
        <w:rPr>
          <w:rFonts w:ascii="Garamond" w:hAnsi="Garamond"/>
        </w:rPr>
      </w:pPr>
    </w:p>
    <w:p w14:paraId="2A7F22C1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t>Dodatkowo podstawą oceny realizacji efektów uczenia się są:</w:t>
      </w:r>
    </w:p>
    <w:p w14:paraId="6A65177C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621FFA">
        <w:rPr>
          <w:rFonts w:ascii="Garamond" w:hAnsi="Garamond"/>
          <w:b/>
        </w:rPr>
        <w:t>prace etapowe</w:t>
      </w:r>
      <w:r w:rsidRPr="00062204">
        <w:rPr>
          <w:rFonts w:ascii="Garamond" w:hAnsi="Garamond"/>
        </w:rPr>
        <w:t xml:space="preserve"> - realizowane przez studenta w trakcie studiów takie jak:  kolokwia, sprawdziany, prace zaliczeniowe, referaty, prezentacje, projekty. Kolokwia, sprawdziany, prace zaliczeniowe, projekt - według instrukcji przygotowanej przez prowadzącego zajęcia. </w:t>
      </w:r>
    </w:p>
    <w:p w14:paraId="4342D3ED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621FFA">
        <w:rPr>
          <w:rFonts w:ascii="Garamond" w:hAnsi="Garamond"/>
          <w:b/>
        </w:rPr>
        <w:t>egzaminy z przedmiotu</w:t>
      </w:r>
      <w:r w:rsidRPr="00062204">
        <w:rPr>
          <w:rFonts w:ascii="Garamond" w:hAnsi="Garamond"/>
        </w:rPr>
        <w:t xml:space="preserve"> - pytania przygotowane do egzaminu nie wychodzą poza treści zawarte w karcie przedmiotu realizowanych w ramach wykładu. Student ma prawo do uzasadnienia przez prowadzącego otrzymanej na egzaminie oceny.</w:t>
      </w:r>
    </w:p>
    <w:p w14:paraId="75C909CE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t>Forma egzaminu: ustna, pisemna, testowa lub praktyczna określana jest przez prowadzącego wykład i zawarta w karcie przedmiotu.</w:t>
      </w:r>
    </w:p>
    <w:p w14:paraId="3C8A1474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t xml:space="preserve">Egzamin ustny  jest przeprowadzany w obecności innych studentów lub pracowników. </w:t>
      </w:r>
    </w:p>
    <w:p w14:paraId="183F8048" w14:textId="77777777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lastRenderedPageBreak/>
        <w:t>Egzamin pisemny może być organizowany w  formie testowej lub opisowej. Egzamin przeprowadza się w sali dydaktycznej, w której jest możliwe właściwe rozlokowanie studentów, zapewniające komfort pracy i jej samodzielność. Prowadzący egzamin ma prawo przerwać  lub unieważnić egzamin, gdy w sytuacji gdy praca studenta nie jest samodzielna (student korzysta z niedopuszczonych materiałów, urządzeń i z pomocy innych osób).</w:t>
      </w:r>
    </w:p>
    <w:p w14:paraId="57291156" w14:textId="3A4D7B7E" w:rsidR="002F1FB4" w:rsidRPr="00062204" w:rsidRDefault="002F1FB4" w:rsidP="002F1FB4">
      <w:pPr>
        <w:jc w:val="both"/>
        <w:rPr>
          <w:rFonts w:ascii="Garamond" w:hAnsi="Garamond"/>
        </w:rPr>
      </w:pPr>
      <w:r w:rsidRPr="00062204">
        <w:rPr>
          <w:rFonts w:ascii="Garamond" w:hAnsi="Garamond"/>
        </w:rPr>
        <w:t xml:space="preserve">Zaliczenie i zaliczenie z oceną. Prowadzący zajęcia określa kryteria oceny, podaje jej składowe i uzasadnia w sposób opisowy ocenę otrzymaną przez studenta </w:t>
      </w:r>
      <w:r w:rsidR="00CD5FD4">
        <w:rPr>
          <w:rFonts w:ascii="Garamond" w:hAnsi="Garamond"/>
        </w:rPr>
        <w:br/>
      </w:r>
      <w:r w:rsidRPr="00062204">
        <w:rPr>
          <w:rFonts w:ascii="Garamond" w:hAnsi="Garamond"/>
        </w:rPr>
        <w:t>na zaliczeniu.</w:t>
      </w:r>
    </w:p>
    <w:p w14:paraId="5D8AFF82" w14:textId="77777777" w:rsidR="00F074DA" w:rsidRPr="00062204" w:rsidRDefault="000F66FA" w:rsidP="00BF58D0">
      <w:pPr>
        <w:autoSpaceDE w:val="0"/>
        <w:autoSpaceDN w:val="0"/>
        <w:adjustRightInd w:val="0"/>
        <w:rPr>
          <w:rFonts w:ascii="Garamond" w:hAnsi="Garamond"/>
          <w:b/>
        </w:rPr>
      </w:pPr>
      <w:r w:rsidRPr="00062204">
        <w:rPr>
          <w:rFonts w:ascii="Garamond" w:hAnsi="Garamond"/>
          <w:b/>
        </w:rPr>
        <w:t>Formy i metody prowadzenia zajęć oraz k</w:t>
      </w:r>
      <w:r w:rsidR="00B82EB1" w:rsidRPr="00062204">
        <w:rPr>
          <w:rFonts w:ascii="Garamond" w:hAnsi="Garamond"/>
          <w:b/>
        </w:rPr>
        <w:t>ryteria oceny i jej składowe określa karta przedmiotu.</w:t>
      </w:r>
    </w:p>
    <w:p w14:paraId="38791450" w14:textId="77777777" w:rsidR="00DF1BF4" w:rsidRPr="00062204" w:rsidRDefault="00BF58D0" w:rsidP="007A2AF8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62204">
        <w:rPr>
          <w:rFonts w:ascii="Garamond" w:hAnsi="Garamond"/>
          <w:b/>
          <w:bCs/>
        </w:rPr>
        <w:t>Wszystkie formy weryfikacji osiągnięć studenta uzyskanych w ramach zajęć w danym semestrze odnotowuje się w kartach okresowych osiągnięć studenta</w:t>
      </w:r>
      <w:r w:rsidR="0073522A" w:rsidRPr="00062204">
        <w:rPr>
          <w:rFonts w:ascii="Garamond" w:hAnsi="Garamond"/>
          <w:b/>
          <w:bCs/>
        </w:rPr>
        <w:t>.</w:t>
      </w:r>
    </w:p>
    <w:sectPr w:rsidR="00DF1BF4" w:rsidRPr="00062204" w:rsidSect="00F074DA">
      <w:pgSz w:w="16838" w:h="11906" w:orient="landscape"/>
      <w:pgMar w:top="113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97DE" w14:textId="77777777" w:rsidR="00D142E2" w:rsidRDefault="00D142E2" w:rsidP="00521302">
      <w:r>
        <w:separator/>
      </w:r>
    </w:p>
  </w:endnote>
  <w:endnote w:type="continuationSeparator" w:id="0">
    <w:p w14:paraId="1A6F1C02" w14:textId="77777777" w:rsidR="00D142E2" w:rsidRDefault="00D142E2" w:rsidP="005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1D06" w14:textId="77777777" w:rsidR="00D142E2" w:rsidRDefault="00D142E2" w:rsidP="00521302">
      <w:r>
        <w:separator/>
      </w:r>
    </w:p>
  </w:footnote>
  <w:footnote w:type="continuationSeparator" w:id="0">
    <w:p w14:paraId="554EF959" w14:textId="77777777" w:rsidR="00D142E2" w:rsidRDefault="00D142E2" w:rsidP="0052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3F20C74"/>
    <w:multiLevelType w:val="hybridMultilevel"/>
    <w:tmpl w:val="34E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C1A6E"/>
    <w:multiLevelType w:val="hybridMultilevel"/>
    <w:tmpl w:val="1D36E54C"/>
    <w:lvl w:ilvl="0" w:tplc="1C5EB70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2A0D1A"/>
    <w:multiLevelType w:val="hybridMultilevel"/>
    <w:tmpl w:val="25C66882"/>
    <w:lvl w:ilvl="0" w:tplc="D22456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47840"/>
    <w:multiLevelType w:val="multilevel"/>
    <w:tmpl w:val="4A7258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B894559"/>
    <w:multiLevelType w:val="multilevel"/>
    <w:tmpl w:val="6E1A71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AE56E4"/>
    <w:multiLevelType w:val="hybridMultilevel"/>
    <w:tmpl w:val="5436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D06A6"/>
    <w:multiLevelType w:val="multilevel"/>
    <w:tmpl w:val="6A3CEA9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596FC8"/>
    <w:multiLevelType w:val="multilevel"/>
    <w:tmpl w:val="088090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1B86D89"/>
    <w:multiLevelType w:val="hybridMultilevel"/>
    <w:tmpl w:val="EFA8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BF4"/>
    <w:multiLevelType w:val="hybridMultilevel"/>
    <w:tmpl w:val="29FC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D4454"/>
    <w:multiLevelType w:val="multilevel"/>
    <w:tmpl w:val="06728E80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7C6A4F"/>
    <w:multiLevelType w:val="hybridMultilevel"/>
    <w:tmpl w:val="4AA8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E66EA"/>
    <w:multiLevelType w:val="hybridMultilevel"/>
    <w:tmpl w:val="946EBF96"/>
    <w:lvl w:ilvl="0" w:tplc="5010CB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4784B"/>
    <w:multiLevelType w:val="hybridMultilevel"/>
    <w:tmpl w:val="2C5E69F0"/>
    <w:lvl w:ilvl="0" w:tplc="9578B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44980"/>
    <w:multiLevelType w:val="hybridMultilevel"/>
    <w:tmpl w:val="F3849326"/>
    <w:lvl w:ilvl="0" w:tplc="82D6A9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5363BF"/>
    <w:multiLevelType w:val="multilevel"/>
    <w:tmpl w:val="D06ECC7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C560F4D"/>
    <w:multiLevelType w:val="hybridMultilevel"/>
    <w:tmpl w:val="8DEE7CBC"/>
    <w:lvl w:ilvl="0" w:tplc="B6EE5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2326"/>
    <w:multiLevelType w:val="multilevel"/>
    <w:tmpl w:val="4A7258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8D398B"/>
    <w:multiLevelType w:val="hybridMultilevel"/>
    <w:tmpl w:val="B6AE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E6FA7"/>
    <w:multiLevelType w:val="hybridMultilevel"/>
    <w:tmpl w:val="C8FE36CA"/>
    <w:lvl w:ilvl="0" w:tplc="4A143F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61A0D"/>
    <w:multiLevelType w:val="hybridMultilevel"/>
    <w:tmpl w:val="3DCE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E666B"/>
    <w:multiLevelType w:val="hybridMultilevel"/>
    <w:tmpl w:val="29FC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645B5"/>
    <w:multiLevelType w:val="hybridMultilevel"/>
    <w:tmpl w:val="FD7E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52EBC"/>
    <w:multiLevelType w:val="multilevel"/>
    <w:tmpl w:val="9B241F0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  <w:b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EF626E2"/>
    <w:multiLevelType w:val="multilevel"/>
    <w:tmpl w:val="36F8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3321CF2"/>
    <w:multiLevelType w:val="hybridMultilevel"/>
    <w:tmpl w:val="40D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80B64"/>
    <w:multiLevelType w:val="hybridMultilevel"/>
    <w:tmpl w:val="5C187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A3E87"/>
    <w:multiLevelType w:val="multilevel"/>
    <w:tmpl w:val="96E675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0"/>
        <w:szCs w:val="20"/>
      </w:rPr>
    </w:lvl>
  </w:abstractNum>
  <w:abstractNum w:abstractNumId="31" w15:restartNumberingAfterBreak="0">
    <w:nsid w:val="50CB48A2"/>
    <w:multiLevelType w:val="multilevel"/>
    <w:tmpl w:val="4A7258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4BC7319"/>
    <w:multiLevelType w:val="multilevel"/>
    <w:tmpl w:val="CAE89A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50327AF"/>
    <w:multiLevelType w:val="hybridMultilevel"/>
    <w:tmpl w:val="4ED84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6509D"/>
    <w:multiLevelType w:val="hybridMultilevel"/>
    <w:tmpl w:val="DF06983C"/>
    <w:lvl w:ilvl="0" w:tplc="E1180CB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35DED"/>
    <w:multiLevelType w:val="multilevel"/>
    <w:tmpl w:val="3D44EBB6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9E3106A"/>
    <w:multiLevelType w:val="hybridMultilevel"/>
    <w:tmpl w:val="AF7A658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701EC"/>
    <w:multiLevelType w:val="hybridMultilevel"/>
    <w:tmpl w:val="DC125950"/>
    <w:lvl w:ilvl="0" w:tplc="E1180CB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120F8"/>
    <w:multiLevelType w:val="multilevel"/>
    <w:tmpl w:val="EF703BA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47814B3"/>
    <w:multiLevelType w:val="multilevel"/>
    <w:tmpl w:val="CDF268C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CE641D"/>
    <w:multiLevelType w:val="hybridMultilevel"/>
    <w:tmpl w:val="FCFC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53C81"/>
    <w:multiLevelType w:val="hybridMultilevel"/>
    <w:tmpl w:val="DD66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25B46"/>
    <w:multiLevelType w:val="multilevel"/>
    <w:tmpl w:val="1C6A60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DC0275A"/>
    <w:multiLevelType w:val="multilevel"/>
    <w:tmpl w:val="D9843DCE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0C50FE1"/>
    <w:multiLevelType w:val="hybridMultilevel"/>
    <w:tmpl w:val="18C6AFF8"/>
    <w:lvl w:ilvl="0" w:tplc="6100B9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D1E2B"/>
    <w:multiLevelType w:val="multilevel"/>
    <w:tmpl w:val="4A7258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95E638E"/>
    <w:multiLevelType w:val="hybridMultilevel"/>
    <w:tmpl w:val="334E8454"/>
    <w:lvl w:ilvl="0" w:tplc="FEFCA2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31C87"/>
    <w:multiLevelType w:val="hybridMultilevel"/>
    <w:tmpl w:val="F0E88748"/>
    <w:lvl w:ilvl="0" w:tplc="660074E8">
      <w:start w:val="1"/>
      <w:numFmt w:val="decimal"/>
      <w:lvlText w:val="%1."/>
      <w:lvlJc w:val="left"/>
      <w:pPr>
        <w:ind w:left="90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" w15:restartNumberingAfterBreak="0">
    <w:nsid w:val="7B967DCC"/>
    <w:multiLevelType w:val="hybridMultilevel"/>
    <w:tmpl w:val="7A56B2BE"/>
    <w:lvl w:ilvl="0" w:tplc="BD68FA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F1781"/>
    <w:multiLevelType w:val="multilevel"/>
    <w:tmpl w:val="AF607DCA"/>
    <w:styleLink w:val="WWNum3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407604449">
    <w:abstractNumId w:val="39"/>
  </w:num>
  <w:num w:numId="2" w16cid:durableId="1318918435">
    <w:abstractNumId w:val="21"/>
  </w:num>
  <w:num w:numId="3" w16cid:durableId="2044086976">
    <w:abstractNumId w:val="11"/>
  </w:num>
  <w:num w:numId="4" w16cid:durableId="628319524">
    <w:abstractNumId w:val="3"/>
  </w:num>
  <w:num w:numId="5" w16cid:durableId="1663005142">
    <w:abstractNumId w:val="28"/>
  </w:num>
  <w:num w:numId="6" w16cid:durableId="1882328472">
    <w:abstractNumId w:val="20"/>
  </w:num>
  <w:num w:numId="7" w16cid:durableId="2078818266">
    <w:abstractNumId w:val="45"/>
  </w:num>
  <w:num w:numId="8" w16cid:durableId="1067849384">
    <w:abstractNumId w:val="6"/>
  </w:num>
  <w:num w:numId="9" w16cid:durableId="1224758477">
    <w:abstractNumId w:val="31"/>
  </w:num>
  <w:num w:numId="10" w16cid:durableId="1906527217">
    <w:abstractNumId w:val="12"/>
  </w:num>
  <w:num w:numId="11" w16cid:durableId="866986416">
    <w:abstractNumId w:val="24"/>
  </w:num>
  <w:num w:numId="12" w16cid:durableId="1349867889">
    <w:abstractNumId w:val="26"/>
  </w:num>
  <w:num w:numId="13" w16cid:durableId="809520332">
    <w:abstractNumId w:val="32"/>
  </w:num>
  <w:num w:numId="14" w16cid:durableId="1336573255">
    <w:abstractNumId w:val="10"/>
  </w:num>
  <w:num w:numId="15" w16cid:durableId="650207930">
    <w:abstractNumId w:val="42"/>
  </w:num>
  <w:num w:numId="16" w16cid:durableId="816261150">
    <w:abstractNumId w:val="14"/>
  </w:num>
  <w:num w:numId="17" w16cid:durableId="1118530794">
    <w:abstractNumId w:val="23"/>
  </w:num>
  <w:num w:numId="18" w16cid:durableId="50156630">
    <w:abstractNumId w:val="29"/>
  </w:num>
  <w:num w:numId="19" w16cid:durableId="153953356">
    <w:abstractNumId w:val="40"/>
  </w:num>
  <w:num w:numId="20" w16cid:durableId="1088385940">
    <w:abstractNumId w:val="47"/>
  </w:num>
  <w:num w:numId="21" w16cid:durableId="920219671">
    <w:abstractNumId w:val="25"/>
  </w:num>
  <w:num w:numId="22" w16cid:durableId="323432877">
    <w:abstractNumId w:val="30"/>
  </w:num>
  <w:num w:numId="23" w16cid:durableId="1650288798">
    <w:abstractNumId w:val="37"/>
  </w:num>
  <w:num w:numId="24" w16cid:durableId="1708994111">
    <w:abstractNumId w:val="34"/>
  </w:num>
  <w:num w:numId="25" w16cid:durableId="648945949">
    <w:abstractNumId w:val="19"/>
  </w:num>
  <w:num w:numId="26" w16cid:durableId="670834494">
    <w:abstractNumId w:val="48"/>
  </w:num>
  <w:num w:numId="27" w16cid:durableId="164902777">
    <w:abstractNumId w:val="15"/>
  </w:num>
  <w:num w:numId="28" w16cid:durableId="1434285063">
    <w:abstractNumId w:val="8"/>
  </w:num>
  <w:num w:numId="29" w16cid:durableId="615334159">
    <w:abstractNumId w:val="33"/>
  </w:num>
  <w:num w:numId="30" w16cid:durableId="1203136481">
    <w:abstractNumId w:val="41"/>
  </w:num>
  <w:num w:numId="31" w16cid:durableId="1944652157">
    <w:abstractNumId w:val="13"/>
  </w:num>
  <w:num w:numId="32" w16cid:durableId="950473130">
    <w:abstractNumId w:val="5"/>
  </w:num>
  <w:num w:numId="33" w16cid:durableId="2121558583">
    <w:abstractNumId w:val="49"/>
  </w:num>
  <w:num w:numId="34" w16cid:durableId="769357485">
    <w:abstractNumId w:val="4"/>
  </w:num>
  <w:num w:numId="35" w16cid:durableId="1265721761">
    <w:abstractNumId w:val="38"/>
  </w:num>
  <w:num w:numId="36" w16cid:durableId="572007585">
    <w:abstractNumId w:val="44"/>
  </w:num>
  <w:num w:numId="37" w16cid:durableId="1738086320">
    <w:abstractNumId w:val="18"/>
  </w:num>
  <w:num w:numId="38" w16cid:durableId="1014266250">
    <w:abstractNumId w:val="9"/>
  </w:num>
  <w:num w:numId="39" w16cid:durableId="1547906572">
    <w:abstractNumId w:val="46"/>
  </w:num>
  <w:num w:numId="40" w16cid:durableId="992373307">
    <w:abstractNumId w:val="22"/>
  </w:num>
  <w:num w:numId="41" w16cid:durableId="698625277">
    <w:abstractNumId w:val="7"/>
  </w:num>
  <w:num w:numId="42" w16cid:durableId="961493109">
    <w:abstractNumId w:val="27"/>
  </w:num>
  <w:num w:numId="43" w16cid:durableId="1201012974">
    <w:abstractNumId w:val="43"/>
  </w:num>
  <w:num w:numId="44" w16cid:durableId="731391307">
    <w:abstractNumId w:val="16"/>
  </w:num>
  <w:num w:numId="45" w16cid:durableId="940995462">
    <w:abstractNumId w:val="35"/>
  </w:num>
  <w:num w:numId="46" w16cid:durableId="1155874826">
    <w:abstractNumId w:val="17"/>
  </w:num>
  <w:num w:numId="47" w16cid:durableId="1244487101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32"/>
    <w:rsid w:val="00000B8C"/>
    <w:rsid w:val="00003196"/>
    <w:rsid w:val="0000475B"/>
    <w:rsid w:val="00004F5F"/>
    <w:rsid w:val="00006050"/>
    <w:rsid w:val="00007DAF"/>
    <w:rsid w:val="000137D9"/>
    <w:rsid w:val="000226BA"/>
    <w:rsid w:val="0002441E"/>
    <w:rsid w:val="00024ECD"/>
    <w:rsid w:val="000305BE"/>
    <w:rsid w:val="000312FE"/>
    <w:rsid w:val="00032026"/>
    <w:rsid w:val="00033638"/>
    <w:rsid w:val="0003457B"/>
    <w:rsid w:val="000368CB"/>
    <w:rsid w:val="0004281C"/>
    <w:rsid w:val="00045261"/>
    <w:rsid w:val="00054A7A"/>
    <w:rsid w:val="000600C8"/>
    <w:rsid w:val="00062204"/>
    <w:rsid w:val="00064432"/>
    <w:rsid w:val="0006793D"/>
    <w:rsid w:val="00067B40"/>
    <w:rsid w:val="000716CD"/>
    <w:rsid w:val="00071C5A"/>
    <w:rsid w:val="000725AC"/>
    <w:rsid w:val="00081E50"/>
    <w:rsid w:val="0008312E"/>
    <w:rsid w:val="00087DDA"/>
    <w:rsid w:val="0009086A"/>
    <w:rsid w:val="000A077B"/>
    <w:rsid w:val="000A189F"/>
    <w:rsid w:val="000A286D"/>
    <w:rsid w:val="000A348E"/>
    <w:rsid w:val="000A67F9"/>
    <w:rsid w:val="000A7876"/>
    <w:rsid w:val="000C4377"/>
    <w:rsid w:val="000D04A2"/>
    <w:rsid w:val="000D2182"/>
    <w:rsid w:val="000D42EB"/>
    <w:rsid w:val="000E2498"/>
    <w:rsid w:val="000E2872"/>
    <w:rsid w:val="000E651A"/>
    <w:rsid w:val="000E6F83"/>
    <w:rsid w:val="000F5A71"/>
    <w:rsid w:val="000F66FA"/>
    <w:rsid w:val="001039CB"/>
    <w:rsid w:val="001064A8"/>
    <w:rsid w:val="00106E0A"/>
    <w:rsid w:val="001112F3"/>
    <w:rsid w:val="00112817"/>
    <w:rsid w:val="001174F1"/>
    <w:rsid w:val="00121653"/>
    <w:rsid w:val="00123EBA"/>
    <w:rsid w:val="00123F08"/>
    <w:rsid w:val="001312E4"/>
    <w:rsid w:val="00134B1B"/>
    <w:rsid w:val="00135199"/>
    <w:rsid w:val="00137B9C"/>
    <w:rsid w:val="001523E7"/>
    <w:rsid w:val="001613C7"/>
    <w:rsid w:val="00167EF9"/>
    <w:rsid w:val="00171742"/>
    <w:rsid w:val="00172C5A"/>
    <w:rsid w:val="00175BF8"/>
    <w:rsid w:val="001779E6"/>
    <w:rsid w:val="001822F3"/>
    <w:rsid w:val="00191FC1"/>
    <w:rsid w:val="00194DB4"/>
    <w:rsid w:val="00196751"/>
    <w:rsid w:val="001A123C"/>
    <w:rsid w:val="001A2067"/>
    <w:rsid w:val="001A4844"/>
    <w:rsid w:val="001B126F"/>
    <w:rsid w:val="001B5155"/>
    <w:rsid w:val="001C3265"/>
    <w:rsid w:val="001C6256"/>
    <w:rsid w:val="001D3224"/>
    <w:rsid w:val="001E06C1"/>
    <w:rsid w:val="001E4C2D"/>
    <w:rsid w:val="001E5CA9"/>
    <w:rsid w:val="001E7E1D"/>
    <w:rsid w:val="001F1FFA"/>
    <w:rsid w:val="001F66F0"/>
    <w:rsid w:val="0021591A"/>
    <w:rsid w:val="002205F8"/>
    <w:rsid w:val="00231B7E"/>
    <w:rsid w:val="0023775A"/>
    <w:rsid w:val="00240DFB"/>
    <w:rsid w:val="00245811"/>
    <w:rsid w:val="00247C10"/>
    <w:rsid w:val="00257E02"/>
    <w:rsid w:val="002638A2"/>
    <w:rsid w:val="00266A32"/>
    <w:rsid w:val="00267CCB"/>
    <w:rsid w:val="002703F0"/>
    <w:rsid w:val="00271B26"/>
    <w:rsid w:val="002722F6"/>
    <w:rsid w:val="002742C3"/>
    <w:rsid w:val="00286999"/>
    <w:rsid w:val="002870EF"/>
    <w:rsid w:val="00287805"/>
    <w:rsid w:val="00295D39"/>
    <w:rsid w:val="00296D2B"/>
    <w:rsid w:val="002A0063"/>
    <w:rsid w:val="002A0132"/>
    <w:rsid w:val="002A30D0"/>
    <w:rsid w:val="002A7CD7"/>
    <w:rsid w:val="002B6574"/>
    <w:rsid w:val="002C0946"/>
    <w:rsid w:val="002C0B4B"/>
    <w:rsid w:val="002D0865"/>
    <w:rsid w:val="002D4F1E"/>
    <w:rsid w:val="002D60A1"/>
    <w:rsid w:val="002E4539"/>
    <w:rsid w:val="002E6DC4"/>
    <w:rsid w:val="002E722A"/>
    <w:rsid w:val="002E75A3"/>
    <w:rsid w:val="002F1FB4"/>
    <w:rsid w:val="002F661A"/>
    <w:rsid w:val="002F71FA"/>
    <w:rsid w:val="00305825"/>
    <w:rsid w:val="00310F23"/>
    <w:rsid w:val="00322CA1"/>
    <w:rsid w:val="00326FB2"/>
    <w:rsid w:val="00330C8A"/>
    <w:rsid w:val="00332306"/>
    <w:rsid w:val="003367BF"/>
    <w:rsid w:val="00342718"/>
    <w:rsid w:val="00342AC2"/>
    <w:rsid w:val="00344260"/>
    <w:rsid w:val="0034783A"/>
    <w:rsid w:val="00355CF2"/>
    <w:rsid w:val="00355E17"/>
    <w:rsid w:val="00357443"/>
    <w:rsid w:val="0036461A"/>
    <w:rsid w:val="00371AA5"/>
    <w:rsid w:val="003823AB"/>
    <w:rsid w:val="003873DA"/>
    <w:rsid w:val="00393619"/>
    <w:rsid w:val="00393AC9"/>
    <w:rsid w:val="003A0D87"/>
    <w:rsid w:val="003A2DD7"/>
    <w:rsid w:val="003B0066"/>
    <w:rsid w:val="003B073E"/>
    <w:rsid w:val="003B20B4"/>
    <w:rsid w:val="003B671A"/>
    <w:rsid w:val="003C0242"/>
    <w:rsid w:val="003C0D2A"/>
    <w:rsid w:val="003C235B"/>
    <w:rsid w:val="003C31AD"/>
    <w:rsid w:val="003C4ADF"/>
    <w:rsid w:val="003C71A0"/>
    <w:rsid w:val="003C7640"/>
    <w:rsid w:val="003C7E23"/>
    <w:rsid w:val="003D0BE0"/>
    <w:rsid w:val="003D17AE"/>
    <w:rsid w:val="003D1995"/>
    <w:rsid w:val="003D2ED2"/>
    <w:rsid w:val="003D32CF"/>
    <w:rsid w:val="003D70FF"/>
    <w:rsid w:val="003E32DA"/>
    <w:rsid w:val="003E6099"/>
    <w:rsid w:val="003E6300"/>
    <w:rsid w:val="003F2195"/>
    <w:rsid w:val="003F328F"/>
    <w:rsid w:val="0040047C"/>
    <w:rsid w:val="00400790"/>
    <w:rsid w:val="00400A8F"/>
    <w:rsid w:val="0040166A"/>
    <w:rsid w:val="00403B90"/>
    <w:rsid w:val="0041178D"/>
    <w:rsid w:val="004141CF"/>
    <w:rsid w:val="00417CAE"/>
    <w:rsid w:val="00423BB9"/>
    <w:rsid w:val="00423F8B"/>
    <w:rsid w:val="00424C67"/>
    <w:rsid w:val="00425DC8"/>
    <w:rsid w:val="004300A3"/>
    <w:rsid w:val="00430304"/>
    <w:rsid w:val="00443181"/>
    <w:rsid w:val="00446341"/>
    <w:rsid w:val="004472A1"/>
    <w:rsid w:val="00452EAA"/>
    <w:rsid w:val="0046100C"/>
    <w:rsid w:val="00466750"/>
    <w:rsid w:val="004746D2"/>
    <w:rsid w:val="00484968"/>
    <w:rsid w:val="0048541D"/>
    <w:rsid w:val="00494305"/>
    <w:rsid w:val="00495AC6"/>
    <w:rsid w:val="004A5276"/>
    <w:rsid w:val="004A7C79"/>
    <w:rsid w:val="004B2566"/>
    <w:rsid w:val="004C0213"/>
    <w:rsid w:val="004C0940"/>
    <w:rsid w:val="004C35B3"/>
    <w:rsid w:val="004D2417"/>
    <w:rsid w:val="004D2489"/>
    <w:rsid w:val="004D3FE6"/>
    <w:rsid w:val="004E54AF"/>
    <w:rsid w:val="004F0BEA"/>
    <w:rsid w:val="004F2B2E"/>
    <w:rsid w:val="005058BF"/>
    <w:rsid w:val="00521302"/>
    <w:rsid w:val="00522B74"/>
    <w:rsid w:val="0054576D"/>
    <w:rsid w:val="00547669"/>
    <w:rsid w:val="00554E45"/>
    <w:rsid w:val="005557A3"/>
    <w:rsid w:val="00561049"/>
    <w:rsid w:val="005648B6"/>
    <w:rsid w:val="00565987"/>
    <w:rsid w:val="00570E39"/>
    <w:rsid w:val="00577EAE"/>
    <w:rsid w:val="0058351A"/>
    <w:rsid w:val="005870F2"/>
    <w:rsid w:val="0059030F"/>
    <w:rsid w:val="005B5422"/>
    <w:rsid w:val="005B59D7"/>
    <w:rsid w:val="005B7A72"/>
    <w:rsid w:val="005C0885"/>
    <w:rsid w:val="005C13B1"/>
    <w:rsid w:val="005C322C"/>
    <w:rsid w:val="005C435B"/>
    <w:rsid w:val="005C4A7C"/>
    <w:rsid w:val="005D06D2"/>
    <w:rsid w:val="005D4E8C"/>
    <w:rsid w:val="005D7049"/>
    <w:rsid w:val="005D72C3"/>
    <w:rsid w:val="005D7A42"/>
    <w:rsid w:val="005D7BDB"/>
    <w:rsid w:val="005E1790"/>
    <w:rsid w:val="005E671D"/>
    <w:rsid w:val="005E73EB"/>
    <w:rsid w:val="005F0070"/>
    <w:rsid w:val="005F2C07"/>
    <w:rsid w:val="005F43F5"/>
    <w:rsid w:val="005F4BC7"/>
    <w:rsid w:val="00600813"/>
    <w:rsid w:val="00600AA8"/>
    <w:rsid w:val="00600E50"/>
    <w:rsid w:val="00601BFF"/>
    <w:rsid w:val="006112A4"/>
    <w:rsid w:val="00611C1F"/>
    <w:rsid w:val="00612B5A"/>
    <w:rsid w:val="00616F9A"/>
    <w:rsid w:val="00620EEF"/>
    <w:rsid w:val="00621FFA"/>
    <w:rsid w:val="00622946"/>
    <w:rsid w:val="00626334"/>
    <w:rsid w:val="00642905"/>
    <w:rsid w:val="006467BC"/>
    <w:rsid w:val="00650484"/>
    <w:rsid w:val="00656622"/>
    <w:rsid w:val="006572CD"/>
    <w:rsid w:val="00660AC7"/>
    <w:rsid w:val="00663B94"/>
    <w:rsid w:val="00667747"/>
    <w:rsid w:val="00676379"/>
    <w:rsid w:val="00691410"/>
    <w:rsid w:val="0069288D"/>
    <w:rsid w:val="0069547D"/>
    <w:rsid w:val="006955E1"/>
    <w:rsid w:val="006A4132"/>
    <w:rsid w:val="006A7487"/>
    <w:rsid w:val="006B04AC"/>
    <w:rsid w:val="006B0B80"/>
    <w:rsid w:val="006B442D"/>
    <w:rsid w:val="006B598F"/>
    <w:rsid w:val="006C0D76"/>
    <w:rsid w:val="006C4394"/>
    <w:rsid w:val="006C49AB"/>
    <w:rsid w:val="006D79DF"/>
    <w:rsid w:val="006D7BD2"/>
    <w:rsid w:val="006E25A2"/>
    <w:rsid w:val="006E666F"/>
    <w:rsid w:val="006F067B"/>
    <w:rsid w:val="006F07A8"/>
    <w:rsid w:val="006F0ED8"/>
    <w:rsid w:val="006F792D"/>
    <w:rsid w:val="00701A29"/>
    <w:rsid w:val="00704A2F"/>
    <w:rsid w:val="0070718A"/>
    <w:rsid w:val="007171D8"/>
    <w:rsid w:val="0072335D"/>
    <w:rsid w:val="0072594C"/>
    <w:rsid w:val="007267A3"/>
    <w:rsid w:val="00726E6F"/>
    <w:rsid w:val="00727221"/>
    <w:rsid w:val="00727318"/>
    <w:rsid w:val="00727A76"/>
    <w:rsid w:val="007326E6"/>
    <w:rsid w:val="00733A27"/>
    <w:rsid w:val="00734E17"/>
    <w:rsid w:val="0073522A"/>
    <w:rsid w:val="007415A9"/>
    <w:rsid w:val="007448BF"/>
    <w:rsid w:val="00751799"/>
    <w:rsid w:val="0075217E"/>
    <w:rsid w:val="007616F2"/>
    <w:rsid w:val="00762932"/>
    <w:rsid w:val="007629BC"/>
    <w:rsid w:val="00763DDD"/>
    <w:rsid w:val="007766C7"/>
    <w:rsid w:val="007800A2"/>
    <w:rsid w:val="00780CE2"/>
    <w:rsid w:val="0078179B"/>
    <w:rsid w:val="00781ECE"/>
    <w:rsid w:val="00783B68"/>
    <w:rsid w:val="00786D6A"/>
    <w:rsid w:val="0079756E"/>
    <w:rsid w:val="007A0A20"/>
    <w:rsid w:val="007A2AF8"/>
    <w:rsid w:val="007B1E6B"/>
    <w:rsid w:val="007B32B9"/>
    <w:rsid w:val="007C4C52"/>
    <w:rsid w:val="007C6531"/>
    <w:rsid w:val="007C68FD"/>
    <w:rsid w:val="007C77DA"/>
    <w:rsid w:val="007D3695"/>
    <w:rsid w:val="007D4B34"/>
    <w:rsid w:val="007D4F05"/>
    <w:rsid w:val="007E2BED"/>
    <w:rsid w:val="007E2D5F"/>
    <w:rsid w:val="007E7AD0"/>
    <w:rsid w:val="007F088B"/>
    <w:rsid w:val="007F4142"/>
    <w:rsid w:val="007F4A4B"/>
    <w:rsid w:val="008065DB"/>
    <w:rsid w:val="008069F4"/>
    <w:rsid w:val="00817A1E"/>
    <w:rsid w:val="00820D78"/>
    <w:rsid w:val="008271AD"/>
    <w:rsid w:val="008306EB"/>
    <w:rsid w:val="008330E7"/>
    <w:rsid w:val="0084615B"/>
    <w:rsid w:val="00847CA0"/>
    <w:rsid w:val="008501C4"/>
    <w:rsid w:val="00850282"/>
    <w:rsid w:val="00851739"/>
    <w:rsid w:val="00851E37"/>
    <w:rsid w:val="0085770C"/>
    <w:rsid w:val="008650B1"/>
    <w:rsid w:val="00867EE9"/>
    <w:rsid w:val="0087212B"/>
    <w:rsid w:val="00873DA2"/>
    <w:rsid w:val="008765F1"/>
    <w:rsid w:val="00880F49"/>
    <w:rsid w:val="008925DD"/>
    <w:rsid w:val="00892D77"/>
    <w:rsid w:val="00896D19"/>
    <w:rsid w:val="008A3361"/>
    <w:rsid w:val="008A569C"/>
    <w:rsid w:val="008A6635"/>
    <w:rsid w:val="008B0AEF"/>
    <w:rsid w:val="008B11D0"/>
    <w:rsid w:val="008B177C"/>
    <w:rsid w:val="008B2F3B"/>
    <w:rsid w:val="008B2F9F"/>
    <w:rsid w:val="008B715D"/>
    <w:rsid w:val="008C1010"/>
    <w:rsid w:val="008D1EC1"/>
    <w:rsid w:val="008D56F0"/>
    <w:rsid w:val="008E2530"/>
    <w:rsid w:val="008E6740"/>
    <w:rsid w:val="008E6C9E"/>
    <w:rsid w:val="008F3426"/>
    <w:rsid w:val="008F67FF"/>
    <w:rsid w:val="0091441D"/>
    <w:rsid w:val="00914A35"/>
    <w:rsid w:val="00921709"/>
    <w:rsid w:val="00926341"/>
    <w:rsid w:val="009268F8"/>
    <w:rsid w:val="009335BA"/>
    <w:rsid w:val="00936E47"/>
    <w:rsid w:val="0094175B"/>
    <w:rsid w:val="00955279"/>
    <w:rsid w:val="009759D8"/>
    <w:rsid w:val="00976917"/>
    <w:rsid w:val="00983947"/>
    <w:rsid w:val="00992D37"/>
    <w:rsid w:val="00996BDC"/>
    <w:rsid w:val="009A0C8B"/>
    <w:rsid w:val="009A6811"/>
    <w:rsid w:val="009A6C5B"/>
    <w:rsid w:val="009B3A57"/>
    <w:rsid w:val="009B6166"/>
    <w:rsid w:val="009B702C"/>
    <w:rsid w:val="009C624C"/>
    <w:rsid w:val="009C6375"/>
    <w:rsid w:val="009C709A"/>
    <w:rsid w:val="009D1075"/>
    <w:rsid w:val="009E0A44"/>
    <w:rsid w:val="009E1E32"/>
    <w:rsid w:val="009E24E9"/>
    <w:rsid w:val="009E29A3"/>
    <w:rsid w:val="009E3B17"/>
    <w:rsid w:val="009E49D8"/>
    <w:rsid w:val="009F078C"/>
    <w:rsid w:val="009F2DB5"/>
    <w:rsid w:val="009F3DE2"/>
    <w:rsid w:val="00A041A8"/>
    <w:rsid w:val="00A131C9"/>
    <w:rsid w:val="00A173C5"/>
    <w:rsid w:val="00A21ECC"/>
    <w:rsid w:val="00A22994"/>
    <w:rsid w:val="00A47E55"/>
    <w:rsid w:val="00A50FFC"/>
    <w:rsid w:val="00A52A44"/>
    <w:rsid w:val="00A54807"/>
    <w:rsid w:val="00A642F7"/>
    <w:rsid w:val="00A64EF6"/>
    <w:rsid w:val="00A671C8"/>
    <w:rsid w:val="00A70312"/>
    <w:rsid w:val="00A7541B"/>
    <w:rsid w:val="00A775C4"/>
    <w:rsid w:val="00A94126"/>
    <w:rsid w:val="00AA062F"/>
    <w:rsid w:val="00AA1DB6"/>
    <w:rsid w:val="00AA5CFC"/>
    <w:rsid w:val="00AB0BF8"/>
    <w:rsid w:val="00AC14E0"/>
    <w:rsid w:val="00AC4D13"/>
    <w:rsid w:val="00AD1AB8"/>
    <w:rsid w:val="00AD300D"/>
    <w:rsid w:val="00AD6E02"/>
    <w:rsid w:val="00B00A20"/>
    <w:rsid w:val="00B04D13"/>
    <w:rsid w:val="00B06A72"/>
    <w:rsid w:val="00B10F45"/>
    <w:rsid w:val="00B12134"/>
    <w:rsid w:val="00B15B1A"/>
    <w:rsid w:val="00B20676"/>
    <w:rsid w:val="00B2137F"/>
    <w:rsid w:val="00B22A4F"/>
    <w:rsid w:val="00B23478"/>
    <w:rsid w:val="00B306E0"/>
    <w:rsid w:val="00B336FC"/>
    <w:rsid w:val="00B355F7"/>
    <w:rsid w:val="00B375B0"/>
    <w:rsid w:val="00B4068E"/>
    <w:rsid w:val="00B4174B"/>
    <w:rsid w:val="00B41CAD"/>
    <w:rsid w:val="00B51A7B"/>
    <w:rsid w:val="00B521BC"/>
    <w:rsid w:val="00B57936"/>
    <w:rsid w:val="00B70244"/>
    <w:rsid w:val="00B7275A"/>
    <w:rsid w:val="00B82EB1"/>
    <w:rsid w:val="00B834BE"/>
    <w:rsid w:val="00B91C7A"/>
    <w:rsid w:val="00BA5109"/>
    <w:rsid w:val="00BA7A84"/>
    <w:rsid w:val="00BC04C2"/>
    <w:rsid w:val="00BC1FDC"/>
    <w:rsid w:val="00BC3F6E"/>
    <w:rsid w:val="00BC6123"/>
    <w:rsid w:val="00BD0AE7"/>
    <w:rsid w:val="00BD6CFF"/>
    <w:rsid w:val="00BD71F6"/>
    <w:rsid w:val="00BD72D4"/>
    <w:rsid w:val="00BE0254"/>
    <w:rsid w:val="00BE6726"/>
    <w:rsid w:val="00BF26C4"/>
    <w:rsid w:val="00BF3201"/>
    <w:rsid w:val="00BF325D"/>
    <w:rsid w:val="00BF58D0"/>
    <w:rsid w:val="00BF6603"/>
    <w:rsid w:val="00C004ED"/>
    <w:rsid w:val="00C00522"/>
    <w:rsid w:val="00C06FDA"/>
    <w:rsid w:val="00C10F90"/>
    <w:rsid w:val="00C13CF7"/>
    <w:rsid w:val="00C20ED4"/>
    <w:rsid w:val="00C2469B"/>
    <w:rsid w:val="00C2560F"/>
    <w:rsid w:val="00C344B9"/>
    <w:rsid w:val="00C41FC0"/>
    <w:rsid w:val="00C45534"/>
    <w:rsid w:val="00C50265"/>
    <w:rsid w:val="00C570AA"/>
    <w:rsid w:val="00C610DA"/>
    <w:rsid w:val="00C6169A"/>
    <w:rsid w:val="00C722D0"/>
    <w:rsid w:val="00C74178"/>
    <w:rsid w:val="00C822C6"/>
    <w:rsid w:val="00C8390E"/>
    <w:rsid w:val="00C874C1"/>
    <w:rsid w:val="00CA2C11"/>
    <w:rsid w:val="00CA4FBA"/>
    <w:rsid w:val="00CB1551"/>
    <w:rsid w:val="00CC0324"/>
    <w:rsid w:val="00CC290F"/>
    <w:rsid w:val="00CC35D4"/>
    <w:rsid w:val="00CC652F"/>
    <w:rsid w:val="00CC7CB0"/>
    <w:rsid w:val="00CD02E8"/>
    <w:rsid w:val="00CD1B37"/>
    <w:rsid w:val="00CD5486"/>
    <w:rsid w:val="00CD5FD4"/>
    <w:rsid w:val="00CE1AAA"/>
    <w:rsid w:val="00CE26EA"/>
    <w:rsid w:val="00CE2AEB"/>
    <w:rsid w:val="00CE4125"/>
    <w:rsid w:val="00CE553D"/>
    <w:rsid w:val="00CE6E61"/>
    <w:rsid w:val="00CF26F4"/>
    <w:rsid w:val="00CF2EB4"/>
    <w:rsid w:val="00CF60A1"/>
    <w:rsid w:val="00CF7DE0"/>
    <w:rsid w:val="00D021E8"/>
    <w:rsid w:val="00D03545"/>
    <w:rsid w:val="00D067E1"/>
    <w:rsid w:val="00D1012B"/>
    <w:rsid w:val="00D142E2"/>
    <w:rsid w:val="00D30557"/>
    <w:rsid w:val="00D307A7"/>
    <w:rsid w:val="00D307F3"/>
    <w:rsid w:val="00D33B9C"/>
    <w:rsid w:val="00D34408"/>
    <w:rsid w:val="00D37F3D"/>
    <w:rsid w:val="00D40AB1"/>
    <w:rsid w:val="00D41F38"/>
    <w:rsid w:val="00D5286D"/>
    <w:rsid w:val="00D545EE"/>
    <w:rsid w:val="00D57FAF"/>
    <w:rsid w:val="00D608B1"/>
    <w:rsid w:val="00D65F17"/>
    <w:rsid w:val="00D70062"/>
    <w:rsid w:val="00D71F53"/>
    <w:rsid w:val="00D74028"/>
    <w:rsid w:val="00D74904"/>
    <w:rsid w:val="00D769FB"/>
    <w:rsid w:val="00D80B58"/>
    <w:rsid w:val="00DA2216"/>
    <w:rsid w:val="00DA2486"/>
    <w:rsid w:val="00DB34EB"/>
    <w:rsid w:val="00DB4CF7"/>
    <w:rsid w:val="00DB64FD"/>
    <w:rsid w:val="00DB729A"/>
    <w:rsid w:val="00DB7E50"/>
    <w:rsid w:val="00DC3EC5"/>
    <w:rsid w:val="00DC62D6"/>
    <w:rsid w:val="00DD2DFD"/>
    <w:rsid w:val="00DE03A5"/>
    <w:rsid w:val="00DE4067"/>
    <w:rsid w:val="00DE4883"/>
    <w:rsid w:val="00DF1BF4"/>
    <w:rsid w:val="00DF600E"/>
    <w:rsid w:val="00E074CA"/>
    <w:rsid w:val="00E1158A"/>
    <w:rsid w:val="00E1196B"/>
    <w:rsid w:val="00E1768F"/>
    <w:rsid w:val="00E372FF"/>
    <w:rsid w:val="00E4195F"/>
    <w:rsid w:val="00E534AE"/>
    <w:rsid w:val="00E53C5E"/>
    <w:rsid w:val="00E57174"/>
    <w:rsid w:val="00E6407B"/>
    <w:rsid w:val="00E65D57"/>
    <w:rsid w:val="00E72A20"/>
    <w:rsid w:val="00E7375F"/>
    <w:rsid w:val="00E75742"/>
    <w:rsid w:val="00E86B8E"/>
    <w:rsid w:val="00E87F0B"/>
    <w:rsid w:val="00E911AA"/>
    <w:rsid w:val="00E92B9B"/>
    <w:rsid w:val="00E946C2"/>
    <w:rsid w:val="00EA4BE3"/>
    <w:rsid w:val="00EA51C3"/>
    <w:rsid w:val="00EA7AC8"/>
    <w:rsid w:val="00EB39D0"/>
    <w:rsid w:val="00EC2030"/>
    <w:rsid w:val="00EC22ED"/>
    <w:rsid w:val="00EC4120"/>
    <w:rsid w:val="00EC4F28"/>
    <w:rsid w:val="00EC667E"/>
    <w:rsid w:val="00ED04F4"/>
    <w:rsid w:val="00ED11B9"/>
    <w:rsid w:val="00ED396A"/>
    <w:rsid w:val="00ED3E1D"/>
    <w:rsid w:val="00EE6DE3"/>
    <w:rsid w:val="00EE7169"/>
    <w:rsid w:val="00EF0ABD"/>
    <w:rsid w:val="00EF19B4"/>
    <w:rsid w:val="00EF3132"/>
    <w:rsid w:val="00EF59B7"/>
    <w:rsid w:val="00EF7A83"/>
    <w:rsid w:val="00F00DB5"/>
    <w:rsid w:val="00F05CA2"/>
    <w:rsid w:val="00F074DA"/>
    <w:rsid w:val="00F10528"/>
    <w:rsid w:val="00F11C80"/>
    <w:rsid w:val="00F13A66"/>
    <w:rsid w:val="00F145D6"/>
    <w:rsid w:val="00F27CD5"/>
    <w:rsid w:val="00F334F2"/>
    <w:rsid w:val="00F35D7F"/>
    <w:rsid w:val="00F41441"/>
    <w:rsid w:val="00F45088"/>
    <w:rsid w:val="00F452DC"/>
    <w:rsid w:val="00F47EC2"/>
    <w:rsid w:val="00F5147F"/>
    <w:rsid w:val="00F53FB5"/>
    <w:rsid w:val="00F626C6"/>
    <w:rsid w:val="00F7161C"/>
    <w:rsid w:val="00F7173C"/>
    <w:rsid w:val="00F72684"/>
    <w:rsid w:val="00F74A71"/>
    <w:rsid w:val="00F74F4C"/>
    <w:rsid w:val="00F759D4"/>
    <w:rsid w:val="00F76257"/>
    <w:rsid w:val="00F8113A"/>
    <w:rsid w:val="00F8493F"/>
    <w:rsid w:val="00F85C83"/>
    <w:rsid w:val="00FA1305"/>
    <w:rsid w:val="00FA2015"/>
    <w:rsid w:val="00FA7A15"/>
    <w:rsid w:val="00FB0344"/>
    <w:rsid w:val="00FB470A"/>
    <w:rsid w:val="00FB74D7"/>
    <w:rsid w:val="00FC52E6"/>
    <w:rsid w:val="00FE4EC6"/>
    <w:rsid w:val="00FF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BE16C"/>
  <w15:docId w15:val="{2458DBF2-2849-4D2B-B893-DEFCC31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05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8501C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B616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character" w:customStyle="1" w:styleId="FontStyle78">
    <w:name w:val="Font Style78"/>
    <w:rsid w:val="003D199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822C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2C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2C6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rsid w:val="00C822C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rak">
    <w:name w:val="Brak"/>
    <w:rsid w:val="00C822C6"/>
  </w:style>
  <w:style w:type="character" w:styleId="Hipercze">
    <w:name w:val="Hyperlink"/>
    <w:rsid w:val="00F76257"/>
    <w:rPr>
      <w:color w:val="0066CC"/>
      <w:u w:val="single"/>
    </w:rPr>
  </w:style>
  <w:style w:type="character" w:customStyle="1" w:styleId="WW8Num4z0">
    <w:name w:val="WW8Num4z0"/>
    <w:rsid w:val="00452EAA"/>
  </w:style>
  <w:style w:type="character" w:customStyle="1" w:styleId="Bodytext2">
    <w:name w:val="Body text (2)_"/>
    <w:link w:val="Bodytext20"/>
    <w:rsid w:val="00E75742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75742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paragraph" w:customStyle="1" w:styleId="Akapitzlist2">
    <w:name w:val="Akapit z listą2"/>
    <w:basedOn w:val="Normalny"/>
    <w:rsid w:val="003C7640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numbering" w:customStyle="1" w:styleId="WWNum32">
    <w:name w:val="WWNum32"/>
    <w:basedOn w:val="Bezlisty"/>
    <w:rsid w:val="009E49D8"/>
    <w:pPr>
      <w:numPr>
        <w:numId w:val="31"/>
      </w:numPr>
    </w:pPr>
  </w:style>
  <w:style w:type="numbering" w:customStyle="1" w:styleId="WWNum31">
    <w:name w:val="WWNum31"/>
    <w:basedOn w:val="Bezlisty"/>
    <w:rsid w:val="009E49D8"/>
    <w:pPr>
      <w:numPr>
        <w:numId w:val="33"/>
      </w:numPr>
    </w:pPr>
  </w:style>
  <w:style w:type="paragraph" w:customStyle="1" w:styleId="Standard">
    <w:name w:val="Standard"/>
    <w:rsid w:val="009E49D8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47">
    <w:name w:val="WWNum47"/>
    <w:basedOn w:val="Bezlisty"/>
    <w:rsid w:val="009E49D8"/>
    <w:pPr>
      <w:numPr>
        <w:numId w:val="35"/>
      </w:numPr>
    </w:pPr>
  </w:style>
  <w:style w:type="numbering" w:customStyle="1" w:styleId="WWNum35">
    <w:name w:val="WWNum35"/>
    <w:basedOn w:val="Bezlisty"/>
    <w:rsid w:val="009E49D8"/>
    <w:pPr>
      <w:numPr>
        <w:numId w:val="37"/>
      </w:numPr>
    </w:pPr>
  </w:style>
  <w:style w:type="numbering" w:customStyle="1" w:styleId="WWNum33">
    <w:name w:val="WWNum33"/>
    <w:basedOn w:val="Bezlisty"/>
    <w:rsid w:val="009E49D8"/>
    <w:pPr>
      <w:numPr>
        <w:numId w:val="38"/>
      </w:numPr>
    </w:pPr>
  </w:style>
  <w:style w:type="numbering" w:customStyle="1" w:styleId="WWNum36">
    <w:name w:val="WWNum36"/>
    <w:basedOn w:val="Bezlisty"/>
    <w:rsid w:val="00E57174"/>
    <w:pPr>
      <w:numPr>
        <w:numId w:val="41"/>
      </w:numPr>
    </w:pPr>
  </w:style>
  <w:style w:type="numbering" w:customStyle="1" w:styleId="WWNum27">
    <w:name w:val="WWNum27"/>
    <w:basedOn w:val="Bezlisty"/>
    <w:rsid w:val="00E57174"/>
    <w:pPr>
      <w:numPr>
        <w:numId w:val="43"/>
      </w:numPr>
    </w:pPr>
  </w:style>
  <w:style w:type="numbering" w:customStyle="1" w:styleId="WWNum28">
    <w:name w:val="WWNum28"/>
    <w:basedOn w:val="Bezlisty"/>
    <w:rsid w:val="00E5717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etologiaestetyczna.com/2015/wlasciwosci-oraz-kosmetyczne-zastosowanie-oliwy-z-oliwek-jako-produktu-bogatego-w-substancje-biologicznie-czyn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8C96-5A58-45D9-A48A-C01B7BB1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7732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Wymagana dokumentacja stanowiąca podstawę do podjęcia przez radę wydziału i senat uchwał w sprawie programu kształcenia na danym wydziale, kierunku studiów, poziomie i profilu kształcenia</vt:lpstr>
    </vt:vector>
  </TitlesOfParts>
  <Company>Hewlett-Packard</Company>
  <LinksUpToDate>false</LinksUpToDate>
  <CharactersWithSpaces>54017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Katarzyna Piotrowska</cp:lastModifiedBy>
  <cp:revision>9</cp:revision>
  <cp:lastPrinted>2022-05-05T11:44:00Z</cp:lastPrinted>
  <dcterms:created xsi:type="dcterms:W3CDTF">2022-06-10T07:58:00Z</dcterms:created>
  <dcterms:modified xsi:type="dcterms:W3CDTF">2022-06-17T10:16:00Z</dcterms:modified>
</cp:coreProperties>
</file>